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BF" w:rsidRPr="005A67F2" w:rsidRDefault="005152BF" w:rsidP="005152BF">
      <w:pPr>
        <w:widowControl/>
        <w:autoSpaceDE/>
        <w:autoSpaceDN/>
        <w:adjustRightInd/>
        <w:rPr>
          <w:rFonts w:ascii="Arial" w:hAnsi="Arial"/>
          <w:b/>
          <w:lang w:val="en-US" w:eastAsia="zh-CN"/>
        </w:rPr>
      </w:pPr>
      <w:r>
        <w:rPr>
          <w:rFonts w:ascii="Arial" w:hAnsi="Arial" w:cs="Arial"/>
          <w:b/>
          <w:lang w:eastAsia="zh-CN"/>
        </w:rPr>
        <w:t>Prilog</w:t>
      </w:r>
      <w:bookmarkStart w:id="0" w:name="_GoBack"/>
      <w:bookmarkEnd w:id="0"/>
      <w:r>
        <w:rPr>
          <w:rFonts w:ascii="Arial" w:hAnsi="Arial"/>
          <w:b/>
          <w:lang w:val="en-US" w:eastAsia="zh-CN"/>
        </w:rPr>
        <w:t xml:space="preserve">: </w:t>
      </w:r>
      <w:r w:rsidRPr="005A67F2">
        <w:rPr>
          <w:rFonts w:ascii="Arial" w:hAnsi="Arial" w:cs="Arial"/>
          <w:b/>
          <w:lang w:eastAsia="zh-CN"/>
        </w:rPr>
        <w:t>Izjava o točnosti unesenih podataka i učitanih dokumenata u SOM sustavu</w:t>
      </w: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  <w:r w:rsidRPr="005A67F2">
        <w:rPr>
          <w:rFonts w:ascii="Arial" w:hAnsi="Arial"/>
          <w:b/>
          <w:bCs/>
          <w:sz w:val="24"/>
          <w:lang w:val="en-US" w:eastAsia="zh-CN"/>
        </w:rPr>
        <w:t>IZJAVA O TOČNOSTI UNESENIH PODATAKA I UČITANIH DOKUMENATA U SOM SUSTAVU</w:t>
      </w:r>
      <w:r w:rsidRPr="005A67F2">
        <w:rPr>
          <w:rFonts w:ascii="Arial" w:hAnsi="Arial"/>
          <w:b/>
          <w:bCs/>
          <w:sz w:val="24"/>
          <w:lang w:val="en-US" w:eastAsia="zh-CN"/>
        </w:rPr>
        <w:tab/>
      </w: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hAnsi="Arial"/>
          <w:b/>
          <w:bCs/>
          <w:sz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eastAsia="PMingLiU" w:hAnsi="Arial"/>
          <w:sz w:val="24"/>
          <w:lang w:val="en-US" w:eastAsia="zh-TW"/>
        </w:rPr>
      </w:pPr>
      <w:proofErr w:type="spellStart"/>
      <w:proofErr w:type="gramStart"/>
      <w:r w:rsidRPr="005A67F2">
        <w:rPr>
          <w:rFonts w:ascii="Arial" w:eastAsia="PMingLiU" w:hAnsi="Arial"/>
          <w:sz w:val="24"/>
          <w:lang w:val="en-US" w:eastAsia="zh-TW"/>
        </w:rPr>
        <w:t>kojom</w:t>
      </w:r>
      <w:proofErr w:type="spellEnd"/>
      <w:proofErr w:type="gramEnd"/>
      <w:r w:rsidRPr="005A67F2">
        <w:rPr>
          <w:rFonts w:ascii="Arial" w:eastAsia="PMingLiU" w:hAnsi="Arial"/>
          <w:sz w:val="24"/>
          <w:lang w:val="en-US" w:eastAsia="zh-TW"/>
        </w:rPr>
        <w:t xml:space="preserve"> se </w:t>
      </w:r>
      <w:proofErr w:type="spellStart"/>
      <w:r w:rsidRPr="005A67F2">
        <w:rPr>
          <w:rFonts w:ascii="Arial" w:eastAsia="PMingLiU" w:hAnsi="Arial"/>
          <w:sz w:val="24"/>
          <w:lang w:val="en-US" w:eastAsia="zh-TW"/>
        </w:rPr>
        <w:t>izjavljuje</w:t>
      </w:r>
      <w:proofErr w:type="spellEnd"/>
      <w:r w:rsidRPr="005A67F2">
        <w:rPr>
          <w:rFonts w:ascii="Arial" w:eastAsia="PMingLiU" w:hAnsi="Arial"/>
          <w:sz w:val="24"/>
          <w:lang w:val="en-US" w:eastAsia="zh-TW"/>
        </w:rPr>
        <w:t xml:space="preserve"> da je</w:t>
      </w: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  <w:r w:rsidRPr="005A67F2">
        <w:rPr>
          <w:rFonts w:ascii="Arial" w:eastAsia="PMingLiU" w:hAnsi="Arial"/>
          <w:b/>
          <w:sz w:val="24"/>
          <w:lang w:val="en-US" w:eastAsia="zh-TW"/>
        </w:rPr>
        <w:t>______________________________________</w:t>
      </w:r>
      <w:r>
        <w:rPr>
          <w:rFonts w:ascii="Arial" w:eastAsia="PMingLiU" w:hAnsi="Arial"/>
          <w:b/>
          <w:sz w:val="24"/>
          <w:lang w:val="en-US" w:eastAsia="zh-TW"/>
        </w:rPr>
        <w:t>_____________________________</w:t>
      </w:r>
    </w:p>
    <w:p w:rsidR="005152BF" w:rsidRPr="005A67F2" w:rsidRDefault="005152BF" w:rsidP="005152BF">
      <w:pPr>
        <w:widowControl/>
        <w:autoSpaceDE/>
        <w:autoSpaceDN/>
        <w:adjustRightInd/>
        <w:jc w:val="center"/>
        <w:rPr>
          <w:rFonts w:ascii="Arial" w:eastAsia="PMingLiU" w:hAnsi="Arial"/>
          <w:sz w:val="24"/>
          <w:lang w:val="en-US" w:eastAsia="zh-TW"/>
        </w:rPr>
      </w:pPr>
      <w:r w:rsidRPr="005A67F2">
        <w:rPr>
          <w:rFonts w:ascii="Arial" w:eastAsia="PMingLiU" w:hAnsi="Arial"/>
          <w:sz w:val="24"/>
          <w:lang w:val="en-US" w:eastAsia="zh-TW"/>
        </w:rPr>
        <w:t>(</w:t>
      </w:r>
      <w:proofErr w:type="spellStart"/>
      <w:proofErr w:type="gramStart"/>
      <w:r w:rsidRPr="005A67F2">
        <w:rPr>
          <w:rFonts w:ascii="Arial" w:eastAsia="PMingLiU" w:hAnsi="Arial"/>
          <w:sz w:val="24"/>
          <w:lang w:val="en-US" w:eastAsia="zh-TW"/>
        </w:rPr>
        <w:t>naziv</w:t>
      </w:r>
      <w:proofErr w:type="spellEnd"/>
      <w:proofErr w:type="gramEnd"/>
      <w:r w:rsidRPr="005A67F2">
        <w:rPr>
          <w:rFonts w:ascii="Arial" w:eastAsia="PMingLiU" w:hAnsi="Arial"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sz w:val="24"/>
          <w:lang w:val="en-US" w:eastAsia="zh-TW"/>
        </w:rPr>
        <w:t>podnositelja</w:t>
      </w:r>
      <w:proofErr w:type="spellEnd"/>
      <w:r w:rsidRPr="005A67F2">
        <w:rPr>
          <w:rFonts w:ascii="Arial" w:eastAsia="PMingLiU" w:hAnsi="Arial"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sz w:val="24"/>
          <w:lang w:val="en-US" w:eastAsia="zh-TW"/>
        </w:rPr>
        <w:t>zahtjeva</w:t>
      </w:r>
      <w:proofErr w:type="spellEnd"/>
      <w:r w:rsidRPr="005A67F2">
        <w:rPr>
          <w:rFonts w:ascii="Arial" w:eastAsia="PMingLiU" w:hAnsi="Arial"/>
          <w:sz w:val="24"/>
          <w:lang w:val="en-US" w:eastAsia="zh-TW"/>
        </w:rPr>
        <w:t xml:space="preserve">, OIB) </w:t>
      </w: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both"/>
        <w:rPr>
          <w:rFonts w:ascii="Arial" w:eastAsia="PMingLiU" w:hAnsi="Arial"/>
          <w:b/>
          <w:sz w:val="24"/>
          <w:lang w:val="en-US" w:eastAsia="zh-TW"/>
        </w:rPr>
      </w:pPr>
      <w:proofErr w:type="gramStart"/>
      <w:r w:rsidRPr="005A67F2">
        <w:rPr>
          <w:rFonts w:ascii="Arial" w:eastAsia="PMingLiU" w:hAnsi="Arial"/>
          <w:b/>
          <w:sz w:val="24"/>
          <w:lang w:val="en-US" w:eastAsia="zh-TW"/>
        </w:rPr>
        <w:t>u</w:t>
      </w:r>
      <w:proofErr w:type="gram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svom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zahtjevu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u SOM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sustavu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upisao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točne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podatke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i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učitao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vjerodostojnu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 xml:space="preserve"> </w:t>
      </w:r>
      <w:proofErr w:type="spellStart"/>
      <w:r w:rsidRPr="005A67F2">
        <w:rPr>
          <w:rFonts w:ascii="Arial" w:eastAsia="PMingLiU" w:hAnsi="Arial"/>
          <w:b/>
          <w:sz w:val="24"/>
          <w:lang w:val="en-US" w:eastAsia="zh-TW"/>
        </w:rPr>
        <w:t>dokumentaciju</w:t>
      </w:r>
      <w:proofErr w:type="spellEnd"/>
      <w:r w:rsidRPr="005A67F2">
        <w:rPr>
          <w:rFonts w:ascii="Arial" w:eastAsia="PMingLiU" w:hAnsi="Arial"/>
          <w:b/>
          <w:sz w:val="24"/>
          <w:lang w:val="en-US" w:eastAsia="zh-TW"/>
        </w:rPr>
        <w:t>.</w:t>
      </w: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rPr>
          <w:rFonts w:ascii="Arial" w:eastAsia="PMingLiU" w:hAnsi="Arial"/>
          <w:b/>
          <w:sz w:val="24"/>
          <w:lang w:val="en-US" w:eastAsia="zh-TW"/>
        </w:rPr>
      </w:pPr>
    </w:p>
    <w:p w:rsidR="005152BF" w:rsidRPr="005A67F2" w:rsidRDefault="005152BF" w:rsidP="005152BF">
      <w:pPr>
        <w:widowControl/>
        <w:autoSpaceDE/>
        <w:autoSpaceDN/>
        <w:adjustRightInd/>
        <w:jc w:val="both"/>
        <w:rPr>
          <w:rFonts w:ascii="Arial" w:hAnsi="Arial"/>
          <w:b/>
          <w:sz w:val="24"/>
          <w:lang w:val="en-US" w:eastAsia="zh-CN"/>
        </w:rPr>
      </w:pPr>
      <w:r w:rsidRPr="005A67F2">
        <w:rPr>
          <w:rFonts w:ascii="Arial" w:hAnsi="Arial"/>
          <w:b/>
          <w:sz w:val="24"/>
          <w:lang w:val="en-US" w:eastAsia="zh-CN"/>
        </w:rPr>
        <w:t xml:space="preserve">Pod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kaznenom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materijalnom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odgovornošću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izjavljujem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da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su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svi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podaci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navedeni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u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Izjavi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istiniti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,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točni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 xml:space="preserve"> </w:t>
      </w:r>
      <w:proofErr w:type="spellStart"/>
      <w:r w:rsidRPr="005A67F2">
        <w:rPr>
          <w:rFonts w:ascii="Arial" w:hAnsi="Arial"/>
          <w:b/>
          <w:sz w:val="24"/>
          <w:lang w:val="en-US" w:eastAsia="zh-CN"/>
        </w:rPr>
        <w:t>potpuni</w:t>
      </w:r>
      <w:proofErr w:type="spellEnd"/>
      <w:r w:rsidRPr="005A67F2">
        <w:rPr>
          <w:rFonts w:ascii="Arial" w:hAnsi="Arial"/>
          <w:b/>
          <w:sz w:val="24"/>
          <w:lang w:val="en-US" w:eastAsia="zh-CN"/>
        </w:rPr>
        <w:t>.</w:t>
      </w:r>
    </w:p>
    <w:p w:rsidR="005152BF" w:rsidRPr="005A67F2" w:rsidRDefault="005152BF" w:rsidP="005152BF">
      <w:pPr>
        <w:widowControl/>
        <w:autoSpaceDE/>
        <w:autoSpaceDN/>
        <w:adjustRightInd/>
        <w:spacing w:after="227"/>
        <w:jc w:val="both"/>
        <w:rPr>
          <w:rFonts w:ascii="Arial" w:hAnsi="Arial"/>
          <w:sz w:val="24"/>
          <w:szCs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spacing w:after="227"/>
        <w:jc w:val="both"/>
        <w:rPr>
          <w:rFonts w:ascii="Arial" w:hAnsi="Arial"/>
          <w:sz w:val="24"/>
          <w:szCs w:val="24"/>
          <w:lang w:val="en-US" w:eastAsia="zh-CN"/>
        </w:rPr>
      </w:pPr>
    </w:p>
    <w:p w:rsidR="005152BF" w:rsidRPr="005A67F2" w:rsidRDefault="005152BF" w:rsidP="005152BF">
      <w:pPr>
        <w:widowControl/>
        <w:autoSpaceDE/>
        <w:autoSpaceDN/>
        <w:adjustRightInd/>
        <w:spacing w:after="227"/>
        <w:jc w:val="both"/>
        <w:rPr>
          <w:rFonts w:ascii="Arial" w:hAnsi="Arial"/>
          <w:sz w:val="24"/>
          <w:szCs w:val="24"/>
          <w:lang w:val="en-US" w:eastAsia="zh-CN"/>
        </w:rPr>
      </w:pPr>
    </w:p>
    <w:tbl>
      <w:tblPr>
        <w:tblpPr w:leftFromText="180" w:rightFromText="180" w:vertAnchor="text" w:horzAnchor="margin" w:tblpY="5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2150"/>
        <w:gridCol w:w="2181"/>
        <w:gridCol w:w="3471"/>
      </w:tblGrid>
      <w:tr w:rsidR="005152BF" w:rsidRPr="005A67F2" w:rsidTr="00F22248">
        <w:trPr>
          <w:trHeight w:val="269"/>
        </w:trPr>
        <w:tc>
          <w:tcPr>
            <w:tcW w:w="749" w:type="pct"/>
            <w:tcMar>
              <w:right w:w="57" w:type="dxa"/>
            </w:tcMar>
            <w:vAlign w:val="center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</w:p>
        </w:tc>
        <w:tc>
          <w:tcPr>
            <w:tcW w:w="1234" w:type="pct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</w:p>
        </w:tc>
        <w:tc>
          <w:tcPr>
            <w:tcW w:w="1251" w:type="pct"/>
            <w:tcMar>
              <w:bottom w:w="28" w:type="dxa"/>
              <w:right w:w="57" w:type="dxa"/>
            </w:tcMar>
            <w:vAlign w:val="center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66" w:type="pct"/>
            <w:tcBorders>
              <w:bottom w:val="single" w:sz="4" w:space="0" w:color="000000"/>
            </w:tcBorders>
            <w:vAlign w:val="center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</w:p>
        </w:tc>
      </w:tr>
      <w:tr w:rsidR="005152BF" w:rsidRPr="005A67F2" w:rsidTr="00F22248">
        <w:trPr>
          <w:trHeight w:val="466"/>
        </w:trPr>
        <w:tc>
          <w:tcPr>
            <w:tcW w:w="749" w:type="pct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</w:p>
        </w:tc>
        <w:tc>
          <w:tcPr>
            <w:tcW w:w="1234" w:type="pct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Mjesto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i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datum</w:t>
            </w:r>
          </w:p>
        </w:tc>
        <w:tc>
          <w:tcPr>
            <w:tcW w:w="1251" w:type="pct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rPr>
                <w:rFonts w:ascii="Arial" w:hAnsi="Arial"/>
                <w:bCs/>
                <w:sz w:val="24"/>
                <w:lang w:val="en-US" w:eastAsia="zh-CN"/>
              </w:rPr>
            </w:pPr>
          </w:p>
        </w:tc>
        <w:tc>
          <w:tcPr>
            <w:tcW w:w="1766" w:type="pct"/>
          </w:tcPr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Ime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i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prezime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odgovorne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</w:t>
            </w: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osobe</w:t>
            </w:r>
            <w:proofErr w:type="spellEnd"/>
          </w:p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</w:p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</w:p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</w:p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__________________________</w:t>
            </w:r>
          </w:p>
          <w:p w:rsidR="005152BF" w:rsidRPr="005A67F2" w:rsidRDefault="005152BF" w:rsidP="00F22248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Arial" w:hAnsi="Arial"/>
                <w:bCs/>
                <w:sz w:val="24"/>
                <w:lang w:val="en-US" w:eastAsia="zh-CN"/>
              </w:rPr>
            </w:pPr>
            <w:proofErr w:type="spellStart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>Potpis</w:t>
            </w:r>
            <w:proofErr w:type="spellEnd"/>
            <w:r w:rsidRPr="005A67F2">
              <w:rPr>
                <w:rFonts w:ascii="Arial" w:hAnsi="Arial"/>
                <w:bCs/>
                <w:sz w:val="24"/>
                <w:lang w:val="en-US" w:eastAsia="zh-CN"/>
              </w:rPr>
              <w:t xml:space="preserve">  </w:t>
            </w:r>
          </w:p>
        </w:tc>
      </w:tr>
    </w:tbl>
    <w:p w:rsidR="005152BF" w:rsidRPr="005A67F2" w:rsidRDefault="005152BF" w:rsidP="005152BF">
      <w:pPr>
        <w:widowControl/>
        <w:autoSpaceDE/>
        <w:autoSpaceDN/>
        <w:adjustRightInd/>
        <w:rPr>
          <w:rFonts w:ascii="Arial" w:hAnsi="Arial" w:cs="Arial"/>
          <w:b/>
          <w:sz w:val="24"/>
          <w:szCs w:val="28"/>
          <w:lang w:eastAsia="zh-CN"/>
        </w:rPr>
      </w:pPr>
    </w:p>
    <w:p w:rsidR="008E2D85" w:rsidRPr="005152BF" w:rsidRDefault="008E2D85" w:rsidP="005152BF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lang w:eastAsia="zh-CN"/>
        </w:rPr>
      </w:pPr>
    </w:p>
    <w:sectPr w:rsidR="008E2D85" w:rsidRPr="00515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BF"/>
    <w:rsid w:val="005152BF"/>
    <w:rsid w:val="008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786"/>
  <w15:chartTrackingRefBased/>
  <w15:docId w15:val="{EFDE852F-DA57-4F70-B1AA-11DED1C0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Primorsko goranska županija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Ikanović</dc:creator>
  <cp:keywords/>
  <dc:description/>
  <cp:lastModifiedBy>Ingrid Ikanović</cp:lastModifiedBy>
  <cp:revision>1</cp:revision>
  <dcterms:created xsi:type="dcterms:W3CDTF">2026-04-13T08:05:00Z</dcterms:created>
  <dcterms:modified xsi:type="dcterms:W3CDTF">2026-04-13T08:06:00Z</dcterms:modified>
</cp:coreProperties>
</file>