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619BF" w14:textId="77777777" w:rsidR="006F2C7E" w:rsidRPr="00F85B5A" w:rsidRDefault="006F2C7E" w:rsidP="006F2C7E">
      <w:pPr>
        <w:jc w:val="both"/>
        <w:rPr>
          <w:rFonts w:cs="Arial"/>
          <w:szCs w:val="24"/>
          <w:lang w:val="hr-HR" w:eastAsia="hr-HR"/>
        </w:rPr>
      </w:pPr>
    </w:p>
    <w:p w14:paraId="357681B7" w14:textId="4EDB8A5A" w:rsidR="006F2C7E" w:rsidRPr="00F85B5A" w:rsidRDefault="006F2C7E" w:rsidP="006F2C7E">
      <w:pPr>
        <w:jc w:val="both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ab/>
        <w:t>Na temelju točke IX. Programa dodjele potpora male vrijednosti za mjeru u poljoprivredi i ruralnom razvoju na području Primorsko-goranske županije u 2026. godini („Službene novine“ broj 38/26) i točke I. Odluke o raspisivanju Javnog poziva za dodjelu potpora temeljem Programa dodjele potpora male vrijednosti za mjeru u poljoprivredi i ruralnom razvoju na području Primorsko-goranske županije u 2026. godini</w:t>
      </w:r>
      <w:r w:rsidRPr="00F85B5A">
        <w:rPr>
          <w:rFonts w:cs="Arial"/>
          <w:b/>
          <w:szCs w:val="24"/>
          <w:lang w:val="hr-HR" w:eastAsia="hr-HR"/>
        </w:rPr>
        <w:t xml:space="preserve"> </w:t>
      </w:r>
      <w:r w:rsidR="00AD32EE">
        <w:rPr>
          <w:rFonts w:cs="Arial"/>
          <w:szCs w:val="24"/>
          <w:lang w:val="hr-HR" w:eastAsia="hr-HR"/>
        </w:rPr>
        <w:t>(KLASA:024-01/26-01/42, URBROJ:2170-01-01/6-26-18 od dana 16. listopada</w:t>
      </w:r>
      <w:r w:rsidR="009843D1">
        <w:rPr>
          <w:rFonts w:cs="Arial"/>
          <w:szCs w:val="24"/>
          <w:lang w:val="hr-HR" w:eastAsia="hr-HR"/>
        </w:rPr>
        <w:t xml:space="preserve"> 2026.</w:t>
      </w:r>
      <w:r w:rsidRPr="00F85B5A">
        <w:rPr>
          <w:rFonts w:cs="Arial"/>
          <w:szCs w:val="24"/>
          <w:lang w:val="hr-HR" w:eastAsia="hr-HR"/>
        </w:rPr>
        <w:t>) objavljuje se</w:t>
      </w:r>
    </w:p>
    <w:p w14:paraId="1E5B0E58" w14:textId="77777777" w:rsidR="006F2C7E" w:rsidRPr="00F85B5A" w:rsidRDefault="006F2C7E" w:rsidP="006F2C7E">
      <w:pPr>
        <w:jc w:val="both"/>
        <w:rPr>
          <w:rFonts w:cs="Arial"/>
          <w:sz w:val="20"/>
          <w:lang w:val="hr-HR" w:eastAsia="hr-HR"/>
        </w:rPr>
      </w:pPr>
    </w:p>
    <w:p w14:paraId="2641F6AD" w14:textId="77777777" w:rsidR="006F2C7E" w:rsidRPr="00F85B5A" w:rsidRDefault="006F2C7E" w:rsidP="006F2C7E">
      <w:pPr>
        <w:jc w:val="center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JAVNI POZIV</w:t>
      </w:r>
    </w:p>
    <w:p w14:paraId="4BA100DF" w14:textId="01A1BDB1" w:rsidR="006F2C7E" w:rsidRPr="00F85B5A" w:rsidRDefault="006F2C7E" w:rsidP="006F2C7E">
      <w:pPr>
        <w:jc w:val="center"/>
        <w:rPr>
          <w:rFonts w:cs="Arial"/>
          <w:b/>
          <w:szCs w:val="24"/>
          <w:lang w:val="hr-HR" w:eastAsia="hr-HR"/>
        </w:rPr>
      </w:pPr>
      <w:r w:rsidRPr="00F85B5A">
        <w:rPr>
          <w:rFonts w:ascii="Times New Roman" w:hAnsi="Times New Roman"/>
          <w:sz w:val="20"/>
          <w:lang w:val="hr-HR" w:eastAsia="hr-HR"/>
        </w:rPr>
        <w:t xml:space="preserve"> </w:t>
      </w:r>
      <w:r w:rsidRPr="00F85B5A">
        <w:rPr>
          <w:rFonts w:cs="Arial"/>
          <w:b/>
          <w:szCs w:val="24"/>
          <w:lang w:val="hr-HR" w:eastAsia="hr-HR"/>
        </w:rPr>
        <w:t>za dodjelu potpora temeljem Programa dodjele potpora male vrijednosti za mjeru u poljoprivredi i ruralnom razvoju na području Primorsko-goran</w:t>
      </w:r>
      <w:r w:rsidR="005673C4">
        <w:rPr>
          <w:rFonts w:cs="Arial"/>
          <w:b/>
          <w:szCs w:val="24"/>
          <w:lang w:val="hr-HR" w:eastAsia="hr-HR"/>
        </w:rPr>
        <w:t>ske županije u 2026. godini za M</w:t>
      </w:r>
      <w:r w:rsidR="007E4E23">
        <w:rPr>
          <w:rFonts w:cs="Arial"/>
          <w:b/>
          <w:szCs w:val="24"/>
          <w:lang w:val="hr-HR" w:eastAsia="hr-HR"/>
        </w:rPr>
        <w:t>jeru uređenje</w:t>
      </w:r>
      <w:r w:rsidRPr="00F85B5A">
        <w:rPr>
          <w:rFonts w:cs="Arial"/>
          <w:b/>
          <w:szCs w:val="24"/>
          <w:lang w:val="hr-HR" w:eastAsia="hr-HR"/>
        </w:rPr>
        <w:t xml:space="preserve"> poljoprivrednog zemljišta</w:t>
      </w:r>
    </w:p>
    <w:p w14:paraId="7AAB436D" w14:textId="77777777" w:rsidR="006F2C7E" w:rsidRPr="00F85B5A" w:rsidRDefault="006F2C7E" w:rsidP="006F2C7E">
      <w:pPr>
        <w:jc w:val="both"/>
        <w:rPr>
          <w:rFonts w:cs="Arial"/>
          <w:b/>
          <w:szCs w:val="24"/>
          <w:lang w:val="hr-HR" w:eastAsia="hr-HR"/>
        </w:rPr>
      </w:pPr>
    </w:p>
    <w:p w14:paraId="17469354" w14:textId="77777777" w:rsidR="006F2C7E" w:rsidRPr="00F85B5A" w:rsidRDefault="006F2C7E" w:rsidP="006F2C7E">
      <w:pPr>
        <w:jc w:val="both"/>
        <w:rPr>
          <w:rFonts w:cs="Arial"/>
          <w:b/>
          <w:szCs w:val="24"/>
          <w:lang w:val="hr-HR" w:eastAsia="hr-HR"/>
        </w:rPr>
      </w:pPr>
    </w:p>
    <w:p w14:paraId="098EB232" w14:textId="77777777" w:rsidR="006F2C7E" w:rsidRPr="00F85B5A" w:rsidRDefault="006F2C7E" w:rsidP="006F2C7E">
      <w:pPr>
        <w:numPr>
          <w:ilvl w:val="0"/>
          <w:numId w:val="10"/>
        </w:numPr>
        <w:ind w:right="-2"/>
        <w:contextualSpacing/>
        <w:jc w:val="both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 xml:space="preserve">         NAZIV TIJELA KOJE OBJAVLJUJE JAVNI POZIV</w:t>
      </w:r>
    </w:p>
    <w:p w14:paraId="4256CFE0" w14:textId="77777777" w:rsidR="006F2C7E" w:rsidRPr="00F85B5A" w:rsidRDefault="006F2C7E" w:rsidP="006F2C7E">
      <w:pPr>
        <w:ind w:left="567" w:right="-2"/>
        <w:contextualSpacing/>
        <w:jc w:val="both"/>
        <w:rPr>
          <w:rFonts w:cs="Arial"/>
          <w:szCs w:val="24"/>
          <w:lang w:val="hr-HR" w:eastAsia="hr-HR"/>
        </w:rPr>
      </w:pPr>
    </w:p>
    <w:p w14:paraId="1771A88F" w14:textId="77777777" w:rsidR="006F2C7E" w:rsidRPr="00F85B5A" w:rsidRDefault="006F2C7E" w:rsidP="006F2C7E">
      <w:pPr>
        <w:ind w:right="-2" w:firstLine="360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Upravni odjel za turizam, poduzetništvo i ruralni razvoj Primorsko-goranske županije</w:t>
      </w:r>
    </w:p>
    <w:p w14:paraId="7E5C23CD" w14:textId="77777777" w:rsidR="006F2C7E" w:rsidRPr="00F85B5A" w:rsidRDefault="006F2C7E" w:rsidP="006F2C7E">
      <w:pPr>
        <w:jc w:val="both"/>
        <w:rPr>
          <w:rFonts w:cs="Arial"/>
          <w:sz w:val="20"/>
          <w:lang w:val="hr-HR" w:eastAsia="hr-HR"/>
        </w:rPr>
      </w:pPr>
    </w:p>
    <w:p w14:paraId="2FD675F8" w14:textId="77777777" w:rsidR="006F2C7E" w:rsidRPr="00F85B5A" w:rsidRDefault="006F2C7E" w:rsidP="006F2C7E">
      <w:pPr>
        <w:numPr>
          <w:ilvl w:val="0"/>
          <w:numId w:val="10"/>
        </w:numPr>
        <w:rPr>
          <w:rFonts w:cs="Arial"/>
          <w:b/>
          <w:noProof/>
          <w:szCs w:val="24"/>
          <w:lang w:val="hr-HR" w:eastAsia="hr-HR"/>
        </w:rPr>
      </w:pPr>
      <w:r w:rsidRPr="00F85B5A">
        <w:rPr>
          <w:rFonts w:cs="Arial"/>
          <w:b/>
          <w:noProof/>
          <w:szCs w:val="24"/>
          <w:lang w:val="hr-HR" w:eastAsia="hr-HR"/>
        </w:rPr>
        <w:t>PREDMET JAVNOG POZIVA</w:t>
      </w:r>
    </w:p>
    <w:p w14:paraId="517886BB" w14:textId="77777777" w:rsidR="006F2C7E" w:rsidRPr="00F85B5A" w:rsidRDefault="006F2C7E" w:rsidP="006F2C7E">
      <w:pPr>
        <w:ind w:left="360"/>
        <w:rPr>
          <w:rFonts w:cs="Arial"/>
          <w:noProof/>
          <w:szCs w:val="24"/>
          <w:lang w:val="hr-HR" w:eastAsia="hr-HR"/>
        </w:rPr>
      </w:pPr>
    </w:p>
    <w:p w14:paraId="17D59365" w14:textId="61186D8E" w:rsidR="006F2C7E" w:rsidRPr="00F85B5A" w:rsidRDefault="006F2C7E" w:rsidP="002F4AD5">
      <w:pPr>
        <w:ind w:firstLine="567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Dodjela potpora temeljem Programa dodjele potpora male vrijednosti za mjeru u poljoprivredi i ruralnom razvoju na području Primorsko-goranske županije u 2026</w:t>
      </w:r>
      <w:r w:rsidR="000347A5" w:rsidRPr="00F85B5A">
        <w:rPr>
          <w:rFonts w:cs="Arial"/>
          <w:szCs w:val="24"/>
          <w:lang w:val="hr-HR" w:eastAsia="hr-HR"/>
        </w:rPr>
        <w:t>.</w:t>
      </w:r>
      <w:r w:rsidRPr="00F85B5A">
        <w:rPr>
          <w:rFonts w:cs="Arial"/>
          <w:szCs w:val="24"/>
          <w:lang w:val="hr-HR" w:eastAsia="hr-HR"/>
        </w:rPr>
        <w:t xml:space="preserve"> godini</w:t>
      </w:r>
      <w:r w:rsidR="00907240">
        <w:rPr>
          <w:rFonts w:cs="Arial"/>
          <w:szCs w:val="24"/>
          <w:lang w:val="hr-HR" w:eastAsia="hr-HR"/>
        </w:rPr>
        <w:t xml:space="preserve"> </w:t>
      </w:r>
      <w:r w:rsidR="005673C4">
        <w:rPr>
          <w:rFonts w:cs="Arial"/>
          <w:szCs w:val="24"/>
          <w:lang w:val="hr-HR" w:eastAsia="hr-HR"/>
        </w:rPr>
        <w:t>za M</w:t>
      </w:r>
      <w:r w:rsidR="00907240" w:rsidRPr="0045049C">
        <w:rPr>
          <w:rFonts w:cs="Arial"/>
          <w:szCs w:val="24"/>
          <w:lang w:val="hr-HR" w:eastAsia="hr-HR"/>
        </w:rPr>
        <w:t>jeru uređenje poljoprivrednog zemljišta</w:t>
      </w:r>
      <w:r w:rsidRPr="00F85B5A">
        <w:rPr>
          <w:rFonts w:cs="Arial"/>
          <w:szCs w:val="24"/>
          <w:lang w:val="hr-HR" w:eastAsia="hr-HR"/>
        </w:rPr>
        <w:t>.</w:t>
      </w:r>
    </w:p>
    <w:p w14:paraId="77844CE6" w14:textId="77777777" w:rsidR="006F2C7E" w:rsidRPr="00F85B5A" w:rsidRDefault="006F2C7E" w:rsidP="006F2C7E">
      <w:pPr>
        <w:ind w:firstLine="360"/>
        <w:jc w:val="both"/>
        <w:rPr>
          <w:rFonts w:cs="Arial"/>
          <w:szCs w:val="24"/>
          <w:lang w:val="hr-HR" w:eastAsia="hr-HR"/>
        </w:rPr>
      </w:pPr>
    </w:p>
    <w:p w14:paraId="29871123" w14:textId="77777777" w:rsidR="006F2C7E" w:rsidRPr="00F85B5A" w:rsidRDefault="006F2C7E" w:rsidP="002F4AD5">
      <w:pPr>
        <w:ind w:firstLine="567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Potpore se dodjeljuju sukladno:</w:t>
      </w:r>
    </w:p>
    <w:p w14:paraId="3DA92FAD" w14:textId="77777777" w:rsidR="006F2C7E" w:rsidRPr="00F85B5A" w:rsidRDefault="006F2C7E" w:rsidP="006F2C7E">
      <w:pPr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- Uredbi Komisije (EU) br. 1408/2013 od 18. prosinca 2013. o primjeni članaka 107. i 108. Ugovora o funkcioniranju Europske unije na potpore de </w:t>
      </w:r>
      <w:proofErr w:type="spellStart"/>
      <w:r w:rsidRPr="00F85B5A">
        <w:rPr>
          <w:rFonts w:cs="Arial"/>
          <w:szCs w:val="24"/>
          <w:lang w:val="hr-HR" w:eastAsia="hr-HR"/>
        </w:rPr>
        <w:t>minimis</w:t>
      </w:r>
      <w:proofErr w:type="spellEnd"/>
      <w:r w:rsidRPr="00F85B5A">
        <w:rPr>
          <w:rFonts w:cs="Arial"/>
          <w:szCs w:val="24"/>
          <w:lang w:val="hr-HR" w:eastAsia="hr-HR"/>
        </w:rPr>
        <w:t xml:space="preserve"> u poljoprivrednom sektoru (SL L 352, 24. 12. 2013.) i Uredbi Komisije (EU) 2019/316 od 21. veljače 2019. o izmjeni Uredbe (EU) br. 1408/2013 o primjeni članaka 107. i 108. Ugovora o funkcioniranju Europske unije na potpore de </w:t>
      </w:r>
      <w:proofErr w:type="spellStart"/>
      <w:r w:rsidRPr="00F85B5A">
        <w:rPr>
          <w:rFonts w:cs="Arial"/>
          <w:szCs w:val="24"/>
          <w:lang w:val="hr-HR" w:eastAsia="hr-HR"/>
        </w:rPr>
        <w:t>minimis</w:t>
      </w:r>
      <w:proofErr w:type="spellEnd"/>
      <w:r w:rsidRPr="00F85B5A">
        <w:rPr>
          <w:rFonts w:cs="Arial"/>
          <w:szCs w:val="24"/>
          <w:lang w:val="hr-HR" w:eastAsia="hr-HR"/>
        </w:rPr>
        <w:t xml:space="preserve"> u poljoprivrednom sektoru (SL L 51/1, 22.2.2019.) i Uredbi Komisije (EU) 2024/3118 od 10. prosinca 2024. o izmjeni Uredbe (EU) br. 1408/2013 o primjeni članaka 107. i 108. Ugovora o funkcioniranju Europske unije na potpore de </w:t>
      </w:r>
      <w:proofErr w:type="spellStart"/>
      <w:r w:rsidRPr="00F85B5A">
        <w:rPr>
          <w:rFonts w:cs="Arial"/>
          <w:szCs w:val="24"/>
          <w:lang w:val="hr-HR" w:eastAsia="hr-HR"/>
        </w:rPr>
        <w:t>minimis</w:t>
      </w:r>
      <w:proofErr w:type="spellEnd"/>
      <w:r w:rsidRPr="00F85B5A">
        <w:rPr>
          <w:rFonts w:cs="Arial"/>
          <w:szCs w:val="24"/>
          <w:lang w:val="hr-HR" w:eastAsia="hr-HR"/>
        </w:rPr>
        <w:t xml:space="preserve"> u poljoprivrednom sektoru (u daljnjem tekstu: Uredba 1408/2013, 2019/316 i 2024/3118),</w:t>
      </w:r>
    </w:p>
    <w:p w14:paraId="1E96D006" w14:textId="77777777" w:rsidR="006F2C7E" w:rsidRPr="00F85B5A" w:rsidRDefault="006F2C7E" w:rsidP="006F2C7E">
      <w:pPr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- Uredbi Komisije (EU) br. 2023/2831 od 13. prosinca 2023. godine od primjeni članaka 107. i 108. Ugovora o funkcioniranju Europske unije na de </w:t>
      </w:r>
      <w:proofErr w:type="spellStart"/>
      <w:r w:rsidRPr="00F85B5A">
        <w:rPr>
          <w:rFonts w:cs="Arial"/>
          <w:szCs w:val="24"/>
          <w:lang w:val="hr-HR" w:eastAsia="hr-HR"/>
        </w:rPr>
        <w:t>minimis</w:t>
      </w:r>
      <w:proofErr w:type="spellEnd"/>
      <w:r w:rsidRPr="00F85B5A">
        <w:rPr>
          <w:rFonts w:cs="Arial"/>
          <w:szCs w:val="24"/>
          <w:lang w:val="hr-HR" w:eastAsia="hr-HR"/>
        </w:rPr>
        <w:t xml:space="preserve"> potpore (Službeni list Europske unije, L 2023/2831, u daljnjem tekstu: Uredba 2023/2831).</w:t>
      </w:r>
    </w:p>
    <w:p w14:paraId="1AB7374C" w14:textId="77777777" w:rsidR="006F2C7E" w:rsidRPr="00F85B5A" w:rsidRDefault="006F2C7E" w:rsidP="006F2C7E">
      <w:pPr>
        <w:ind w:firstLine="709"/>
        <w:jc w:val="both"/>
        <w:rPr>
          <w:rFonts w:cs="Arial"/>
          <w:szCs w:val="24"/>
          <w:lang w:val="hr-HR" w:eastAsia="hr-HR"/>
        </w:rPr>
      </w:pPr>
    </w:p>
    <w:p w14:paraId="01D10C2B" w14:textId="77777777" w:rsidR="006F2C7E" w:rsidRPr="00F85B5A" w:rsidRDefault="006F2C7E" w:rsidP="006F2C7E">
      <w:pPr>
        <w:spacing w:after="120"/>
        <w:ind w:firstLine="709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bCs/>
          <w:szCs w:val="24"/>
          <w:lang w:val="hr-HR" w:eastAsia="hr-HR"/>
        </w:rPr>
        <w:t>Sredstva za provedbu ovog Javnog poziva</w:t>
      </w:r>
      <w:r w:rsidRPr="00F85B5A">
        <w:rPr>
          <w:rFonts w:cs="Arial"/>
          <w:szCs w:val="24"/>
          <w:lang w:val="hr-HR" w:eastAsia="hr-HR"/>
        </w:rPr>
        <w:t xml:space="preserve"> planirana su u Proračunu Primorsko-goranske županije za 2026. godinu, Razdjel 8 – Upravni odjel za turizam, poduzetništvo i ruralni razvoj, unutar programa 8004 </w:t>
      </w:r>
      <w:r w:rsidRPr="00F85B5A">
        <w:rPr>
          <w:rFonts w:cs="Arial"/>
          <w:iCs/>
          <w:szCs w:val="24"/>
          <w:lang w:val="hr-HR" w:eastAsia="hr-HR"/>
        </w:rPr>
        <w:t>„Ruralni razvoj“</w:t>
      </w:r>
      <w:r w:rsidRPr="00F85B5A">
        <w:rPr>
          <w:rFonts w:cs="Arial"/>
          <w:szCs w:val="24"/>
          <w:lang w:val="hr-HR" w:eastAsia="hr-HR"/>
        </w:rPr>
        <w:t xml:space="preserve"> kroz proračunske aktivnosti unutar aktivnosti </w:t>
      </w:r>
      <w:r w:rsidRPr="00F85B5A">
        <w:rPr>
          <w:rFonts w:cs="Arial"/>
          <w:iCs/>
          <w:szCs w:val="24"/>
          <w:lang w:val="hr-HR" w:eastAsia="hr-HR"/>
        </w:rPr>
        <w:t>Provedba programa očuvanja plodnosti i povećanja učinkovitosti navodnjavanja poljoprivrednog zemljišta</w:t>
      </w:r>
      <w:r w:rsidRPr="00F85B5A">
        <w:rPr>
          <w:rFonts w:cs="Arial"/>
          <w:szCs w:val="24"/>
          <w:lang w:val="hr-HR" w:eastAsia="hr-HR"/>
        </w:rPr>
        <w:t xml:space="preserve"> (A800422) ukupna sredstva za provedbu javnog poziva iznose 104.000,00 eura</w:t>
      </w:r>
    </w:p>
    <w:p w14:paraId="4BCC91E1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020550CB" w14:textId="77777777" w:rsidR="006F2C7E" w:rsidRPr="00F85B5A" w:rsidRDefault="006F2C7E" w:rsidP="006F2C7E">
      <w:pPr>
        <w:numPr>
          <w:ilvl w:val="0"/>
          <w:numId w:val="10"/>
        </w:numPr>
        <w:contextualSpacing/>
        <w:jc w:val="both"/>
        <w:rPr>
          <w:rFonts w:ascii="Times New Roman" w:hAnsi="Times New Roman"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NAMJENA  (prihvatljivi i neprihvatljivi troškovi) I VISINA MOGUĆE POTPORE</w:t>
      </w:r>
    </w:p>
    <w:p w14:paraId="20F91D04" w14:textId="77777777" w:rsidR="006F2C7E" w:rsidRPr="00F85B5A" w:rsidRDefault="006F2C7E" w:rsidP="006F2C7E">
      <w:pPr>
        <w:contextualSpacing/>
        <w:jc w:val="both"/>
        <w:rPr>
          <w:rFonts w:cs="Arial"/>
          <w:b/>
          <w:szCs w:val="24"/>
          <w:lang w:val="hr-HR" w:eastAsia="hr-HR"/>
        </w:rPr>
      </w:pPr>
    </w:p>
    <w:p w14:paraId="0FDAEED0" w14:textId="49F4045B" w:rsidR="006F2C7E" w:rsidRPr="00F85B5A" w:rsidRDefault="006F2C7E" w:rsidP="006F2C7E">
      <w:pPr>
        <w:ind w:firstLine="567"/>
        <w:jc w:val="both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Prihvatljivi troškovi su troškovi nastali od 1. siječnja 2026. godine, a definirani su Uputom za prijavitelje</w:t>
      </w:r>
      <w:r w:rsidRPr="00F85B5A">
        <w:rPr>
          <w:rFonts w:cs="Arial"/>
          <w:b/>
          <w:szCs w:val="24"/>
          <w:lang w:val="hr-HR" w:eastAsia="hr-HR"/>
        </w:rPr>
        <w:t xml:space="preserve"> </w:t>
      </w:r>
      <w:r w:rsidRPr="00F85B5A">
        <w:rPr>
          <w:rFonts w:cs="Arial"/>
          <w:szCs w:val="24"/>
          <w:lang w:val="hr-HR" w:eastAsia="hr-HR"/>
        </w:rPr>
        <w:t>na Javni poziv</w:t>
      </w:r>
      <w:r w:rsidRPr="00F85B5A">
        <w:rPr>
          <w:rFonts w:cs="Arial"/>
          <w:sz w:val="20"/>
          <w:lang w:val="hr-HR" w:eastAsia="hr-HR"/>
        </w:rPr>
        <w:t xml:space="preserve"> </w:t>
      </w:r>
      <w:r w:rsidRPr="00F85B5A">
        <w:rPr>
          <w:rFonts w:cs="Arial"/>
          <w:szCs w:val="24"/>
          <w:lang w:val="hr-HR" w:eastAsia="hr-HR"/>
        </w:rPr>
        <w:t>za dodjelu potpora temeljem Programa dodjele potpora male vrijednosti za mjeru u poljoprivredi i ruralnom razvoju na području Primorsko-goranske županije u 2026. godini</w:t>
      </w:r>
      <w:r w:rsidR="00A857CB">
        <w:rPr>
          <w:rFonts w:cs="Arial"/>
          <w:szCs w:val="24"/>
          <w:lang w:val="hr-HR" w:eastAsia="hr-HR"/>
        </w:rPr>
        <w:t xml:space="preserve"> </w:t>
      </w:r>
      <w:r w:rsidR="00A857CB" w:rsidRPr="00A857CB">
        <w:rPr>
          <w:rFonts w:cs="Arial"/>
          <w:szCs w:val="24"/>
          <w:lang w:val="hr-HR" w:eastAsia="hr-HR"/>
        </w:rPr>
        <w:t>za Mjeru uređenje poljoprivrednog zemljišta.</w:t>
      </w:r>
    </w:p>
    <w:p w14:paraId="5D084933" w14:textId="77777777" w:rsidR="006F2C7E" w:rsidRPr="00F85B5A" w:rsidRDefault="006F2C7E" w:rsidP="006F2C7E">
      <w:pPr>
        <w:ind w:right="-142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lastRenderedPageBreak/>
        <w:tab/>
        <w:t xml:space="preserve">Neprihvatljivi troškovi su troškovi nastali prije 1. siječnja 2026. godine, porez na dodanu vrijednost (osim za gospodarske subjekte koji nisu u sustavu PDV-a), troškovi za kupnju nekretnina (objekata i zemljišta), troškovi za kupnju prijevoznih sredstava (osobnih i teretnih vozila), bankovni troškovi, troškovi jamstva i slične naknade, </w:t>
      </w:r>
      <w:proofErr w:type="spellStart"/>
      <w:r w:rsidRPr="00F85B5A">
        <w:rPr>
          <w:rFonts w:cs="Arial"/>
          <w:szCs w:val="24"/>
          <w:lang w:val="hr-HR" w:eastAsia="hr-HR"/>
        </w:rPr>
        <w:t>reprogram</w:t>
      </w:r>
      <w:proofErr w:type="spellEnd"/>
      <w:r w:rsidRPr="00F85B5A">
        <w:rPr>
          <w:rFonts w:cs="Arial"/>
          <w:szCs w:val="24"/>
          <w:lang w:val="hr-HR" w:eastAsia="hr-HR"/>
        </w:rPr>
        <w:t xml:space="preserve"> i refinanciranje postojećih kredita i svi drugi troškovi koji nisu u vezi s realizacijom prijavljene mjere.</w:t>
      </w:r>
    </w:p>
    <w:p w14:paraId="21ED06BE" w14:textId="23DBE208" w:rsidR="006F2C7E" w:rsidRPr="00F85B5A" w:rsidRDefault="006F2C7E" w:rsidP="006F2C7E">
      <w:pPr>
        <w:ind w:firstLine="567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Visina moguće potpore je do 80% prihvatljivih troškova, u financijskom rasponu do 20.000,00 eura, što je definirano u Uputi za prijavitelje</w:t>
      </w:r>
      <w:r w:rsidRPr="00F85B5A">
        <w:rPr>
          <w:rFonts w:cs="Arial"/>
          <w:b/>
          <w:szCs w:val="24"/>
          <w:lang w:val="hr-HR" w:eastAsia="hr-HR"/>
        </w:rPr>
        <w:t xml:space="preserve"> </w:t>
      </w:r>
      <w:r w:rsidRPr="00F85B5A">
        <w:rPr>
          <w:rFonts w:cs="Arial"/>
          <w:szCs w:val="24"/>
          <w:lang w:val="hr-HR" w:eastAsia="hr-HR"/>
        </w:rPr>
        <w:t>na Javni poziv za dodjelu potpora temeljem Programa dodjele potpora male vrijednosti za mjeru u poljoprivredi i ruralnom razvoju na području Primorsko-goranske županije u 2026. godini</w:t>
      </w:r>
      <w:r w:rsidR="005673C4">
        <w:rPr>
          <w:rFonts w:cs="Arial"/>
          <w:szCs w:val="24"/>
          <w:lang w:val="hr-HR" w:eastAsia="hr-HR"/>
        </w:rPr>
        <w:t xml:space="preserve"> </w:t>
      </w:r>
      <w:r w:rsidR="005673C4" w:rsidRPr="005673C4">
        <w:rPr>
          <w:rFonts w:cs="Arial"/>
          <w:szCs w:val="24"/>
          <w:lang w:val="hr-HR" w:eastAsia="hr-HR"/>
        </w:rPr>
        <w:t>za Mjeru uređenje poljoprivrednog zemljišta.</w:t>
      </w:r>
    </w:p>
    <w:p w14:paraId="1D285901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2FEB34C2" w14:textId="77777777" w:rsidR="006F2C7E" w:rsidRPr="00F85B5A" w:rsidRDefault="006F2C7E" w:rsidP="006F2C7E">
      <w:pPr>
        <w:numPr>
          <w:ilvl w:val="0"/>
          <w:numId w:val="10"/>
        </w:numPr>
        <w:contextualSpacing/>
        <w:jc w:val="both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 xml:space="preserve">UVJETI ZA PODNOŠENJE PRIJAVA – PRIHVATLJIVI PRIJAVITELJI  </w:t>
      </w:r>
    </w:p>
    <w:p w14:paraId="6D53D58F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4434BC0B" w14:textId="77777777" w:rsidR="006F2C7E" w:rsidRPr="00F85B5A" w:rsidRDefault="006F2C7E" w:rsidP="006F2C7E">
      <w:pPr>
        <w:ind w:firstLine="709"/>
        <w:contextualSpacing/>
        <w:jc w:val="both"/>
        <w:rPr>
          <w:rFonts w:ascii="Times New Roman" w:hAnsi="Times New Roman"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Pravo podnošenja prijave na ovaj Javni poziv</w:t>
      </w:r>
      <w:r w:rsidRPr="00F85B5A">
        <w:rPr>
          <w:rFonts w:ascii="Times New Roman" w:hAnsi="Times New Roman" w:cs="Arial"/>
          <w:szCs w:val="24"/>
          <w:lang w:val="hr-HR" w:eastAsia="hr-HR"/>
        </w:rPr>
        <w:t xml:space="preserve"> </w:t>
      </w:r>
      <w:r w:rsidRPr="00F85B5A">
        <w:rPr>
          <w:rFonts w:cs="Arial"/>
          <w:szCs w:val="24"/>
          <w:lang w:val="hr-HR" w:eastAsia="hr-HR"/>
        </w:rPr>
        <w:t>imaju poljoprivredna gospodarstva</w:t>
      </w:r>
      <w:r w:rsidRPr="00F85B5A">
        <w:rPr>
          <w:rFonts w:ascii="Times New Roman" w:hAnsi="Times New Roman" w:cs="Arial"/>
          <w:szCs w:val="24"/>
          <w:lang w:val="hr-HR" w:eastAsia="hr-HR"/>
        </w:rPr>
        <w:t xml:space="preserve"> </w:t>
      </w:r>
      <w:r w:rsidRPr="00F85B5A">
        <w:rPr>
          <w:rFonts w:cs="Arial"/>
          <w:szCs w:val="24"/>
          <w:lang w:val="hr-HR" w:eastAsia="hr-HR"/>
        </w:rPr>
        <w:t xml:space="preserve">upisana u Upisnik poljoprivrednika/Upisnik obiteljskih poljoprivrednih gospodarstava koje poljoprivrednu proizvodnju i/ili preradu poljoprivrednih proizvoda obavljaju na  ruralnom području Primorsko-goranske županije i čije je sjedište na ruralnom području Primorsko-goranske županije, a koji zadovoljavaju kriterije propisane kod pojedinih mjera i uredno podmiruju sve obveze prema Primorsko-goranskoj županiji. </w:t>
      </w:r>
    </w:p>
    <w:p w14:paraId="361EDDD2" w14:textId="77777777" w:rsidR="006F2C7E" w:rsidRPr="00F85B5A" w:rsidRDefault="006F2C7E" w:rsidP="006F2C7E">
      <w:pPr>
        <w:ind w:firstLine="709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 </w:t>
      </w:r>
    </w:p>
    <w:p w14:paraId="59308360" w14:textId="11B3C68C" w:rsidR="006F2C7E" w:rsidRPr="00F85B5A" w:rsidRDefault="006F2C7E" w:rsidP="006F2C7E">
      <w:pPr>
        <w:ind w:firstLine="709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 Maksimalni iznos definiran je po mjeri te ukupnoj visini potpore koji korisnik ostvaruje sukladno članku 3. Uredbe 1408/2013, 2019/316 i 2024/3118</w:t>
      </w:r>
      <w:r w:rsidR="00973F47">
        <w:rPr>
          <w:rFonts w:cs="Arial"/>
          <w:szCs w:val="24"/>
          <w:lang w:val="hr-HR" w:eastAsia="hr-HR"/>
        </w:rPr>
        <w:t>. U</w:t>
      </w:r>
      <w:r w:rsidRPr="00F85B5A">
        <w:rPr>
          <w:rFonts w:cs="Arial"/>
          <w:szCs w:val="24"/>
          <w:lang w:val="hr-HR" w:eastAsia="hr-HR"/>
        </w:rPr>
        <w:t xml:space="preserve">kupni iznos potpora male vrijednosti koji je dodijeljen pojedinom korisniku ne smije prijeći ukupni iznos od 50.000,00 EUR, odnosno </w:t>
      </w:r>
      <w:r w:rsidR="00C67BFB">
        <w:rPr>
          <w:rFonts w:cs="Arial"/>
          <w:szCs w:val="24"/>
          <w:lang w:val="hr-HR" w:eastAsia="hr-HR"/>
        </w:rPr>
        <w:t xml:space="preserve">prema </w:t>
      </w:r>
      <w:r w:rsidRPr="00F85B5A">
        <w:rPr>
          <w:rFonts w:cs="Arial"/>
          <w:szCs w:val="24"/>
          <w:lang w:val="hr-HR" w:eastAsia="hr-HR"/>
        </w:rPr>
        <w:t>članku 3. Uredbe 2023/2831 ne smije prijeći ukupni iznos od 300.000,00 EUR tijekom bilo kojeg razdoblja od tri godine.</w:t>
      </w:r>
    </w:p>
    <w:p w14:paraId="352CDBA8" w14:textId="77777777" w:rsidR="006F2C7E" w:rsidRPr="00F85B5A" w:rsidRDefault="006F2C7E" w:rsidP="006F2C7E">
      <w:pPr>
        <w:jc w:val="both"/>
        <w:rPr>
          <w:rFonts w:cs="Arial"/>
          <w:szCs w:val="24"/>
          <w:lang w:val="hr-HR" w:eastAsia="hr-HR" w:bidi="en-US"/>
        </w:rPr>
      </w:pPr>
    </w:p>
    <w:p w14:paraId="14F39772" w14:textId="77777777" w:rsidR="006F2C7E" w:rsidRPr="00F85B5A" w:rsidRDefault="006F2C7E" w:rsidP="006F2C7E">
      <w:pPr>
        <w:ind w:firstLine="720"/>
        <w:jc w:val="both"/>
        <w:rPr>
          <w:rFonts w:cs="Arial"/>
          <w:szCs w:val="24"/>
          <w:lang w:val="hr-HR" w:eastAsia="hr-HR" w:bidi="en-US"/>
        </w:rPr>
      </w:pPr>
    </w:p>
    <w:p w14:paraId="6005BAF7" w14:textId="77777777" w:rsidR="006F2C7E" w:rsidRPr="00F85B5A" w:rsidRDefault="006F2C7E" w:rsidP="006F2C7E">
      <w:pPr>
        <w:numPr>
          <w:ilvl w:val="0"/>
          <w:numId w:val="10"/>
        </w:numPr>
        <w:contextualSpacing/>
        <w:rPr>
          <w:rFonts w:cs="Arial"/>
          <w:b/>
          <w:noProof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 w:bidi="en-US"/>
        </w:rPr>
        <w:t xml:space="preserve"> </w:t>
      </w:r>
      <w:r w:rsidRPr="00F85B5A">
        <w:rPr>
          <w:rFonts w:cs="Arial"/>
          <w:b/>
          <w:noProof/>
          <w:szCs w:val="24"/>
          <w:lang w:val="hr-HR" w:eastAsia="hr-HR"/>
        </w:rPr>
        <w:t xml:space="preserve">POTREBNA DOKUMENTACIJA </w:t>
      </w:r>
    </w:p>
    <w:p w14:paraId="56E28BAB" w14:textId="77777777" w:rsidR="006F2C7E" w:rsidRPr="00F85B5A" w:rsidRDefault="006F2C7E" w:rsidP="006F2C7E">
      <w:pPr>
        <w:ind w:left="426"/>
        <w:contextualSpacing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 xml:space="preserve"> </w:t>
      </w:r>
    </w:p>
    <w:p w14:paraId="4C14F537" w14:textId="77777777" w:rsidR="006F2C7E" w:rsidRPr="00F85B5A" w:rsidRDefault="006F2C7E" w:rsidP="006F2C7E">
      <w:pPr>
        <w:contextualSpacing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>Uz prijavu dostavlja se sljedeća dokumentacija:</w:t>
      </w:r>
    </w:p>
    <w:p w14:paraId="5B100D81" w14:textId="490064F4" w:rsidR="006F2C7E" w:rsidRPr="00F85B5A" w:rsidRDefault="006F2C7E" w:rsidP="006F2C7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1. ispunjeni Obrazac br. 1. – Prijava za dodjelu potpora temeljem Programa dodjele potpora male vrijednosti za mjeru u poljoprivredi i ruralnom razvoju na području Primorsko-goranske županije u 2026. godini </w:t>
      </w:r>
      <w:r w:rsidR="00CD07C6">
        <w:rPr>
          <w:rFonts w:cs="Arial"/>
          <w:szCs w:val="24"/>
          <w:lang w:val="hr-HR" w:eastAsia="hr-HR"/>
        </w:rPr>
        <w:t>za M</w:t>
      </w:r>
      <w:r w:rsidR="00056F3B" w:rsidRPr="00056F3B">
        <w:rPr>
          <w:rFonts w:cs="Arial"/>
          <w:szCs w:val="24"/>
          <w:lang w:val="hr-HR" w:eastAsia="hr-HR"/>
        </w:rPr>
        <w:t>jeru uređenje poljoprivrednog zemljišta</w:t>
      </w:r>
    </w:p>
    <w:p w14:paraId="11E2F57E" w14:textId="77777777" w:rsidR="006F2C7E" w:rsidRPr="00F85B5A" w:rsidRDefault="006F2C7E" w:rsidP="006F2C7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2. ispunjeni Obrazac br. 2 - Izjava o korištenim  potporama male vrijednosti </w:t>
      </w:r>
    </w:p>
    <w:p w14:paraId="4AF09E44" w14:textId="77777777" w:rsidR="006F2C7E" w:rsidRPr="00F85B5A" w:rsidRDefault="006F2C7E" w:rsidP="006F2C7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3. ispunjeni Obrazac broj 3. - Izjava o nepostojanju dvostrukog financiranja </w:t>
      </w:r>
    </w:p>
    <w:p w14:paraId="0BF47916" w14:textId="59EE969E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4. ispunjeni</w:t>
      </w:r>
      <w:r w:rsidRPr="00F85B5A">
        <w:rPr>
          <w:rFonts w:cs="Arial"/>
          <w:bCs/>
          <w:szCs w:val="24"/>
          <w:lang w:val="hr-HR" w:eastAsia="hr-HR"/>
        </w:rPr>
        <w:t xml:space="preserve"> Obrazac broj 4. - Izjava o nekažnjavanju </w:t>
      </w:r>
    </w:p>
    <w:p w14:paraId="3CD6076D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5. ispunjeni</w:t>
      </w:r>
      <w:r w:rsidRPr="00F85B5A">
        <w:rPr>
          <w:rFonts w:cs="Arial"/>
          <w:bCs/>
          <w:szCs w:val="24"/>
          <w:lang w:val="hr-HR" w:eastAsia="hr-HR"/>
        </w:rPr>
        <w:t xml:space="preserve"> Obrazac broj 5. - Izjava o PDV-u</w:t>
      </w:r>
    </w:p>
    <w:p w14:paraId="79E7B08B" w14:textId="77777777" w:rsidR="006F2C7E" w:rsidRPr="00F85B5A" w:rsidRDefault="006F2C7E" w:rsidP="006F2C7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bCs/>
          <w:szCs w:val="24"/>
          <w:lang w:val="hr-HR" w:eastAsia="hr-HR"/>
        </w:rPr>
        <w:t>6. potvrda porezne uprave o urednom</w:t>
      </w:r>
      <w:r w:rsidRPr="00F85B5A">
        <w:rPr>
          <w:rFonts w:cs="Arial"/>
          <w:szCs w:val="24"/>
          <w:lang w:val="hr-HR" w:eastAsia="hr-HR"/>
        </w:rPr>
        <w:t xml:space="preserve"> ispunjavanju obveza plaćanja doprinosa za mirovinsko i zdravstveno osiguranje i plaćanje poreza te drugih poreznih davanja prema državnom proračunu (dostavlja se u originalu i ne smije biti starija od 30 dana od dana objave ovog javnog poziva)</w:t>
      </w:r>
    </w:p>
    <w:p w14:paraId="486CBD6E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trike/>
          <w:szCs w:val="24"/>
          <w:lang w:val="hr-HR" w:eastAsia="hr-HR"/>
        </w:rPr>
      </w:pPr>
      <w:r w:rsidRPr="00F85B5A">
        <w:rPr>
          <w:rFonts w:cs="Arial"/>
          <w:bCs/>
          <w:szCs w:val="24"/>
          <w:lang w:val="hr-HR" w:eastAsia="hr-HR"/>
        </w:rPr>
        <w:t>7. dokaz o upisu u Upisnik poljoprivrednika - za obrt, trgovačko društvo i zadrugu ili Upisnik obiteljskih poljoprivrednih gospodarstava - za obiteljsko poljoprivredno gospodarstvo i samostalno obiteljsko poljoprivredno (rješenje o upisu, izvadak iz Upisnika ili slično) ili za prerađivačke zadruge odgovarajući upisnik i upisnik poljoprivrednika za najmanje 7 članova zadruge</w:t>
      </w:r>
    </w:p>
    <w:p w14:paraId="0EAC0566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 </w:t>
      </w:r>
      <w:r w:rsidRPr="00F85B5A">
        <w:rPr>
          <w:rFonts w:cs="Arial"/>
          <w:bCs/>
          <w:szCs w:val="24"/>
          <w:lang w:val="hr-HR" w:eastAsia="hr-HR"/>
        </w:rPr>
        <w:t>8. preslika računa za prihvatljive troškove za mjeru koje prijavitelj prijavljuje kroz ovaj Javni poziv, a koji su nastali do podnošenja prijave na ovaj javni poziv (prihvatljivi su troškovi  navedeni na računima izdanim od 1. siječnja 2026. godine do dana podnošenja prijave)</w:t>
      </w:r>
    </w:p>
    <w:p w14:paraId="7857C4C3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/>
        </w:rPr>
      </w:pPr>
      <w:r w:rsidRPr="00F85B5A">
        <w:rPr>
          <w:rFonts w:cs="Arial"/>
          <w:bCs/>
          <w:szCs w:val="24"/>
          <w:lang w:val="hr-HR" w:eastAsia="hr-HR"/>
        </w:rPr>
        <w:lastRenderedPageBreak/>
        <w:t xml:space="preserve">Račun mora glasiti na prijavitelja sa specificiranim troškovima. Računi ispostavljeni između povezanih tvrtki nisu prihvatljivi. Ponude nisu prihvatljive. </w:t>
      </w:r>
    </w:p>
    <w:p w14:paraId="5A245B35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 w:bidi="en-US"/>
        </w:rPr>
      </w:pPr>
      <w:r w:rsidRPr="00F85B5A">
        <w:rPr>
          <w:rFonts w:cs="Arial"/>
          <w:bCs/>
          <w:szCs w:val="24"/>
          <w:lang w:val="hr-HR" w:eastAsia="hr-HR" w:bidi="en-US"/>
        </w:rPr>
        <w:t xml:space="preserve">9. preslika osobne iskaznice nositelja ili odgovorne osobe poljoprivrednog gospodarstva </w:t>
      </w:r>
    </w:p>
    <w:p w14:paraId="3FCBEF86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 w:bidi="en-US"/>
        </w:rPr>
      </w:pPr>
      <w:r w:rsidRPr="00F85B5A">
        <w:rPr>
          <w:rFonts w:cs="Arial"/>
          <w:bCs/>
          <w:szCs w:val="24"/>
          <w:lang w:val="hr-HR" w:eastAsia="hr-HR" w:bidi="en-US"/>
        </w:rPr>
        <w:t xml:space="preserve">10. elektronički zapis ili potvrda Hrvatskog zavoda za mirovinsko osiguranje  o podacima evidentiranim u matičnoj evidenciji za sve osobe zaposlene u poljoprivrednom gospodarstvu iz koje je razvidno zaposlenje na puno radno vrijeme (8 sati) na poljoprivrednom gospodarstvu </w:t>
      </w:r>
    </w:p>
    <w:p w14:paraId="0DB0B768" w14:textId="13F99CD5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/>
        </w:rPr>
      </w:pPr>
      <w:r w:rsidRPr="00F85B5A">
        <w:rPr>
          <w:rFonts w:cs="Arial"/>
          <w:bCs/>
          <w:szCs w:val="24"/>
          <w:lang w:val="hr-HR" w:eastAsia="hr-HR"/>
        </w:rPr>
        <w:t>11.</w:t>
      </w:r>
      <w:r w:rsidR="00644C0B">
        <w:rPr>
          <w:rFonts w:cs="Arial"/>
          <w:bCs/>
          <w:szCs w:val="24"/>
          <w:lang w:val="hr-HR" w:eastAsia="hr-HR"/>
        </w:rPr>
        <w:t xml:space="preserve"> </w:t>
      </w:r>
      <w:r w:rsidRPr="00F85B5A">
        <w:rPr>
          <w:rFonts w:cs="Arial"/>
          <w:bCs/>
          <w:szCs w:val="24"/>
          <w:lang w:val="hr-HR" w:eastAsia="hr-HR"/>
        </w:rPr>
        <w:t>Izvod iz katastra ili katastarski plan poljoprivrednog zemljišta za poljoprivredna gospodarstva koja prijavljuju sadnju vinograda</w:t>
      </w:r>
    </w:p>
    <w:p w14:paraId="4F78CE72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 w:bidi="en-US"/>
        </w:rPr>
      </w:pPr>
      <w:r w:rsidRPr="00F85B5A">
        <w:rPr>
          <w:rFonts w:cs="Arial"/>
          <w:bCs/>
          <w:szCs w:val="24"/>
          <w:lang w:val="hr-HR" w:eastAsia="hr-HR"/>
        </w:rPr>
        <w:t xml:space="preserve">12. </w:t>
      </w:r>
      <w:r w:rsidRPr="00F85B5A">
        <w:rPr>
          <w:rFonts w:cs="Arial"/>
          <w:bCs/>
          <w:szCs w:val="24"/>
          <w:lang w:val="hr-HR" w:eastAsia="hr-HR" w:bidi="en-US"/>
        </w:rPr>
        <w:t>I</w:t>
      </w:r>
      <w:r w:rsidRPr="00F85B5A">
        <w:rPr>
          <w:rFonts w:cs="Arial"/>
          <w:szCs w:val="24"/>
          <w:lang w:val="hr-HR" w:eastAsia="hr-HR"/>
        </w:rPr>
        <w:t>zvadak iz Jedinstvenog registra domaćih životinja ili drugi dokaz o broju uvjetnih grla za poljoprivredna gospodarstva koja prijavljuju čišćenje pašnjaka</w:t>
      </w:r>
    </w:p>
    <w:p w14:paraId="6894D80F" w14:textId="77777777" w:rsidR="006F2C7E" w:rsidRPr="00F85B5A" w:rsidRDefault="006F2C7E" w:rsidP="006F2C7E">
      <w:pPr>
        <w:tabs>
          <w:tab w:val="left" w:pos="702"/>
        </w:tabs>
        <w:jc w:val="both"/>
        <w:rPr>
          <w:rFonts w:cs="Arial"/>
          <w:bCs/>
          <w:szCs w:val="24"/>
          <w:lang w:val="hr-HR" w:eastAsia="hr-HR" w:bidi="en-US"/>
        </w:rPr>
      </w:pPr>
      <w:r w:rsidRPr="00F85B5A">
        <w:rPr>
          <w:rFonts w:cs="Arial"/>
          <w:bCs/>
          <w:szCs w:val="24"/>
          <w:lang w:val="hr-HR" w:eastAsia="hr-HR" w:bidi="en-US"/>
        </w:rPr>
        <w:t>13. Izjava o davanju suglasnosti za korištenje osobnih podataka.</w:t>
      </w:r>
    </w:p>
    <w:p w14:paraId="31319FD3" w14:textId="77777777" w:rsidR="006F2C7E" w:rsidRPr="00F85B5A" w:rsidRDefault="006F2C7E" w:rsidP="006F2C7E">
      <w:pPr>
        <w:ind w:firstLine="720"/>
        <w:jc w:val="both"/>
        <w:rPr>
          <w:rFonts w:cs="Arial"/>
          <w:b/>
          <w:szCs w:val="24"/>
          <w:lang w:val="hr-HR" w:eastAsia="hr-HR" w:bidi="en-US"/>
        </w:rPr>
      </w:pPr>
    </w:p>
    <w:p w14:paraId="57CD3C77" w14:textId="649D176C" w:rsidR="006F2C7E" w:rsidRDefault="006F2C7E" w:rsidP="006F2C7E">
      <w:pPr>
        <w:ind w:firstLine="720"/>
        <w:jc w:val="both"/>
        <w:rPr>
          <w:rFonts w:cs="Arial"/>
          <w:noProof/>
          <w:szCs w:val="24"/>
          <w:lang w:val="hr-HR" w:eastAsia="hr-HR"/>
        </w:rPr>
      </w:pPr>
      <w:r w:rsidRPr="00F85B5A">
        <w:rPr>
          <w:rFonts w:cs="Arial"/>
          <w:noProof/>
          <w:szCs w:val="24"/>
          <w:lang w:val="hr-HR" w:eastAsia="hr-HR"/>
        </w:rPr>
        <w:t>Županija ima pravo u bilo kojem trenutku provedbe ovog Javnog poziva zatražiti od prijavitelja da izvrši uvid u originale dokumenata koji se prilažu prijavi i prijavitelj ih je dužan dostaviti.</w:t>
      </w:r>
    </w:p>
    <w:p w14:paraId="799886D6" w14:textId="16771592" w:rsidR="00827943" w:rsidRPr="00F85B5A" w:rsidRDefault="00827943" w:rsidP="006F2C7E">
      <w:pPr>
        <w:ind w:firstLine="720"/>
        <w:jc w:val="both"/>
        <w:rPr>
          <w:rFonts w:cs="Arial"/>
          <w:noProof/>
          <w:szCs w:val="24"/>
          <w:lang w:val="hr-HR" w:eastAsia="hr-HR"/>
        </w:rPr>
      </w:pPr>
      <w:r>
        <w:rPr>
          <w:rFonts w:cs="Arial"/>
          <w:noProof/>
          <w:szCs w:val="24"/>
          <w:lang w:val="hr-HR" w:eastAsia="hr-HR"/>
        </w:rPr>
        <w:t>Županija zadržava pravo poništiti javni poziv.</w:t>
      </w:r>
    </w:p>
    <w:p w14:paraId="779580C3" w14:textId="77777777" w:rsidR="006F2C7E" w:rsidRPr="00F85B5A" w:rsidRDefault="006F2C7E" w:rsidP="006F2C7E">
      <w:pPr>
        <w:ind w:firstLine="720"/>
        <w:jc w:val="both"/>
        <w:rPr>
          <w:rFonts w:cs="Arial"/>
          <w:b/>
          <w:szCs w:val="24"/>
          <w:lang w:val="hr-HR" w:eastAsia="hr-HR" w:bidi="en-US"/>
        </w:rPr>
      </w:pPr>
    </w:p>
    <w:p w14:paraId="3D79A962" w14:textId="77777777" w:rsidR="006F2C7E" w:rsidRPr="00F85B5A" w:rsidRDefault="006F2C7E" w:rsidP="006F2C7E">
      <w:pPr>
        <w:numPr>
          <w:ilvl w:val="0"/>
          <w:numId w:val="10"/>
        </w:numPr>
        <w:contextualSpacing/>
        <w:rPr>
          <w:rFonts w:cs="Arial"/>
          <w:b/>
          <w:noProof/>
          <w:szCs w:val="24"/>
          <w:lang w:val="hr-HR" w:eastAsia="hr-HR"/>
        </w:rPr>
      </w:pPr>
      <w:r w:rsidRPr="00F85B5A">
        <w:rPr>
          <w:rFonts w:cs="Arial"/>
          <w:b/>
          <w:noProof/>
          <w:szCs w:val="24"/>
          <w:lang w:val="hr-HR" w:eastAsia="hr-HR"/>
        </w:rPr>
        <w:t xml:space="preserve">NAČIN PODNOŠENJA PRIJAVA </w:t>
      </w:r>
    </w:p>
    <w:p w14:paraId="7F63E7D8" w14:textId="77777777" w:rsidR="006F2C7E" w:rsidRPr="00F85B5A" w:rsidRDefault="006F2C7E" w:rsidP="006F2C7E">
      <w:pPr>
        <w:ind w:left="1287"/>
        <w:contextualSpacing/>
        <w:jc w:val="both"/>
        <w:rPr>
          <w:rFonts w:cs="Arial"/>
          <w:szCs w:val="24"/>
          <w:lang w:val="hr-HR" w:eastAsia="hr-HR"/>
        </w:rPr>
      </w:pPr>
    </w:p>
    <w:p w14:paraId="36C2421B" w14:textId="77777777" w:rsidR="006F2C7E" w:rsidRPr="00F85B5A" w:rsidRDefault="006F2C7E" w:rsidP="006F2C7E">
      <w:pPr>
        <w:autoSpaceDE w:val="0"/>
        <w:autoSpaceDN w:val="0"/>
        <w:adjustRightInd w:val="0"/>
        <w:ind w:firstLine="426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Obrazac prijave podnosi se </w:t>
      </w:r>
      <w:r w:rsidRPr="00F85B5A">
        <w:rPr>
          <w:rFonts w:cs="Arial"/>
          <w:b/>
          <w:szCs w:val="24"/>
          <w:lang w:val="hr-HR" w:eastAsia="hr-HR"/>
        </w:rPr>
        <w:t>isključivo elektroničkim putem na odgovarajućim e-obrascima i korištenjem elektroničkog sustava SOM Natječaji</w:t>
      </w:r>
      <w:r w:rsidRPr="00F85B5A">
        <w:rPr>
          <w:rFonts w:cs="Arial"/>
          <w:szCs w:val="24"/>
          <w:lang w:val="hr-HR" w:eastAsia="hr-HR"/>
        </w:rPr>
        <w:t xml:space="preserve"> (https://som-natjecaj.eu/.). Način prijave i registracije u elektronički sustav SOM Natječaj nalazi se u pdf. dokumentu „Upute za korisnike aplikacije-PGŽ-SOM NATJEČAJ“. </w:t>
      </w:r>
    </w:p>
    <w:p w14:paraId="556ECA5E" w14:textId="77777777" w:rsidR="006F2C7E" w:rsidRPr="00F85B5A" w:rsidRDefault="006F2C7E" w:rsidP="006F2C7E">
      <w:pPr>
        <w:autoSpaceDE w:val="0"/>
        <w:autoSpaceDN w:val="0"/>
        <w:adjustRightInd w:val="0"/>
        <w:rPr>
          <w:rFonts w:cs="Arial"/>
          <w:szCs w:val="24"/>
          <w:lang w:val="hr-HR" w:eastAsia="hr-HR"/>
        </w:rPr>
      </w:pPr>
    </w:p>
    <w:p w14:paraId="165659B5" w14:textId="77777777" w:rsidR="006F2C7E" w:rsidRPr="00F85B5A" w:rsidRDefault="006F2C7E" w:rsidP="006F2C7E">
      <w:pPr>
        <w:autoSpaceDE w:val="0"/>
        <w:autoSpaceDN w:val="0"/>
        <w:adjustRightInd w:val="0"/>
        <w:spacing w:after="120"/>
        <w:ind w:firstLine="426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 xml:space="preserve">Postupak prijave na javni poziv: </w:t>
      </w:r>
    </w:p>
    <w:p w14:paraId="09BC3B44" w14:textId="77777777" w:rsidR="006F2C7E" w:rsidRPr="00F85B5A" w:rsidRDefault="006F2C7E" w:rsidP="006F2C7E">
      <w:pPr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a) </w:t>
      </w:r>
      <w:r w:rsidRPr="00F85B5A">
        <w:rPr>
          <w:rFonts w:cs="Arial"/>
          <w:b/>
          <w:szCs w:val="24"/>
          <w:lang w:val="hr-HR" w:eastAsia="hr-HR"/>
        </w:rPr>
        <w:t>Registracija prijavitelja</w:t>
      </w:r>
      <w:r w:rsidRPr="00F85B5A">
        <w:rPr>
          <w:rFonts w:cs="Arial"/>
          <w:szCs w:val="24"/>
          <w:lang w:val="hr-HR" w:eastAsia="hr-HR"/>
        </w:rPr>
        <w:t xml:space="preserve"> vrši se putem poveznice</w:t>
      </w:r>
    </w:p>
    <w:p w14:paraId="153A5042" w14:textId="77777777" w:rsidR="006F2C7E" w:rsidRPr="00F85B5A" w:rsidRDefault="003614EF" w:rsidP="006F2C7E">
      <w:pPr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hyperlink r:id="rId11" w:history="1">
        <w:r w:rsidR="006F2C7E" w:rsidRPr="00F85B5A">
          <w:rPr>
            <w:rFonts w:cs="Arial"/>
            <w:b/>
            <w:color w:val="0000FF"/>
            <w:szCs w:val="24"/>
            <w:u w:val="single"/>
            <w:lang w:val="hr-HR" w:eastAsia="hr-HR"/>
          </w:rPr>
          <w:t>https://som-natjecaj.eu/authentication/register</w:t>
        </w:r>
      </w:hyperlink>
      <w:r w:rsidR="006F2C7E" w:rsidRPr="00F85B5A">
        <w:rPr>
          <w:rFonts w:cs="Arial"/>
          <w:b/>
          <w:szCs w:val="24"/>
          <w:lang w:val="hr-HR" w:eastAsia="hr-HR"/>
        </w:rPr>
        <w:t xml:space="preserve">. </w:t>
      </w:r>
      <w:r w:rsidR="006F2C7E" w:rsidRPr="00F85B5A">
        <w:rPr>
          <w:rFonts w:cs="Arial"/>
          <w:szCs w:val="24"/>
          <w:lang w:val="hr-HR" w:eastAsia="hr-HR"/>
        </w:rPr>
        <w:t xml:space="preserve">Klikom na istu otvara se direktni preglednik u kojem prijavitelj otvara svoj račun kao novi korisnik, odabire vrstu registracije, potom popunjava podatke o korisniku i potvrđuje otvaranje računa. Registracija prijavitelja (u daljnjem tekstu: </w:t>
      </w:r>
      <w:r w:rsidR="006F2C7E" w:rsidRPr="00F85B5A">
        <w:rPr>
          <w:rFonts w:cs="Arial"/>
          <w:b/>
          <w:szCs w:val="24"/>
          <w:lang w:val="hr-HR" w:eastAsia="hr-HR"/>
        </w:rPr>
        <w:t>Korisnik</w:t>
      </w:r>
      <w:r w:rsidR="006F2C7E" w:rsidRPr="00F85B5A">
        <w:rPr>
          <w:rFonts w:cs="Arial"/>
          <w:szCs w:val="24"/>
          <w:lang w:val="hr-HR" w:eastAsia="hr-HR"/>
        </w:rPr>
        <w:t xml:space="preserve">)  i otvaranje korisničkog računa omogućit će istom pretraživanje natječaja, preuzimanje dokumentacije otvorenih natječaja te slanje prijave elektroničkim putem. Odabirom </w:t>
      </w:r>
      <w:r w:rsidR="006F2C7E" w:rsidRPr="00F85B5A">
        <w:rPr>
          <w:rFonts w:cs="Arial"/>
          <w:i/>
          <w:szCs w:val="24"/>
          <w:lang w:val="hr-HR" w:eastAsia="hr-HR"/>
        </w:rPr>
        <w:t>„Registracija“</w:t>
      </w:r>
      <w:r w:rsidR="006F2C7E" w:rsidRPr="00F85B5A">
        <w:rPr>
          <w:rFonts w:cs="Arial"/>
          <w:szCs w:val="24"/>
          <w:lang w:val="hr-HR" w:eastAsia="hr-HR"/>
        </w:rPr>
        <w:t xml:space="preserve"> i popunjavanjem traženih podataka te odabirom „</w:t>
      </w:r>
      <w:r w:rsidR="006F2C7E" w:rsidRPr="00F85B5A">
        <w:rPr>
          <w:rFonts w:cs="Arial"/>
          <w:i/>
          <w:szCs w:val="24"/>
          <w:lang w:val="hr-HR" w:eastAsia="hr-HR"/>
        </w:rPr>
        <w:t>Registriraj“</w:t>
      </w:r>
      <w:r w:rsidR="006F2C7E" w:rsidRPr="00F85B5A">
        <w:rPr>
          <w:rFonts w:cs="Arial"/>
          <w:szCs w:val="24"/>
          <w:lang w:val="hr-HR" w:eastAsia="hr-HR"/>
        </w:rPr>
        <w:t>, Korisnik ispunjava uvjete za prijavu na javni poziv.</w:t>
      </w:r>
    </w:p>
    <w:p w14:paraId="7925C26C" w14:textId="77777777" w:rsidR="006F2C7E" w:rsidRPr="00F85B5A" w:rsidRDefault="006F2C7E" w:rsidP="006F2C7E">
      <w:pPr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</w:p>
    <w:p w14:paraId="38A0B042" w14:textId="77777777" w:rsidR="006F2C7E" w:rsidRPr="00F85B5A" w:rsidRDefault="006F2C7E" w:rsidP="006F2C7E">
      <w:pPr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b) </w:t>
      </w:r>
      <w:r w:rsidRPr="00F85B5A">
        <w:rPr>
          <w:rFonts w:cs="Arial"/>
          <w:b/>
          <w:szCs w:val="24"/>
          <w:lang w:val="hr-HR" w:eastAsia="hr-HR"/>
        </w:rPr>
        <w:t>Prijava korisnika</w:t>
      </w:r>
      <w:r w:rsidRPr="00F85B5A">
        <w:rPr>
          <w:rFonts w:cs="Arial"/>
          <w:szCs w:val="24"/>
          <w:lang w:val="hr-HR" w:eastAsia="hr-HR"/>
        </w:rPr>
        <w:t xml:space="preserve"> na javni poziv vrši se putem poveznice </w:t>
      </w:r>
    </w:p>
    <w:p w14:paraId="079693BF" w14:textId="77777777" w:rsidR="006F2C7E" w:rsidRPr="00F85B5A" w:rsidRDefault="006F2C7E" w:rsidP="006F2C7E">
      <w:pPr>
        <w:autoSpaceDE w:val="0"/>
        <w:autoSpaceDN w:val="0"/>
        <w:adjustRightInd w:val="0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https://som-natjecaj.eu/authentication/login.</w:t>
      </w:r>
      <w:r w:rsidRPr="00F85B5A">
        <w:rPr>
          <w:rFonts w:cs="Arial"/>
          <w:szCs w:val="24"/>
          <w:lang w:val="hr-HR" w:eastAsia="hr-HR"/>
        </w:rPr>
        <w:t xml:space="preserve"> U slučaju bilo kakvih poteškoća prilikom registracije i prijave, za tehničku podršku obratiti se na e-poštu: </w:t>
      </w:r>
      <w:r w:rsidRPr="00F85B5A">
        <w:rPr>
          <w:rFonts w:cs="Arial"/>
          <w:b/>
          <w:szCs w:val="24"/>
          <w:lang w:val="hr-HR" w:eastAsia="hr-HR"/>
        </w:rPr>
        <w:t>podrska@som-system.com</w:t>
      </w:r>
    </w:p>
    <w:p w14:paraId="36AEA99B" w14:textId="77777777" w:rsidR="006F2C7E" w:rsidRPr="00F85B5A" w:rsidRDefault="006F2C7E" w:rsidP="006F2C7E">
      <w:pPr>
        <w:spacing w:before="120" w:after="120"/>
        <w:ind w:firstLine="425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Prijave dostavljene na drugi način ili putem drugog medija bit će odbačene. </w:t>
      </w:r>
    </w:p>
    <w:p w14:paraId="65AD6105" w14:textId="77777777" w:rsidR="006F2C7E" w:rsidRPr="00F85B5A" w:rsidRDefault="006F2C7E" w:rsidP="006F2C7E">
      <w:pPr>
        <w:spacing w:before="120" w:after="120"/>
        <w:ind w:firstLine="425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Uz e-prijavnicu potrebno je učitati potpisane i ovjerene obvezne obrasce izjava koji su dostupni za preuzimanje na službenoj mrežnoj stranici Primorsko-goranske županije (</w:t>
      </w:r>
      <w:hyperlink r:id="rId12" w:history="1">
        <w:r w:rsidRPr="00F85B5A">
          <w:rPr>
            <w:rFonts w:cs="Arial"/>
            <w:color w:val="0000FF"/>
            <w:szCs w:val="24"/>
            <w:u w:val="single"/>
            <w:lang w:val="hr-HR" w:eastAsia="hr-HR"/>
          </w:rPr>
          <w:t>www.pgz.hr</w:t>
        </w:r>
      </w:hyperlink>
      <w:r w:rsidRPr="00F85B5A">
        <w:rPr>
          <w:rFonts w:cs="Arial"/>
          <w:szCs w:val="24"/>
          <w:lang w:val="hr-HR" w:eastAsia="hr-HR"/>
        </w:rPr>
        <w:t xml:space="preserve">), kao i sve druge potrebne priloge. </w:t>
      </w:r>
    </w:p>
    <w:p w14:paraId="476FE21F" w14:textId="77777777" w:rsidR="006F2C7E" w:rsidRPr="00F85B5A" w:rsidRDefault="006F2C7E" w:rsidP="006F2C7E">
      <w:pPr>
        <w:spacing w:before="120" w:after="120"/>
        <w:ind w:firstLine="425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Svi prateći dokumenti koji se prilažu uz e-prijavnicu mogu biti neovjerene preslike i također se prilažu u elektroničkom obliku. </w:t>
      </w:r>
    </w:p>
    <w:p w14:paraId="2A4288EB" w14:textId="77777777" w:rsidR="006F2C7E" w:rsidRPr="00F85B5A" w:rsidRDefault="006F2C7E" w:rsidP="006F2C7E">
      <w:pPr>
        <w:spacing w:before="120" w:after="120"/>
        <w:ind w:firstLine="425"/>
        <w:jc w:val="both"/>
        <w:rPr>
          <w:rFonts w:cs="Arial"/>
          <w:color w:val="0000FF"/>
          <w:szCs w:val="24"/>
          <w:u w:val="single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Pitanja u vezi s predmetom ovog Javnog poziva mogu se postaviti Upravnom odjelu za turizam, poduzetništvo i ruralni razvoj putem telefona na broj: 051/351-260, odnosno putem e-pošte na adresu: </w:t>
      </w:r>
      <w:hyperlink r:id="rId13" w:history="1">
        <w:r w:rsidRPr="00F85B5A">
          <w:rPr>
            <w:rFonts w:cs="Arial"/>
            <w:color w:val="0000FF"/>
            <w:szCs w:val="24"/>
            <w:u w:val="single"/>
            <w:lang w:val="hr-HR" w:eastAsia="hr-HR"/>
          </w:rPr>
          <w:t>gospodarstvo@pgz.hr</w:t>
        </w:r>
      </w:hyperlink>
    </w:p>
    <w:p w14:paraId="558B680D" w14:textId="77777777" w:rsidR="006F2C7E" w:rsidRPr="00F85B5A" w:rsidRDefault="006F2C7E" w:rsidP="006F2C7E">
      <w:pPr>
        <w:spacing w:before="120" w:after="120"/>
        <w:ind w:firstLine="425"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lastRenderedPageBreak/>
        <w:t xml:space="preserve">Predajom prijave putem elektroničkog sustava SOM Natječaji smatra se da je prijava potvrđena i potpisana od strane ovlaštene osobe prijavitelja te da se prijavitelj slaže s uvjetima Javnog poziva i kriterijima za ocjenjivanje prijava. </w:t>
      </w:r>
    </w:p>
    <w:p w14:paraId="60239BE7" w14:textId="77777777" w:rsidR="006F2C7E" w:rsidRPr="00F85B5A" w:rsidRDefault="006F2C7E" w:rsidP="006F2C7E">
      <w:pPr>
        <w:spacing w:before="120" w:after="120"/>
        <w:ind w:firstLine="425"/>
        <w:jc w:val="both"/>
        <w:rPr>
          <w:rFonts w:cs="Arial"/>
          <w:sz w:val="20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Datum i vrijeme podnošenja prijave evidentiraju se automatski u elektroničkom sustavu SOM Natječaji.  </w:t>
      </w:r>
    </w:p>
    <w:p w14:paraId="5120DD4F" w14:textId="77777777" w:rsidR="006F2C7E" w:rsidRPr="00F85B5A" w:rsidRDefault="006F2C7E" w:rsidP="006F2C7E">
      <w:pPr>
        <w:jc w:val="both"/>
        <w:rPr>
          <w:rFonts w:cs="Arial"/>
          <w:szCs w:val="24"/>
          <w:lang w:val="hr-HR" w:eastAsia="hr-HR"/>
        </w:rPr>
      </w:pPr>
    </w:p>
    <w:p w14:paraId="74D70B38" w14:textId="77777777" w:rsidR="006F2C7E" w:rsidRPr="00F85B5A" w:rsidRDefault="006F2C7E" w:rsidP="006F2C7E">
      <w:pPr>
        <w:ind w:firstLine="425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b/>
          <w:noProof/>
          <w:szCs w:val="24"/>
          <w:lang w:val="hr-HR" w:eastAsia="hr-HR"/>
        </w:rPr>
        <w:t>Rok za podnošenje prijave za sufinanciranje:</w:t>
      </w:r>
      <w:r w:rsidRPr="00F85B5A">
        <w:rPr>
          <w:rFonts w:cs="Arial"/>
          <w:noProof/>
          <w:szCs w:val="24"/>
          <w:lang w:val="hr-HR" w:eastAsia="hr-HR"/>
        </w:rPr>
        <w:t xml:space="preserve"> u roku od 15 dana od dana objave Javnog poziva na mrežnim stranicama Primorsko-goranske županije (</w:t>
      </w:r>
      <w:hyperlink r:id="rId14" w:history="1">
        <w:r w:rsidRPr="00F85B5A">
          <w:rPr>
            <w:rFonts w:cs="Arial"/>
            <w:noProof/>
            <w:color w:val="0000FF"/>
            <w:szCs w:val="24"/>
            <w:u w:val="single"/>
            <w:lang w:val="hr-HR" w:eastAsia="hr-HR"/>
          </w:rPr>
          <w:t>www.pgz.hr</w:t>
        </w:r>
      </w:hyperlink>
      <w:r w:rsidRPr="00F85B5A">
        <w:rPr>
          <w:rFonts w:cs="Arial"/>
          <w:noProof/>
          <w:szCs w:val="24"/>
          <w:lang w:val="hr-HR" w:eastAsia="hr-HR"/>
        </w:rPr>
        <w:t xml:space="preserve">) na kojima je naznačen dan objave Javnog poziva. Rok </w:t>
      </w:r>
      <w:r w:rsidRPr="00F85B5A">
        <w:rPr>
          <w:rFonts w:cs="Arial"/>
          <w:szCs w:val="24"/>
          <w:lang w:val="hr-HR" w:eastAsia="hr-HR"/>
        </w:rPr>
        <w:t>počinje teći prvog idućeg dana od objave. Blagdani i neradni dani ne utječu na početak i tijek roka. Ako zadnji dan roka pada na blagdan ili neradni dan, rok istječe prvoga idućeg radnog dana.</w:t>
      </w:r>
    </w:p>
    <w:p w14:paraId="78D65648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51B8FA92" w14:textId="77777777" w:rsidR="006F2C7E" w:rsidRPr="00F85B5A" w:rsidRDefault="006F2C7E" w:rsidP="006F2C7E">
      <w:pPr>
        <w:numPr>
          <w:ilvl w:val="0"/>
          <w:numId w:val="10"/>
        </w:numPr>
        <w:contextualSpacing/>
        <w:jc w:val="both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KRITERIJI ZA ODABIR PRIJAVA</w:t>
      </w:r>
    </w:p>
    <w:p w14:paraId="40719AF7" w14:textId="77777777" w:rsidR="006F2C7E" w:rsidRPr="00F85B5A" w:rsidRDefault="006F2C7E" w:rsidP="006F2C7E">
      <w:pPr>
        <w:contextualSpacing/>
        <w:jc w:val="both"/>
        <w:rPr>
          <w:rFonts w:cs="Arial"/>
          <w:b/>
          <w:szCs w:val="24"/>
          <w:lang w:val="hr-HR" w:eastAsia="hr-HR"/>
        </w:rPr>
      </w:pPr>
    </w:p>
    <w:p w14:paraId="6152CD18" w14:textId="0129008D" w:rsidR="006F2C7E" w:rsidRPr="00F85B5A" w:rsidRDefault="006F2C7E" w:rsidP="006F2C7E">
      <w:pPr>
        <w:ind w:firstLine="567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Kriteriji za odabir prijava i njihovo vrednovanje detaljno su definirani Uputom za prijavitelje</w:t>
      </w:r>
      <w:r w:rsidRPr="00F85B5A">
        <w:rPr>
          <w:rFonts w:cs="Arial"/>
          <w:b/>
          <w:szCs w:val="24"/>
          <w:lang w:val="hr-HR" w:eastAsia="hr-HR"/>
        </w:rPr>
        <w:t xml:space="preserve"> </w:t>
      </w:r>
      <w:r w:rsidRPr="00F85B5A">
        <w:rPr>
          <w:rFonts w:cs="Arial"/>
          <w:szCs w:val="24"/>
          <w:lang w:val="hr-HR" w:eastAsia="hr-HR"/>
        </w:rPr>
        <w:t>na Javni poziv</w:t>
      </w:r>
      <w:r w:rsidRPr="00F85B5A">
        <w:rPr>
          <w:rFonts w:cs="Arial"/>
          <w:sz w:val="20"/>
          <w:lang w:val="hr-HR" w:eastAsia="hr-HR"/>
        </w:rPr>
        <w:t xml:space="preserve"> </w:t>
      </w:r>
      <w:r w:rsidRPr="00F85B5A">
        <w:rPr>
          <w:rFonts w:cs="Arial"/>
          <w:szCs w:val="24"/>
          <w:lang w:val="hr-HR" w:eastAsia="hr-HR"/>
        </w:rPr>
        <w:t>za dodjelu potpora temeljem Programa dodjele potpora male vrijednosti za mjeru u poljoprivredi i ruralnom razvoju na području Primorsko-goranske županije u 2026. godini</w:t>
      </w:r>
      <w:r w:rsidR="00CD07C6">
        <w:rPr>
          <w:rFonts w:cs="Arial"/>
          <w:szCs w:val="24"/>
          <w:lang w:val="hr-HR" w:eastAsia="hr-HR"/>
        </w:rPr>
        <w:t xml:space="preserve"> za M</w:t>
      </w:r>
      <w:r w:rsidR="00CD07C6" w:rsidRPr="0045049C">
        <w:rPr>
          <w:rFonts w:cs="Arial"/>
          <w:szCs w:val="24"/>
          <w:lang w:val="hr-HR" w:eastAsia="hr-HR"/>
        </w:rPr>
        <w:t>jeru uređenje poljoprivrednog zemljišta</w:t>
      </w:r>
      <w:r w:rsidR="00000DFC">
        <w:rPr>
          <w:rFonts w:cs="Arial"/>
          <w:szCs w:val="24"/>
          <w:lang w:val="hr-HR" w:eastAsia="hr-HR"/>
        </w:rPr>
        <w:t>.</w:t>
      </w:r>
    </w:p>
    <w:p w14:paraId="409309FB" w14:textId="77777777" w:rsidR="006F2C7E" w:rsidRPr="00F85B5A" w:rsidRDefault="006F2C7E" w:rsidP="006F2C7E">
      <w:pPr>
        <w:ind w:firstLine="567"/>
        <w:contextualSpacing/>
        <w:jc w:val="both"/>
        <w:rPr>
          <w:rFonts w:cs="Arial"/>
          <w:szCs w:val="24"/>
          <w:lang w:val="hr-HR" w:eastAsia="hr-HR"/>
        </w:rPr>
      </w:pPr>
    </w:p>
    <w:p w14:paraId="63F2AA1D" w14:textId="77777777" w:rsidR="006F2C7E" w:rsidRPr="00F85B5A" w:rsidRDefault="006F2C7E" w:rsidP="006F2C7E">
      <w:pPr>
        <w:numPr>
          <w:ilvl w:val="0"/>
          <w:numId w:val="10"/>
        </w:numPr>
        <w:contextualSpacing/>
        <w:jc w:val="both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NAČIN OBJAVE ODLUKE O DODJELI POTPORE</w:t>
      </w:r>
    </w:p>
    <w:p w14:paraId="6F7502C2" w14:textId="77777777" w:rsidR="006F2C7E" w:rsidRPr="00F85B5A" w:rsidRDefault="006F2C7E" w:rsidP="006F2C7E">
      <w:pPr>
        <w:ind w:left="1287"/>
        <w:contextualSpacing/>
        <w:jc w:val="both"/>
        <w:rPr>
          <w:rFonts w:cs="Arial"/>
          <w:szCs w:val="24"/>
          <w:lang w:val="hr-HR" w:eastAsia="hr-HR"/>
        </w:rPr>
      </w:pPr>
    </w:p>
    <w:p w14:paraId="76F7BFB7" w14:textId="77777777" w:rsidR="006F2C7E" w:rsidRPr="00F85B5A" w:rsidRDefault="006F2C7E" w:rsidP="006F2C7E">
      <w:pPr>
        <w:ind w:left="-114" w:right="-2" w:firstLine="681"/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>Odluka o odabiru projekata s pripadajućim iznosom odobrene potpore bit će donesena najkasnije u roku od 30 dana od dana isteka roka za dostavu prijava na Javni poziv te će, zajedno s popisom odabranih prijava i iznosima odobrenih potpora, biti objavljena na mrežnoj stranici Primorsko-goranske županije (</w:t>
      </w:r>
      <w:hyperlink r:id="rId15" w:history="1">
        <w:r w:rsidRPr="00F85B5A">
          <w:rPr>
            <w:rFonts w:cs="Arial"/>
            <w:color w:val="0000FF"/>
            <w:szCs w:val="24"/>
            <w:u w:val="single"/>
            <w:lang w:val="hr-HR" w:eastAsia="hr-HR"/>
          </w:rPr>
          <w:t>www.pgz.hr</w:t>
        </w:r>
      </w:hyperlink>
      <w:r w:rsidRPr="00F85B5A">
        <w:rPr>
          <w:rFonts w:cs="Arial"/>
          <w:szCs w:val="24"/>
          <w:lang w:val="hr-HR" w:eastAsia="hr-HR"/>
        </w:rPr>
        <w:t>) u roku od 15 dana od njezina donošenja.</w:t>
      </w:r>
    </w:p>
    <w:p w14:paraId="1982B769" w14:textId="77777777" w:rsidR="006F2C7E" w:rsidRPr="00F85B5A" w:rsidRDefault="006F2C7E" w:rsidP="006F2C7E">
      <w:pPr>
        <w:ind w:right="-2"/>
        <w:contextualSpacing/>
        <w:jc w:val="both"/>
        <w:rPr>
          <w:rFonts w:cs="Arial"/>
          <w:szCs w:val="24"/>
          <w:lang w:val="hr-HR" w:eastAsia="hr-HR"/>
        </w:rPr>
      </w:pPr>
    </w:p>
    <w:p w14:paraId="46C2E839" w14:textId="77777777" w:rsidR="006F2C7E" w:rsidRPr="00F85B5A" w:rsidRDefault="006F2C7E" w:rsidP="006F2C7E">
      <w:pPr>
        <w:numPr>
          <w:ilvl w:val="0"/>
          <w:numId w:val="10"/>
        </w:numPr>
        <w:ind w:right="-2"/>
        <w:contextualSpacing/>
        <w:jc w:val="both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OSTALE INFORMACIJE</w:t>
      </w:r>
    </w:p>
    <w:p w14:paraId="3E53AB93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2AE9EA37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  <w:r w:rsidRPr="00F85B5A">
        <w:rPr>
          <w:rFonts w:cs="Arial"/>
          <w:szCs w:val="24"/>
          <w:lang w:val="hr-HR" w:eastAsia="hr-HR"/>
        </w:rPr>
        <w:t xml:space="preserve">Dodatne informacije u vezi s Javnim pozivom mogu se dobiti od dana raspisivanja Javnog poziva do isteka roka za podnošenje prijava putem e-pošte na adresu </w:t>
      </w:r>
      <w:hyperlink r:id="rId16" w:history="1">
        <w:r w:rsidRPr="00F85B5A">
          <w:rPr>
            <w:rFonts w:cs="Arial"/>
            <w:color w:val="0000FF"/>
            <w:szCs w:val="24"/>
            <w:u w:val="single"/>
            <w:lang w:val="hr-HR" w:eastAsia="hr-HR"/>
          </w:rPr>
          <w:t>gospodarstvo@pgz.hr</w:t>
        </w:r>
      </w:hyperlink>
      <w:r w:rsidRPr="00F85B5A">
        <w:rPr>
          <w:rFonts w:cs="Arial"/>
          <w:szCs w:val="24"/>
          <w:lang w:val="hr-HR" w:eastAsia="hr-HR"/>
        </w:rPr>
        <w:t>.</w:t>
      </w:r>
    </w:p>
    <w:p w14:paraId="6ACB0237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0920E7B4" w14:textId="77777777" w:rsidR="006F2C7E" w:rsidRPr="00F85B5A" w:rsidRDefault="006F2C7E" w:rsidP="006F2C7E">
      <w:pPr>
        <w:contextualSpacing/>
        <w:jc w:val="both"/>
        <w:rPr>
          <w:rFonts w:cs="Arial"/>
          <w:b/>
          <w:szCs w:val="24"/>
          <w:lang w:val="hr-HR" w:eastAsia="hr-HR"/>
        </w:rPr>
      </w:pPr>
    </w:p>
    <w:p w14:paraId="4E659146" w14:textId="77777777" w:rsidR="006F2C7E" w:rsidRPr="00F85B5A" w:rsidRDefault="006F2C7E" w:rsidP="006F2C7E">
      <w:pPr>
        <w:ind w:left="720"/>
        <w:contextualSpacing/>
        <w:jc w:val="right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PRIMORSKO-GORANSKA ŽUPANIJA</w:t>
      </w:r>
    </w:p>
    <w:p w14:paraId="2982FCB4" w14:textId="77777777" w:rsidR="006F2C7E" w:rsidRPr="00F85B5A" w:rsidRDefault="006F2C7E" w:rsidP="006F2C7E">
      <w:pPr>
        <w:ind w:left="720"/>
        <w:contextualSpacing/>
        <w:jc w:val="right"/>
        <w:rPr>
          <w:rFonts w:cs="Arial"/>
          <w:b/>
          <w:szCs w:val="24"/>
          <w:lang w:val="hr-HR" w:eastAsia="hr-HR"/>
        </w:rPr>
      </w:pPr>
      <w:r w:rsidRPr="00F85B5A">
        <w:rPr>
          <w:rFonts w:cs="Arial"/>
          <w:b/>
          <w:szCs w:val="24"/>
          <w:lang w:val="hr-HR" w:eastAsia="hr-HR"/>
        </w:rPr>
        <w:t>Upravni odjel za turizam poduzetništvo i ruralni razvoj</w:t>
      </w:r>
    </w:p>
    <w:p w14:paraId="212549CD" w14:textId="77777777" w:rsidR="006F2C7E" w:rsidRPr="00F85B5A" w:rsidRDefault="006F2C7E" w:rsidP="006F2C7E">
      <w:pPr>
        <w:ind w:left="720"/>
        <w:contextualSpacing/>
        <w:jc w:val="both"/>
        <w:rPr>
          <w:rFonts w:cs="Arial"/>
          <w:szCs w:val="24"/>
          <w:lang w:val="hr-HR" w:eastAsia="hr-HR"/>
        </w:rPr>
      </w:pPr>
    </w:p>
    <w:p w14:paraId="2E8D1118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74D59477" w14:textId="7777777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40AD95C3" w14:textId="55D0ECE8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4B1D5ADF" w14:textId="75810E46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730D7CA0" w14:textId="47780DA7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63B08FC4" w14:textId="5B195600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760536B5" w14:textId="249D6FC8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46D609C6" w14:textId="6BCF9743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15EAE745" w14:textId="78817616" w:rsidR="006F2C7E" w:rsidRPr="00F85B5A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199C16CA" w14:textId="5E49B14B" w:rsidR="006F2C7E" w:rsidRDefault="006F2C7E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4C236E0D" w14:textId="0A304B23" w:rsidR="00D16490" w:rsidRDefault="00D16490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79BF3216" w14:textId="4EB4706C" w:rsidR="00D16490" w:rsidRDefault="00D16490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7B49C775" w14:textId="261B41AF" w:rsidR="00D16490" w:rsidRDefault="00D16490" w:rsidP="006F2C7E">
      <w:pPr>
        <w:contextualSpacing/>
        <w:jc w:val="both"/>
        <w:rPr>
          <w:rFonts w:cs="Arial"/>
          <w:szCs w:val="24"/>
          <w:lang w:val="hr-HR" w:eastAsia="hr-HR"/>
        </w:rPr>
      </w:pPr>
    </w:p>
    <w:p w14:paraId="7EB38BFF" w14:textId="3395C789" w:rsidR="00D16490" w:rsidRDefault="00D16490" w:rsidP="006F2C7E">
      <w:pPr>
        <w:contextualSpacing/>
        <w:jc w:val="both"/>
        <w:rPr>
          <w:rFonts w:cs="Arial"/>
          <w:szCs w:val="24"/>
          <w:lang w:val="hr-HR" w:eastAsia="hr-HR"/>
        </w:rPr>
      </w:pPr>
      <w:bookmarkStart w:id="0" w:name="_GoBack"/>
      <w:bookmarkEnd w:id="0"/>
    </w:p>
    <w:sectPr w:rsidR="00D16490" w:rsidSect="003614EF">
      <w:footerReference w:type="even" r:id="rId17"/>
      <w:footerReference w:type="default" r:id="rId18"/>
      <w:pgSz w:w="11906" w:h="16838"/>
      <w:pgMar w:top="1134" w:right="1134" w:bottom="1134" w:left="1418" w:header="720" w:footer="720" w:gutter="0"/>
      <w:pgNumType w:start="1"/>
      <w:cols w:space="720"/>
      <w:titlePg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73CF77" w16cex:dateUtc="2023-08-01T16:37:00Z"/>
  <w16cex:commentExtensible w16cex:durableId="2873D25A" w16cex:dateUtc="2023-08-01T16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6E0ED1D" w16cid:durableId="2873CF77"/>
  <w16cid:commentId w16cid:paraId="14353400" w16cid:durableId="2873D25A"/>
  <w16cid:commentId w16cid:paraId="5BD5635F" w16cid:durableId="2873C8BD"/>
  <w16cid:commentId w16cid:paraId="1A9DCFEF" w16cid:durableId="2873C8BE"/>
  <w16cid:commentId w16cid:paraId="67DF9652" w16cid:durableId="2873C8BF"/>
  <w16cid:commentId w16cid:paraId="57BB6221" w16cid:durableId="2873C8C0"/>
  <w16cid:commentId w16cid:paraId="4BFE2105" w16cid:durableId="2873C8C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44EF5" w14:textId="77777777" w:rsidR="002E6AE0" w:rsidRDefault="002E6AE0">
      <w:r>
        <w:separator/>
      </w:r>
    </w:p>
  </w:endnote>
  <w:endnote w:type="continuationSeparator" w:id="0">
    <w:p w14:paraId="2A890156" w14:textId="77777777" w:rsidR="002E6AE0" w:rsidRDefault="002E6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7324D" w14:textId="77777777" w:rsidR="002E6AE0" w:rsidRDefault="002E6AE0" w:rsidP="00D92C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916906" w14:textId="77777777" w:rsidR="002E6AE0" w:rsidRDefault="002E6AE0" w:rsidP="0056680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25CDF" w14:textId="2394112E" w:rsidR="002E6AE0" w:rsidRDefault="002E6AE0" w:rsidP="00D92C2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14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E1AD1C" w14:textId="77777777" w:rsidR="002E6AE0" w:rsidRDefault="002E6AE0" w:rsidP="0056680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42957" w14:textId="77777777" w:rsidR="002E6AE0" w:rsidRDefault="002E6AE0">
      <w:r>
        <w:separator/>
      </w:r>
    </w:p>
  </w:footnote>
  <w:footnote w:type="continuationSeparator" w:id="0">
    <w:p w14:paraId="6941E944" w14:textId="77777777" w:rsidR="002E6AE0" w:rsidRDefault="002E6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4"/>
    <w:multiLevelType w:val="multilevel"/>
    <w:tmpl w:val="00000014"/>
    <w:name w:val="WW8Num20"/>
    <w:lvl w:ilvl="0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left"/>
      <w:pPr>
        <w:tabs>
          <w:tab w:val="num" w:pos="708"/>
        </w:tabs>
        <w:ind w:left="2700" w:hanging="720"/>
      </w:pPr>
      <w:rPr>
        <w:rFonts w:ascii="Arial" w:hAnsi="Arial" w:cs="Arial" w:hint="default"/>
        <w:b/>
        <w:bCs/>
        <w:color w:val="auto"/>
        <w:kern w:val="1"/>
        <w:lang w:eastAsia="hr-HR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E43CD"/>
    <w:multiLevelType w:val="hybridMultilevel"/>
    <w:tmpl w:val="43D24EC6"/>
    <w:lvl w:ilvl="0" w:tplc="5B7AC08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43061FC"/>
    <w:multiLevelType w:val="multilevel"/>
    <w:tmpl w:val="85B6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43309E"/>
    <w:multiLevelType w:val="hybridMultilevel"/>
    <w:tmpl w:val="67021DFC"/>
    <w:lvl w:ilvl="0" w:tplc="041A0017">
      <w:start w:val="1"/>
      <w:numFmt w:val="lowerLetter"/>
      <w:lvlText w:val="%1)"/>
      <w:lvlJc w:val="left"/>
      <w:pPr>
        <w:ind w:left="420" w:hanging="360"/>
      </w:pPr>
    </w:lvl>
    <w:lvl w:ilvl="1" w:tplc="041A0019">
      <w:start w:val="1"/>
      <w:numFmt w:val="lowerLetter"/>
      <w:lvlText w:val="%2."/>
      <w:lvlJc w:val="left"/>
      <w:pPr>
        <w:ind w:left="1140" w:hanging="360"/>
      </w:pPr>
    </w:lvl>
    <w:lvl w:ilvl="2" w:tplc="041A001B">
      <w:start w:val="1"/>
      <w:numFmt w:val="lowerRoman"/>
      <w:lvlText w:val="%3."/>
      <w:lvlJc w:val="right"/>
      <w:pPr>
        <w:ind w:left="1860" w:hanging="180"/>
      </w:pPr>
    </w:lvl>
    <w:lvl w:ilvl="3" w:tplc="041A000F">
      <w:start w:val="1"/>
      <w:numFmt w:val="decimal"/>
      <w:lvlText w:val="%4."/>
      <w:lvlJc w:val="left"/>
      <w:pPr>
        <w:ind w:left="2580" w:hanging="360"/>
      </w:pPr>
    </w:lvl>
    <w:lvl w:ilvl="4" w:tplc="041A0019">
      <w:start w:val="1"/>
      <w:numFmt w:val="lowerLetter"/>
      <w:lvlText w:val="%5."/>
      <w:lvlJc w:val="left"/>
      <w:pPr>
        <w:ind w:left="3300" w:hanging="360"/>
      </w:pPr>
    </w:lvl>
    <w:lvl w:ilvl="5" w:tplc="041A001B">
      <w:start w:val="1"/>
      <w:numFmt w:val="lowerRoman"/>
      <w:lvlText w:val="%6."/>
      <w:lvlJc w:val="right"/>
      <w:pPr>
        <w:ind w:left="4020" w:hanging="180"/>
      </w:pPr>
    </w:lvl>
    <w:lvl w:ilvl="6" w:tplc="041A000F">
      <w:start w:val="1"/>
      <w:numFmt w:val="decimal"/>
      <w:lvlText w:val="%7."/>
      <w:lvlJc w:val="left"/>
      <w:pPr>
        <w:ind w:left="4740" w:hanging="360"/>
      </w:pPr>
    </w:lvl>
    <w:lvl w:ilvl="7" w:tplc="041A0019">
      <w:start w:val="1"/>
      <w:numFmt w:val="lowerLetter"/>
      <w:lvlText w:val="%8."/>
      <w:lvlJc w:val="left"/>
      <w:pPr>
        <w:ind w:left="5460" w:hanging="360"/>
      </w:pPr>
    </w:lvl>
    <w:lvl w:ilvl="8" w:tplc="041A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93317C6"/>
    <w:multiLevelType w:val="hybridMultilevel"/>
    <w:tmpl w:val="52F4E19A"/>
    <w:lvl w:ilvl="0" w:tplc="10F6FAA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F57BF0"/>
    <w:multiLevelType w:val="hybridMultilevel"/>
    <w:tmpl w:val="E3E2E9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8376B"/>
    <w:multiLevelType w:val="hybridMultilevel"/>
    <w:tmpl w:val="63C8511C"/>
    <w:lvl w:ilvl="0" w:tplc="B376655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20253E"/>
    <w:multiLevelType w:val="hybridMultilevel"/>
    <w:tmpl w:val="51908D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F42C4"/>
    <w:multiLevelType w:val="hybridMultilevel"/>
    <w:tmpl w:val="6192AED8"/>
    <w:lvl w:ilvl="0" w:tplc="434E9126">
      <w:start w:val="1"/>
      <w:numFmt w:val="upperLetter"/>
      <w:lvlText w:val="%1)"/>
      <w:lvlJc w:val="left"/>
      <w:pPr>
        <w:ind w:left="360" w:hanging="360"/>
      </w:pPr>
      <w:rPr>
        <w:rFonts w:ascii="Arial" w:hAnsi="Arial" w:hint="default"/>
        <w:b/>
        <w:strike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1257E"/>
    <w:multiLevelType w:val="hybridMultilevel"/>
    <w:tmpl w:val="12A6E810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60D1A37"/>
    <w:multiLevelType w:val="hybridMultilevel"/>
    <w:tmpl w:val="E182F754"/>
    <w:lvl w:ilvl="0" w:tplc="040EF6B2">
      <w:start w:val="1"/>
      <w:numFmt w:val="bullet"/>
      <w:lvlText w:val=""/>
      <w:lvlJc w:val="left"/>
      <w:pPr>
        <w:tabs>
          <w:tab w:val="num" w:pos="737"/>
        </w:tabs>
        <w:ind w:left="737" w:hanging="283"/>
      </w:pPr>
      <w:rPr>
        <w:rFonts w:ascii="Wingdings" w:hAnsi="Wingdings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A14237"/>
    <w:multiLevelType w:val="hybridMultilevel"/>
    <w:tmpl w:val="0C0CA8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7746AD"/>
    <w:multiLevelType w:val="multilevel"/>
    <w:tmpl w:val="5156E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18E96899"/>
    <w:multiLevelType w:val="hybridMultilevel"/>
    <w:tmpl w:val="977AB7F2"/>
    <w:lvl w:ilvl="0" w:tplc="67EC488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7477AB"/>
    <w:multiLevelType w:val="hybridMultilevel"/>
    <w:tmpl w:val="18B4FE20"/>
    <w:lvl w:ilvl="0" w:tplc="9C20DE1C">
      <w:start w:val="1"/>
      <w:numFmt w:val="upperRoman"/>
      <w:lvlText w:val="%1."/>
      <w:lvlJc w:val="left"/>
      <w:pPr>
        <w:ind w:left="1287" w:hanging="720"/>
      </w:pPr>
      <w:rPr>
        <w:rFonts w:ascii="Arial" w:hAnsi="Arial" w:cs="Arial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A7A61FF"/>
    <w:multiLevelType w:val="hybridMultilevel"/>
    <w:tmpl w:val="794AA22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0B27F4D"/>
    <w:multiLevelType w:val="multilevel"/>
    <w:tmpl w:val="09988ABA"/>
    <w:lvl w:ilvl="0">
      <w:start w:val="1"/>
      <w:numFmt w:val="bullet"/>
      <w:lvlText w:val=""/>
      <w:lvlJc w:val="left"/>
      <w:pPr>
        <w:tabs>
          <w:tab w:val="num" w:pos="927"/>
        </w:tabs>
        <w:ind w:left="927" w:hanging="567"/>
      </w:pPr>
      <w:rPr>
        <w:rFonts w:ascii="Symbol" w:hAnsi="Symbol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2698597C"/>
    <w:multiLevelType w:val="multilevel"/>
    <w:tmpl w:val="85AA70A6"/>
    <w:lvl w:ilvl="0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7" w:hanging="2160"/>
      </w:pPr>
      <w:rPr>
        <w:rFonts w:hint="default"/>
      </w:rPr>
    </w:lvl>
  </w:abstractNum>
  <w:abstractNum w:abstractNumId="18" w15:restartNumberingAfterBreak="0">
    <w:nsid w:val="28AF00B5"/>
    <w:multiLevelType w:val="hybridMultilevel"/>
    <w:tmpl w:val="32FE95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9A71C97"/>
    <w:multiLevelType w:val="hybridMultilevel"/>
    <w:tmpl w:val="589AA1D6"/>
    <w:lvl w:ilvl="0" w:tplc="B1B859D2">
      <w:start w:val="1"/>
      <w:numFmt w:val="bullet"/>
      <w:lvlText w:val="-"/>
      <w:lvlJc w:val="left"/>
      <w:pPr>
        <w:ind w:left="108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0" w15:restartNumberingAfterBreak="0">
    <w:nsid w:val="2A78098F"/>
    <w:multiLevelType w:val="multilevel"/>
    <w:tmpl w:val="D08415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2A9837EC"/>
    <w:multiLevelType w:val="hybridMultilevel"/>
    <w:tmpl w:val="4B6E2806"/>
    <w:lvl w:ilvl="0" w:tplc="D988CF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063C33"/>
    <w:multiLevelType w:val="hybridMultilevel"/>
    <w:tmpl w:val="877053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7B2F7D"/>
    <w:multiLevelType w:val="multilevel"/>
    <w:tmpl w:val="FC9A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DC52434"/>
    <w:multiLevelType w:val="hybridMultilevel"/>
    <w:tmpl w:val="21AAB8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AC3B4A"/>
    <w:multiLevelType w:val="hybridMultilevel"/>
    <w:tmpl w:val="E580DD22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131878"/>
    <w:multiLevelType w:val="hybridMultilevel"/>
    <w:tmpl w:val="1116CC2C"/>
    <w:lvl w:ilvl="0" w:tplc="918E618E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C574D9"/>
    <w:multiLevelType w:val="hybridMultilevel"/>
    <w:tmpl w:val="87AEB6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CA7FFA"/>
    <w:multiLevelType w:val="hybridMultilevel"/>
    <w:tmpl w:val="B9961D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230B82"/>
    <w:multiLevelType w:val="hybridMultilevel"/>
    <w:tmpl w:val="7D5005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B725D"/>
    <w:multiLevelType w:val="hybridMultilevel"/>
    <w:tmpl w:val="04988AD2"/>
    <w:lvl w:ilvl="0" w:tplc="D2ACAD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45025B"/>
    <w:multiLevelType w:val="hybridMultilevel"/>
    <w:tmpl w:val="751E69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CB5CD0"/>
    <w:multiLevelType w:val="multilevel"/>
    <w:tmpl w:val="85AA70A6"/>
    <w:lvl w:ilvl="0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7" w:hanging="2160"/>
      </w:pPr>
      <w:rPr>
        <w:rFonts w:hint="default"/>
      </w:rPr>
    </w:lvl>
  </w:abstractNum>
  <w:abstractNum w:abstractNumId="33" w15:restartNumberingAfterBreak="0">
    <w:nsid w:val="500756FB"/>
    <w:multiLevelType w:val="hybridMultilevel"/>
    <w:tmpl w:val="837CA9EA"/>
    <w:lvl w:ilvl="0" w:tplc="9750539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41B46FB"/>
    <w:multiLevelType w:val="hybridMultilevel"/>
    <w:tmpl w:val="4CF028BA"/>
    <w:lvl w:ilvl="0" w:tplc="960A63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1E5234"/>
    <w:multiLevelType w:val="hybridMultilevel"/>
    <w:tmpl w:val="9D207162"/>
    <w:lvl w:ilvl="0" w:tplc="041A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 w15:restartNumberingAfterBreak="0">
    <w:nsid w:val="5C561EA5"/>
    <w:multiLevelType w:val="hybridMultilevel"/>
    <w:tmpl w:val="A1AE2F06"/>
    <w:lvl w:ilvl="0" w:tplc="7CE4AE44">
      <w:start w:val="1"/>
      <w:numFmt w:val="decimal"/>
      <w:lvlText w:val="%1."/>
      <w:lvlJc w:val="left"/>
      <w:pPr>
        <w:ind w:left="1146" w:hanging="360"/>
      </w:pPr>
      <w:rPr>
        <w:sz w:val="24"/>
        <w:szCs w:val="24"/>
      </w:rPr>
    </w:lvl>
    <w:lvl w:ilvl="1" w:tplc="041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01E23C5"/>
    <w:multiLevelType w:val="hybridMultilevel"/>
    <w:tmpl w:val="2196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5A27C2"/>
    <w:multiLevelType w:val="hybridMultilevel"/>
    <w:tmpl w:val="3EC6A1DE"/>
    <w:lvl w:ilvl="0" w:tplc="0AA4AB1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49" w:hanging="360"/>
      </w:pPr>
    </w:lvl>
    <w:lvl w:ilvl="2" w:tplc="041A001B" w:tentative="1">
      <w:start w:val="1"/>
      <w:numFmt w:val="lowerRoman"/>
      <w:lvlText w:val="%3."/>
      <w:lvlJc w:val="right"/>
      <w:pPr>
        <w:ind w:left="2569" w:hanging="180"/>
      </w:pPr>
    </w:lvl>
    <w:lvl w:ilvl="3" w:tplc="041A000F" w:tentative="1">
      <w:start w:val="1"/>
      <w:numFmt w:val="decimal"/>
      <w:lvlText w:val="%4."/>
      <w:lvlJc w:val="left"/>
      <w:pPr>
        <w:ind w:left="3289" w:hanging="360"/>
      </w:pPr>
    </w:lvl>
    <w:lvl w:ilvl="4" w:tplc="041A0019" w:tentative="1">
      <w:start w:val="1"/>
      <w:numFmt w:val="lowerLetter"/>
      <w:lvlText w:val="%5."/>
      <w:lvlJc w:val="left"/>
      <w:pPr>
        <w:ind w:left="4009" w:hanging="360"/>
      </w:pPr>
    </w:lvl>
    <w:lvl w:ilvl="5" w:tplc="041A001B" w:tentative="1">
      <w:start w:val="1"/>
      <w:numFmt w:val="lowerRoman"/>
      <w:lvlText w:val="%6."/>
      <w:lvlJc w:val="right"/>
      <w:pPr>
        <w:ind w:left="4729" w:hanging="180"/>
      </w:pPr>
    </w:lvl>
    <w:lvl w:ilvl="6" w:tplc="041A000F" w:tentative="1">
      <w:start w:val="1"/>
      <w:numFmt w:val="decimal"/>
      <w:lvlText w:val="%7."/>
      <w:lvlJc w:val="left"/>
      <w:pPr>
        <w:ind w:left="5449" w:hanging="360"/>
      </w:pPr>
    </w:lvl>
    <w:lvl w:ilvl="7" w:tplc="041A0019" w:tentative="1">
      <w:start w:val="1"/>
      <w:numFmt w:val="lowerLetter"/>
      <w:lvlText w:val="%8."/>
      <w:lvlJc w:val="left"/>
      <w:pPr>
        <w:ind w:left="6169" w:hanging="360"/>
      </w:pPr>
    </w:lvl>
    <w:lvl w:ilvl="8" w:tplc="041A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9" w15:restartNumberingAfterBreak="0">
    <w:nsid w:val="63185FF8"/>
    <w:multiLevelType w:val="hybridMultilevel"/>
    <w:tmpl w:val="D8D028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E641BB"/>
    <w:multiLevelType w:val="multilevel"/>
    <w:tmpl w:val="0D02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560827"/>
    <w:multiLevelType w:val="hybridMultilevel"/>
    <w:tmpl w:val="165C2F70"/>
    <w:lvl w:ilvl="0" w:tplc="4894CEB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326E37"/>
    <w:multiLevelType w:val="multilevel"/>
    <w:tmpl w:val="93B03B5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3" w15:restartNumberingAfterBreak="0">
    <w:nsid w:val="709551E4"/>
    <w:multiLevelType w:val="hybridMultilevel"/>
    <w:tmpl w:val="A2620C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9E23C6"/>
    <w:multiLevelType w:val="hybridMultilevel"/>
    <w:tmpl w:val="4AEC8E98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73751D1A"/>
    <w:multiLevelType w:val="hybridMultilevel"/>
    <w:tmpl w:val="76F296E2"/>
    <w:lvl w:ilvl="0" w:tplc="041A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849" w:hanging="360"/>
      </w:pPr>
    </w:lvl>
    <w:lvl w:ilvl="2" w:tplc="041A001B" w:tentative="1">
      <w:start w:val="1"/>
      <w:numFmt w:val="lowerRoman"/>
      <w:lvlText w:val="%3."/>
      <w:lvlJc w:val="right"/>
      <w:pPr>
        <w:ind w:left="2569" w:hanging="180"/>
      </w:pPr>
    </w:lvl>
    <w:lvl w:ilvl="3" w:tplc="041A000F" w:tentative="1">
      <w:start w:val="1"/>
      <w:numFmt w:val="decimal"/>
      <w:lvlText w:val="%4."/>
      <w:lvlJc w:val="left"/>
      <w:pPr>
        <w:ind w:left="3289" w:hanging="360"/>
      </w:pPr>
    </w:lvl>
    <w:lvl w:ilvl="4" w:tplc="041A0019" w:tentative="1">
      <w:start w:val="1"/>
      <w:numFmt w:val="lowerLetter"/>
      <w:lvlText w:val="%5."/>
      <w:lvlJc w:val="left"/>
      <w:pPr>
        <w:ind w:left="4009" w:hanging="360"/>
      </w:pPr>
    </w:lvl>
    <w:lvl w:ilvl="5" w:tplc="041A001B" w:tentative="1">
      <w:start w:val="1"/>
      <w:numFmt w:val="lowerRoman"/>
      <w:lvlText w:val="%6."/>
      <w:lvlJc w:val="right"/>
      <w:pPr>
        <w:ind w:left="4729" w:hanging="180"/>
      </w:pPr>
    </w:lvl>
    <w:lvl w:ilvl="6" w:tplc="041A000F" w:tentative="1">
      <w:start w:val="1"/>
      <w:numFmt w:val="decimal"/>
      <w:lvlText w:val="%7."/>
      <w:lvlJc w:val="left"/>
      <w:pPr>
        <w:ind w:left="5449" w:hanging="360"/>
      </w:pPr>
    </w:lvl>
    <w:lvl w:ilvl="7" w:tplc="041A0019" w:tentative="1">
      <w:start w:val="1"/>
      <w:numFmt w:val="lowerLetter"/>
      <w:lvlText w:val="%8."/>
      <w:lvlJc w:val="left"/>
      <w:pPr>
        <w:ind w:left="6169" w:hanging="360"/>
      </w:pPr>
    </w:lvl>
    <w:lvl w:ilvl="8" w:tplc="041A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6" w15:restartNumberingAfterBreak="0">
    <w:nsid w:val="7CCF682E"/>
    <w:multiLevelType w:val="hybridMultilevel"/>
    <w:tmpl w:val="DBF6FF02"/>
    <w:lvl w:ilvl="0" w:tplc="A678B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CE2CEB"/>
    <w:multiLevelType w:val="hybridMultilevel"/>
    <w:tmpl w:val="D91C8302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9"/>
  </w:num>
  <w:num w:numId="8">
    <w:abstractNumId w:val="11"/>
  </w:num>
  <w:num w:numId="9">
    <w:abstractNumId w:val="39"/>
  </w:num>
  <w:num w:numId="10">
    <w:abstractNumId w:val="14"/>
  </w:num>
  <w:num w:numId="11">
    <w:abstractNumId w:val="30"/>
  </w:num>
  <w:num w:numId="12">
    <w:abstractNumId w:val="42"/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</w:num>
  <w:num w:numId="15">
    <w:abstractNumId w:val="2"/>
  </w:num>
  <w:num w:numId="16">
    <w:abstractNumId w:val="35"/>
  </w:num>
  <w:num w:numId="17">
    <w:abstractNumId w:val="21"/>
  </w:num>
  <w:num w:numId="18">
    <w:abstractNumId w:val="34"/>
  </w:num>
  <w:num w:numId="19">
    <w:abstractNumId w:val="4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"/>
  </w:num>
  <w:num w:numId="23">
    <w:abstractNumId w:val="47"/>
  </w:num>
  <w:num w:numId="24">
    <w:abstractNumId w:val="13"/>
  </w:num>
  <w:num w:numId="25">
    <w:abstractNumId w:val="37"/>
  </w:num>
  <w:num w:numId="26">
    <w:abstractNumId w:val="41"/>
  </w:num>
  <w:num w:numId="27">
    <w:abstractNumId w:val="33"/>
  </w:num>
  <w:num w:numId="28">
    <w:abstractNumId w:val="28"/>
  </w:num>
  <w:num w:numId="29">
    <w:abstractNumId w:val="43"/>
  </w:num>
  <w:num w:numId="30">
    <w:abstractNumId w:val="10"/>
  </w:num>
  <w:num w:numId="31">
    <w:abstractNumId w:val="8"/>
  </w:num>
  <w:num w:numId="32">
    <w:abstractNumId w:val="25"/>
  </w:num>
  <w:num w:numId="33">
    <w:abstractNumId w:val="3"/>
  </w:num>
  <w:num w:numId="34">
    <w:abstractNumId w:val="46"/>
  </w:num>
  <w:num w:numId="35">
    <w:abstractNumId w:val="9"/>
  </w:num>
  <w:num w:numId="36">
    <w:abstractNumId w:val="6"/>
  </w:num>
  <w:num w:numId="37">
    <w:abstractNumId w:val="12"/>
  </w:num>
  <w:num w:numId="38">
    <w:abstractNumId w:val="20"/>
  </w:num>
  <w:num w:numId="39">
    <w:abstractNumId w:val="27"/>
  </w:num>
  <w:num w:numId="40">
    <w:abstractNumId w:val="44"/>
  </w:num>
  <w:num w:numId="41">
    <w:abstractNumId w:val="5"/>
  </w:num>
  <w:num w:numId="42">
    <w:abstractNumId w:val="17"/>
  </w:num>
  <w:num w:numId="43">
    <w:abstractNumId w:val="38"/>
  </w:num>
  <w:num w:numId="44">
    <w:abstractNumId w:val="45"/>
  </w:num>
  <w:num w:numId="45">
    <w:abstractNumId w:val="40"/>
  </w:num>
  <w:num w:numId="46">
    <w:abstractNumId w:val="23"/>
  </w:num>
  <w:num w:numId="47">
    <w:abstractNumId w:val="32"/>
  </w:num>
  <w:num w:numId="48">
    <w:abstractNumId w:val="15"/>
  </w:num>
  <w:num w:numId="49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E58"/>
    <w:rsid w:val="0000060E"/>
    <w:rsid w:val="00000DFC"/>
    <w:rsid w:val="0000160E"/>
    <w:rsid w:val="00001856"/>
    <w:rsid w:val="0000223F"/>
    <w:rsid w:val="00003A43"/>
    <w:rsid w:val="00005264"/>
    <w:rsid w:val="00007ACE"/>
    <w:rsid w:val="0001012E"/>
    <w:rsid w:val="00010F30"/>
    <w:rsid w:val="000115D8"/>
    <w:rsid w:val="00014FBE"/>
    <w:rsid w:val="000164DD"/>
    <w:rsid w:val="00017B8E"/>
    <w:rsid w:val="00020751"/>
    <w:rsid w:val="00021E62"/>
    <w:rsid w:val="0002203D"/>
    <w:rsid w:val="000220BF"/>
    <w:rsid w:val="000236E9"/>
    <w:rsid w:val="00023755"/>
    <w:rsid w:val="000258D5"/>
    <w:rsid w:val="0002716E"/>
    <w:rsid w:val="0002727D"/>
    <w:rsid w:val="0002769C"/>
    <w:rsid w:val="00030D4A"/>
    <w:rsid w:val="00031CBD"/>
    <w:rsid w:val="00032B1F"/>
    <w:rsid w:val="000330C1"/>
    <w:rsid w:val="00033846"/>
    <w:rsid w:val="00033B1B"/>
    <w:rsid w:val="000347A5"/>
    <w:rsid w:val="00034963"/>
    <w:rsid w:val="00036684"/>
    <w:rsid w:val="00036A0C"/>
    <w:rsid w:val="00040340"/>
    <w:rsid w:val="000415B4"/>
    <w:rsid w:val="000416DE"/>
    <w:rsid w:val="00041B4A"/>
    <w:rsid w:val="00041FE9"/>
    <w:rsid w:val="00043215"/>
    <w:rsid w:val="00045681"/>
    <w:rsid w:val="000463E0"/>
    <w:rsid w:val="0004674A"/>
    <w:rsid w:val="000471B6"/>
    <w:rsid w:val="00047542"/>
    <w:rsid w:val="000513AA"/>
    <w:rsid w:val="000518DC"/>
    <w:rsid w:val="000529D2"/>
    <w:rsid w:val="000531EA"/>
    <w:rsid w:val="00053510"/>
    <w:rsid w:val="00055949"/>
    <w:rsid w:val="00056F3B"/>
    <w:rsid w:val="00060CDF"/>
    <w:rsid w:val="00065B1C"/>
    <w:rsid w:val="00067B4E"/>
    <w:rsid w:val="00067C68"/>
    <w:rsid w:val="00067E56"/>
    <w:rsid w:val="0007125B"/>
    <w:rsid w:val="00072A2C"/>
    <w:rsid w:val="000730CF"/>
    <w:rsid w:val="000748F4"/>
    <w:rsid w:val="000755CE"/>
    <w:rsid w:val="000757F7"/>
    <w:rsid w:val="000761FB"/>
    <w:rsid w:val="00077F65"/>
    <w:rsid w:val="00082268"/>
    <w:rsid w:val="00082E35"/>
    <w:rsid w:val="000831F5"/>
    <w:rsid w:val="000839C6"/>
    <w:rsid w:val="00083A39"/>
    <w:rsid w:val="00085633"/>
    <w:rsid w:val="00086BA8"/>
    <w:rsid w:val="00086D84"/>
    <w:rsid w:val="00086F47"/>
    <w:rsid w:val="000873F3"/>
    <w:rsid w:val="00087EF4"/>
    <w:rsid w:val="00090B99"/>
    <w:rsid w:val="000917AD"/>
    <w:rsid w:val="00091ACB"/>
    <w:rsid w:val="00091DC7"/>
    <w:rsid w:val="00092F35"/>
    <w:rsid w:val="00095385"/>
    <w:rsid w:val="000976F3"/>
    <w:rsid w:val="000A0176"/>
    <w:rsid w:val="000A2827"/>
    <w:rsid w:val="000A65FF"/>
    <w:rsid w:val="000A6955"/>
    <w:rsid w:val="000B04B3"/>
    <w:rsid w:val="000B0D5A"/>
    <w:rsid w:val="000B3949"/>
    <w:rsid w:val="000B4135"/>
    <w:rsid w:val="000B4973"/>
    <w:rsid w:val="000B5559"/>
    <w:rsid w:val="000B5992"/>
    <w:rsid w:val="000B6704"/>
    <w:rsid w:val="000C03DF"/>
    <w:rsid w:val="000C1076"/>
    <w:rsid w:val="000C15ED"/>
    <w:rsid w:val="000C3FD4"/>
    <w:rsid w:val="000C5030"/>
    <w:rsid w:val="000C7A36"/>
    <w:rsid w:val="000C7B29"/>
    <w:rsid w:val="000D0392"/>
    <w:rsid w:val="000D11C2"/>
    <w:rsid w:val="000D1C06"/>
    <w:rsid w:val="000D25A1"/>
    <w:rsid w:val="000D3061"/>
    <w:rsid w:val="000D31BE"/>
    <w:rsid w:val="000D3383"/>
    <w:rsid w:val="000D5291"/>
    <w:rsid w:val="000D59B0"/>
    <w:rsid w:val="000D706F"/>
    <w:rsid w:val="000D7E88"/>
    <w:rsid w:val="000E16C6"/>
    <w:rsid w:val="000E179F"/>
    <w:rsid w:val="000E1A28"/>
    <w:rsid w:val="000E1B4C"/>
    <w:rsid w:val="000E2E1E"/>
    <w:rsid w:val="000E4A64"/>
    <w:rsid w:val="000E5139"/>
    <w:rsid w:val="000E5168"/>
    <w:rsid w:val="000E70A7"/>
    <w:rsid w:val="000E7976"/>
    <w:rsid w:val="000E7E28"/>
    <w:rsid w:val="000F0CEB"/>
    <w:rsid w:val="000F26D3"/>
    <w:rsid w:val="000F30C5"/>
    <w:rsid w:val="000F418E"/>
    <w:rsid w:val="000F4E99"/>
    <w:rsid w:val="000F4F63"/>
    <w:rsid w:val="000F5523"/>
    <w:rsid w:val="000F59EF"/>
    <w:rsid w:val="000F639B"/>
    <w:rsid w:val="000F68B6"/>
    <w:rsid w:val="001013B4"/>
    <w:rsid w:val="00104A96"/>
    <w:rsid w:val="001064A9"/>
    <w:rsid w:val="00107325"/>
    <w:rsid w:val="0011028F"/>
    <w:rsid w:val="0011076C"/>
    <w:rsid w:val="0011169D"/>
    <w:rsid w:val="00113D41"/>
    <w:rsid w:val="00116D4E"/>
    <w:rsid w:val="001170DD"/>
    <w:rsid w:val="001224A8"/>
    <w:rsid w:val="00122806"/>
    <w:rsid w:val="00123CEB"/>
    <w:rsid w:val="001245D8"/>
    <w:rsid w:val="00124835"/>
    <w:rsid w:val="001256DD"/>
    <w:rsid w:val="00125E5D"/>
    <w:rsid w:val="00126134"/>
    <w:rsid w:val="0013018C"/>
    <w:rsid w:val="001340BA"/>
    <w:rsid w:val="00134492"/>
    <w:rsid w:val="0013519E"/>
    <w:rsid w:val="00135F33"/>
    <w:rsid w:val="0013627A"/>
    <w:rsid w:val="0013729E"/>
    <w:rsid w:val="00137759"/>
    <w:rsid w:val="0014015A"/>
    <w:rsid w:val="00140544"/>
    <w:rsid w:val="0014108D"/>
    <w:rsid w:val="001414F6"/>
    <w:rsid w:val="00142D04"/>
    <w:rsid w:val="001435A1"/>
    <w:rsid w:val="001441F2"/>
    <w:rsid w:val="001442DF"/>
    <w:rsid w:val="0014610E"/>
    <w:rsid w:val="00146207"/>
    <w:rsid w:val="00146FDC"/>
    <w:rsid w:val="0015092C"/>
    <w:rsid w:val="00154F29"/>
    <w:rsid w:val="00155217"/>
    <w:rsid w:val="0015664F"/>
    <w:rsid w:val="00156BED"/>
    <w:rsid w:val="001606E2"/>
    <w:rsid w:val="00164FC1"/>
    <w:rsid w:val="00165D00"/>
    <w:rsid w:val="0016654E"/>
    <w:rsid w:val="00166959"/>
    <w:rsid w:val="00167377"/>
    <w:rsid w:val="001705C5"/>
    <w:rsid w:val="001712D6"/>
    <w:rsid w:val="00171CC8"/>
    <w:rsid w:val="00172759"/>
    <w:rsid w:val="00172810"/>
    <w:rsid w:val="00173294"/>
    <w:rsid w:val="0017351A"/>
    <w:rsid w:val="00174E48"/>
    <w:rsid w:val="0017535A"/>
    <w:rsid w:val="00175CAD"/>
    <w:rsid w:val="0017645B"/>
    <w:rsid w:val="00177ACA"/>
    <w:rsid w:val="00177FF4"/>
    <w:rsid w:val="001804E0"/>
    <w:rsid w:val="00180B26"/>
    <w:rsid w:val="00180CD9"/>
    <w:rsid w:val="00181C2D"/>
    <w:rsid w:val="001829F8"/>
    <w:rsid w:val="00183481"/>
    <w:rsid w:val="00184A9C"/>
    <w:rsid w:val="00184BDC"/>
    <w:rsid w:val="00184DD3"/>
    <w:rsid w:val="00185AB2"/>
    <w:rsid w:val="00186643"/>
    <w:rsid w:val="00187559"/>
    <w:rsid w:val="00187744"/>
    <w:rsid w:val="00191B26"/>
    <w:rsid w:val="00191D85"/>
    <w:rsid w:val="00191DE7"/>
    <w:rsid w:val="0019263F"/>
    <w:rsid w:val="00192E98"/>
    <w:rsid w:val="00192F20"/>
    <w:rsid w:val="001937FD"/>
    <w:rsid w:val="00193BC7"/>
    <w:rsid w:val="0019446E"/>
    <w:rsid w:val="00195269"/>
    <w:rsid w:val="001952EC"/>
    <w:rsid w:val="0019576F"/>
    <w:rsid w:val="00196FBA"/>
    <w:rsid w:val="00197192"/>
    <w:rsid w:val="001972BC"/>
    <w:rsid w:val="00197374"/>
    <w:rsid w:val="0019788E"/>
    <w:rsid w:val="001979E3"/>
    <w:rsid w:val="001A1292"/>
    <w:rsid w:val="001A1B76"/>
    <w:rsid w:val="001A4FFB"/>
    <w:rsid w:val="001A5924"/>
    <w:rsid w:val="001A5ACB"/>
    <w:rsid w:val="001A7914"/>
    <w:rsid w:val="001A7D4E"/>
    <w:rsid w:val="001B0261"/>
    <w:rsid w:val="001B0FB2"/>
    <w:rsid w:val="001B17FE"/>
    <w:rsid w:val="001B543D"/>
    <w:rsid w:val="001B6A6B"/>
    <w:rsid w:val="001B6A76"/>
    <w:rsid w:val="001B7A86"/>
    <w:rsid w:val="001B7CB5"/>
    <w:rsid w:val="001C1B33"/>
    <w:rsid w:val="001C2107"/>
    <w:rsid w:val="001C32EF"/>
    <w:rsid w:val="001C3A06"/>
    <w:rsid w:val="001C5279"/>
    <w:rsid w:val="001C58F7"/>
    <w:rsid w:val="001C79F3"/>
    <w:rsid w:val="001D08BD"/>
    <w:rsid w:val="001D1357"/>
    <w:rsid w:val="001D1AE6"/>
    <w:rsid w:val="001D2EC7"/>
    <w:rsid w:val="001D34E3"/>
    <w:rsid w:val="001D3675"/>
    <w:rsid w:val="001D41D5"/>
    <w:rsid w:val="001D425D"/>
    <w:rsid w:val="001D509A"/>
    <w:rsid w:val="001D59F7"/>
    <w:rsid w:val="001D6114"/>
    <w:rsid w:val="001D6620"/>
    <w:rsid w:val="001E0F3E"/>
    <w:rsid w:val="001E1475"/>
    <w:rsid w:val="001E15A3"/>
    <w:rsid w:val="001E2356"/>
    <w:rsid w:val="001E2372"/>
    <w:rsid w:val="001E268C"/>
    <w:rsid w:val="001E2885"/>
    <w:rsid w:val="001E3849"/>
    <w:rsid w:val="001E4E9A"/>
    <w:rsid w:val="001E6821"/>
    <w:rsid w:val="001E76CA"/>
    <w:rsid w:val="001F17D7"/>
    <w:rsid w:val="001F1977"/>
    <w:rsid w:val="001F2D75"/>
    <w:rsid w:val="001F359B"/>
    <w:rsid w:val="001F4F38"/>
    <w:rsid w:val="001F5100"/>
    <w:rsid w:val="001F55F8"/>
    <w:rsid w:val="001F7DF6"/>
    <w:rsid w:val="00200725"/>
    <w:rsid w:val="00200CAA"/>
    <w:rsid w:val="00200CE3"/>
    <w:rsid w:val="002012F7"/>
    <w:rsid w:val="0020164F"/>
    <w:rsid w:val="0020189B"/>
    <w:rsid w:val="00201C3E"/>
    <w:rsid w:val="00201CEC"/>
    <w:rsid w:val="002025F6"/>
    <w:rsid w:val="002027BE"/>
    <w:rsid w:val="00206227"/>
    <w:rsid w:val="00206B29"/>
    <w:rsid w:val="002117DF"/>
    <w:rsid w:val="00211F3B"/>
    <w:rsid w:val="002130AA"/>
    <w:rsid w:val="00214823"/>
    <w:rsid w:val="0021516E"/>
    <w:rsid w:val="0021531F"/>
    <w:rsid w:val="00216127"/>
    <w:rsid w:val="00216C99"/>
    <w:rsid w:val="002170C1"/>
    <w:rsid w:val="00217D56"/>
    <w:rsid w:val="002209E6"/>
    <w:rsid w:val="0022199B"/>
    <w:rsid w:val="002219E4"/>
    <w:rsid w:val="00221D57"/>
    <w:rsid w:val="002244A3"/>
    <w:rsid w:val="00224DBD"/>
    <w:rsid w:val="002253D1"/>
    <w:rsid w:val="00226977"/>
    <w:rsid w:val="00230B87"/>
    <w:rsid w:val="00232DBC"/>
    <w:rsid w:val="002338FF"/>
    <w:rsid w:val="00235698"/>
    <w:rsid w:val="0023620A"/>
    <w:rsid w:val="00236343"/>
    <w:rsid w:val="00236929"/>
    <w:rsid w:val="0023731A"/>
    <w:rsid w:val="0023761A"/>
    <w:rsid w:val="00240B5D"/>
    <w:rsid w:val="00241D54"/>
    <w:rsid w:val="002420FC"/>
    <w:rsid w:val="00242584"/>
    <w:rsid w:val="00247401"/>
    <w:rsid w:val="002506A7"/>
    <w:rsid w:val="00251A9A"/>
    <w:rsid w:val="00251CD5"/>
    <w:rsid w:val="0025213B"/>
    <w:rsid w:val="0025376F"/>
    <w:rsid w:val="00253E82"/>
    <w:rsid w:val="00255128"/>
    <w:rsid w:val="00255170"/>
    <w:rsid w:val="002554E0"/>
    <w:rsid w:val="0025613A"/>
    <w:rsid w:val="00256693"/>
    <w:rsid w:val="00260A94"/>
    <w:rsid w:val="00261FA6"/>
    <w:rsid w:val="0026200D"/>
    <w:rsid w:val="00262125"/>
    <w:rsid w:val="00262E24"/>
    <w:rsid w:val="00262E7D"/>
    <w:rsid w:val="00264A7D"/>
    <w:rsid w:val="00271779"/>
    <w:rsid w:val="002727D0"/>
    <w:rsid w:val="002728DE"/>
    <w:rsid w:val="00272AAC"/>
    <w:rsid w:val="00274769"/>
    <w:rsid w:val="00275D19"/>
    <w:rsid w:val="0027604C"/>
    <w:rsid w:val="00277814"/>
    <w:rsid w:val="00281087"/>
    <w:rsid w:val="0028250A"/>
    <w:rsid w:val="002834F9"/>
    <w:rsid w:val="00283732"/>
    <w:rsid w:val="002847E6"/>
    <w:rsid w:val="0028490E"/>
    <w:rsid w:val="002850B8"/>
    <w:rsid w:val="0028560F"/>
    <w:rsid w:val="00292A91"/>
    <w:rsid w:val="00293409"/>
    <w:rsid w:val="002935AC"/>
    <w:rsid w:val="0029365C"/>
    <w:rsid w:val="00294093"/>
    <w:rsid w:val="0029446D"/>
    <w:rsid w:val="00296142"/>
    <w:rsid w:val="002A098C"/>
    <w:rsid w:val="002A0DA1"/>
    <w:rsid w:val="002A1EF8"/>
    <w:rsid w:val="002A2B1F"/>
    <w:rsid w:val="002A33EE"/>
    <w:rsid w:val="002A3A9D"/>
    <w:rsid w:val="002A5BE7"/>
    <w:rsid w:val="002A64C0"/>
    <w:rsid w:val="002A65CE"/>
    <w:rsid w:val="002A7B03"/>
    <w:rsid w:val="002A7F1B"/>
    <w:rsid w:val="002B09BF"/>
    <w:rsid w:val="002B09E0"/>
    <w:rsid w:val="002B1944"/>
    <w:rsid w:val="002B2C05"/>
    <w:rsid w:val="002B30A8"/>
    <w:rsid w:val="002B32A5"/>
    <w:rsid w:val="002B34BF"/>
    <w:rsid w:val="002B39FC"/>
    <w:rsid w:val="002B5D45"/>
    <w:rsid w:val="002B671E"/>
    <w:rsid w:val="002B6BEA"/>
    <w:rsid w:val="002B6EF4"/>
    <w:rsid w:val="002B732B"/>
    <w:rsid w:val="002B7CB8"/>
    <w:rsid w:val="002C0060"/>
    <w:rsid w:val="002C0BF8"/>
    <w:rsid w:val="002C0EB1"/>
    <w:rsid w:val="002C2FF9"/>
    <w:rsid w:val="002C35CA"/>
    <w:rsid w:val="002C372C"/>
    <w:rsid w:val="002C3ABE"/>
    <w:rsid w:val="002C44FB"/>
    <w:rsid w:val="002C4ABD"/>
    <w:rsid w:val="002C4C9B"/>
    <w:rsid w:val="002C5B43"/>
    <w:rsid w:val="002C719E"/>
    <w:rsid w:val="002D0C16"/>
    <w:rsid w:val="002D0ED1"/>
    <w:rsid w:val="002D1BAC"/>
    <w:rsid w:val="002D1C10"/>
    <w:rsid w:val="002D2364"/>
    <w:rsid w:val="002D3488"/>
    <w:rsid w:val="002D3E6D"/>
    <w:rsid w:val="002D4D61"/>
    <w:rsid w:val="002D5AFE"/>
    <w:rsid w:val="002E1C7D"/>
    <w:rsid w:val="002E1EF9"/>
    <w:rsid w:val="002E402C"/>
    <w:rsid w:val="002E40EC"/>
    <w:rsid w:val="002E5D64"/>
    <w:rsid w:val="002E604C"/>
    <w:rsid w:val="002E6AE0"/>
    <w:rsid w:val="002E6B7F"/>
    <w:rsid w:val="002E6BD1"/>
    <w:rsid w:val="002E7107"/>
    <w:rsid w:val="002F091D"/>
    <w:rsid w:val="002F0F65"/>
    <w:rsid w:val="002F1301"/>
    <w:rsid w:val="002F1BC8"/>
    <w:rsid w:val="002F1F53"/>
    <w:rsid w:val="002F42AE"/>
    <w:rsid w:val="002F4AD5"/>
    <w:rsid w:val="002F4B8D"/>
    <w:rsid w:val="002F5D70"/>
    <w:rsid w:val="002F6589"/>
    <w:rsid w:val="002F7907"/>
    <w:rsid w:val="002F7D25"/>
    <w:rsid w:val="00301343"/>
    <w:rsid w:val="00301BBF"/>
    <w:rsid w:val="0030267C"/>
    <w:rsid w:val="003030E7"/>
    <w:rsid w:val="00303242"/>
    <w:rsid w:val="00303D2F"/>
    <w:rsid w:val="00304BD5"/>
    <w:rsid w:val="00304DBB"/>
    <w:rsid w:val="00305649"/>
    <w:rsid w:val="003078B3"/>
    <w:rsid w:val="00311ACD"/>
    <w:rsid w:val="00312D14"/>
    <w:rsid w:val="003137FB"/>
    <w:rsid w:val="00313B6F"/>
    <w:rsid w:val="00314DB8"/>
    <w:rsid w:val="00314F6A"/>
    <w:rsid w:val="00316766"/>
    <w:rsid w:val="00317F5D"/>
    <w:rsid w:val="00317F65"/>
    <w:rsid w:val="003213A3"/>
    <w:rsid w:val="00322380"/>
    <w:rsid w:val="003223F9"/>
    <w:rsid w:val="00322425"/>
    <w:rsid w:val="003248A7"/>
    <w:rsid w:val="003264E1"/>
    <w:rsid w:val="00326BA6"/>
    <w:rsid w:val="00330599"/>
    <w:rsid w:val="003309B2"/>
    <w:rsid w:val="00331BB7"/>
    <w:rsid w:val="00331D1A"/>
    <w:rsid w:val="003344F6"/>
    <w:rsid w:val="0033467F"/>
    <w:rsid w:val="003349C1"/>
    <w:rsid w:val="003357D6"/>
    <w:rsid w:val="00341BA5"/>
    <w:rsid w:val="00341DA7"/>
    <w:rsid w:val="00342F51"/>
    <w:rsid w:val="0034345C"/>
    <w:rsid w:val="003435EA"/>
    <w:rsid w:val="00343886"/>
    <w:rsid w:val="00345259"/>
    <w:rsid w:val="003457F4"/>
    <w:rsid w:val="00347B38"/>
    <w:rsid w:val="003512D1"/>
    <w:rsid w:val="003517FE"/>
    <w:rsid w:val="00351925"/>
    <w:rsid w:val="0035442C"/>
    <w:rsid w:val="00354889"/>
    <w:rsid w:val="00355253"/>
    <w:rsid w:val="00356569"/>
    <w:rsid w:val="00357BC7"/>
    <w:rsid w:val="00357FF7"/>
    <w:rsid w:val="003614EF"/>
    <w:rsid w:val="00363A0A"/>
    <w:rsid w:val="00364AD1"/>
    <w:rsid w:val="00364B62"/>
    <w:rsid w:val="00365739"/>
    <w:rsid w:val="00365C1C"/>
    <w:rsid w:val="00371BCA"/>
    <w:rsid w:val="003725C4"/>
    <w:rsid w:val="00375CF2"/>
    <w:rsid w:val="003762AA"/>
    <w:rsid w:val="003765DE"/>
    <w:rsid w:val="00380BA0"/>
    <w:rsid w:val="00381B37"/>
    <w:rsid w:val="003848C9"/>
    <w:rsid w:val="00385758"/>
    <w:rsid w:val="003865C4"/>
    <w:rsid w:val="00386D19"/>
    <w:rsid w:val="00387232"/>
    <w:rsid w:val="0038740D"/>
    <w:rsid w:val="003910A4"/>
    <w:rsid w:val="00391425"/>
    <w:rsid w:val="00391499"/>
    <w:rsid w:val="0039268D"/>
    <w:rsid w:val="00393F64"/>
    <w:rsid w:val="00394963"/>
    <w:rsid w:val="00394DC4"/>
    <w:rsid w:val="00395877"/>
    <w:rsid w:val="00395F90"/>
    <w:rsid w:val="003969BB"/>
    <w:rsid w:val="00397420"/>
    <w:rsid w:val="00397E0E"/>
    <w:rsid w:val="00397FDA"/>
    <w:rsid w:val="003A0482"/>
    <w:rsid w:val="003A0E67"/>
    <w:rsid w:val="003A1775"/>
    <w:rsid w:val="003A2475"/>
    <w:rsid w:val="003A29A9"/>
    <w:rsid w:val="003A3022"/>
    <w:rsid w:val="003A39E0"/>
    <w:rsid w:val="003A485F"/>
    <w:rsid w:val="003A4F93"/>
    <w:rsid w:val="003A68C1"/>
    <w:rsid w:val="003A72D2"/>
    <w:rsid w:val="003A77F2"/>
    <w:rsid w:val="003A7BE4"/>
    <w:rsid w:val="003B10CA"/>
    <w:rsid w:val="003B14D0"/>
    <w:rsid w:val="003B1636"/>
    <w:rsid w:val="003B18D3"/>
    <w:rsid w:val="003B64D4"/>
    <w:rsid w:val="003B68D2"/>
    <w:rsid w:val="003C031E"/>
    <w:rsid w:val="003C0DE1"/>
    <w:rsid w:val="003C10E2"/>
    <w:rsid w:val="003C172E"/>
    <w:rsid w:val="003C1AE1"/>
    <w:rsid w:val="003C20B3"/>
    <w:rsid w:val="003C2D7E"/>
    <w:rsid w:val="003C2DC2"/>
    <w:rsid w:val="003C2E0D"/>
    <w:rsid w:val="003C492E"/>
    <w:rsid w:val="003C4B5D"/>
    <w:rsid w:val="003C51E8"/>
    <w:rsid w:val="003C5254"/>
    <w:rsid w:val="003C5D8A"/>
    <w:rsid w:val="003C6380"/>
    <w:rsid w:val="003C6717"/>
    <w:rsid w:val="003D250B"/>
    <w:rsid w:val="003D3EC8"/>
    <w:rsid w:val="003D42D2"/>
    <w:rsid w:val="003D446A"/>
    <w:rsid w:val="003D4544"/>
    <w:rsid w:val="003D4B6A"/>
    <w:rsid w:val="003D4F96"/>
    <w:rsid w:val="003D4FA9"/>
    <w:rsid w:val="003D6B7B"/>
    <w:rsid w:val="003D6BE6"/>
    <w:rsid w:val="003D753F"/>
    <w:rsid w:val="003E32FA"/>
    <w:rsid w:val="003E39E7"/>
    <w:rsid w:val="003E43A3"/>
    <w:rsid w:val="003E70B8"/>
    <w:rsid w:val="003E71F0"/>
    <w:rsid w:val="003E7217"/>
    <w:rsid w:val="003E747F"/>
    <w:rsid w:val="003F01D5"/>
    <w:rsid w:val="003F038F"/>
    <w:rsid w:val="003F2162"/>
    <w:rsid w:val="003F2FB8"/>
    <w:rsid w:val="003F3534"/>
    <w:rsid w:val="003F5E4C"/>
    <w:rsid w:val="003F6AEA"/>
    <w:rsid w:val="003F6FF9"/>
    <w:rsid w:val="00400292"/>
    <w:rsid w:val="00400A94"/>
    <w:rsid w:val="004017D1"/>
    <w:rsid w:val="00402E0D"/>
    <w:rsid w:val="00402F63"/>
    <w:rsid w:val="00403109"/>
    <w:rsid w:val="004037E1"/>
    <w:rsid w:val="00403AB2"/>
    <w:rsid w:val="00403DC1"/>
    <w:rsid w:val="0040420F"/>
    <w:rsid w:val="00404435"/>
    <w:rsid w:val="004049CB"/>
    <w:rsid w:val="0040506E"/>
    <w:rsid w:val="0040571C"/>
    <w:rsid w:val="0041074A"/>
    <w:rsid w:val="00410C21"/>
    <w:rsid w:val="00411132"/>
    <w:rsid w:val="0041224B"/>
    <w:rsid w:val="004127B9"/>
    <w:rsid w:val="004147CF"/>
    <w:rsid w:val="00414EB5"/>
    <w:rsid w:val="00414FC2"/>
    <w:rsid w:val="00416830"/>
    <w:rsid w:val="00417482"/>
    <w:rsid w:val="00417D92"/>
    <w:rsid w:val="00417E25"/>
    <w:rsid w:val="0042170F"/>
    <w:rsid w:val="00423F96"/>
    <w:rsid w:val="0042414D"/>
    <w:rsid w:val="00424496"/>
    <w:rsid w:val="0042656F"/>
    <w:rsid w:val="004275EE"/>
    <w:rsid w:val="004306FA"/>
    <w:rsid w:val="0043255B"/>
    <w:rsid w:val="00432E58"/>
    <w:rsid w:val="0043319B"/>
    <w:rsid w:val="00433B36"/>
    <w:rsid w:val="00434E68"/>
    <w:rsid w:val="004358E0"/>
    <w:rsid w:val="00435B3D"/>
    <w:rsid w:val="00436098"/>
    <w:rsid w:val="00436438"/>
    <w:rsid w:val="00436C34"/>
    <w:rsid w:val="00440106"/>
    <w:rsid w:val="004403DF"/>
    <w:rsid w:val="00440AC0"/>
    <w:rsid w:val="00441BFD"/>
    <w:rsid w:val="004421E8"/>
    <w:rsid w:val="00443AC3"/>
    <w:rsid w:val="004443C5"/>
    <w:rsid w:val="00444843"/>
    <w:rsid w:val="00446365"/>
    <w:rsid w:val="00447E13"/>
    <w:rsid w:val="0045049C"/>
    <w:rsid w:val="004523E3"/>
    <w:rsid w:val="00452864"/>
    <w:rsid w:val="004536BF"/>
    <w:rsid w:val="004541F7"/>
    <w:rsid w:val="00455004"/>
    <w:rsid w:val="0045525A"/>
    <w:rsid w:val="004558BB"/>
    <w:rsid w:val="00455A32"/>
    <w:rsid w:val="00456043"/>
    <w:rsid w:val="00456370"/>
    <w:rsid w:val="00456378"/>
    <w:rsid w:val="00457313"/>
    <w:rsid w:val="00457580"/>
    <w:rsid w:val="0045770A"/>
    <w:rsid w:val="00460259"/>
    <w:rsid w:val="004602F4"/>
    <w:rsid w:val="004614A3"/>
    <w:rsid w:val="00461E3D"/>
    <w:rsid w:val="00463394"/>
    <w:rsid w:val="004642A2"/>
    <w:rsid w:val="00464340"/>
    <w:rsid w:val="00465F24"/>
    <w:rsid w:val="00466213"/>
    <w:rsid w:val="0046627E"/>
    <w:rsid w:val="00466A5F"/>
    <w:rsid w:val="004700D1"/>
    <w:rsid w:val="00471C73"/>
    <w:rsid w:val="004730D6"/>
    <w:rsid w:val="00473273"/>
    <w:rsid w:val="00477F04"/>
    <w:rsid w:val="00481802"/>
    <w:rsid w:val="004842EB"/>
    <w:rsid w:val="00486C24"/>
    <w:rsid w:val="00486C7D"/>
    <w:rsid w:val="00490C6E"/>
    <w:rsid w:val="004953F4"/>
    <w:rsid w:val="00495F33"/>
    <w:rsid w:val="004977B1"/>
    <w:rsid w:val="004978CD"/>
    <w:rsid w:val="004A0627"/>
    <w:rsid w:val="004A17B6"/>
    <w:rsid w:val="004A2284"/>
    <w:rsid w:val="004A25C1"/>
    <w:rsid w:val="004A2AFE"/>
    <w:rsid w:val="004A4943"/>
    <w:rsid w:val="004A657F"/>
    <w:rsid w:val="004A68D9"/>
    <w:rsid w:val="004A6B85"/>
    <w:rsid w:val="004B0542"/>
    <w:rsid w:val="004B05CD"/>
    <w:rsid w:val="004B27E4"/>
    <w:rsid w:val="004B464B"/>
    <w:rsid w:val="004B4755"/>
    <w:rsid w:val="004B4D0F"/>
    <w:rsid w:val="004B5913"/>
    <w:rsid w:val="004B784A"/>
    <w:rsid w:val="004C0D0A"/>
    <w:rsid w:val="004C0E80"/>
    <w:rsid w:val="004C23E1"/>
    <w:rsid w:val="004C33B2"/>
    <w:rsid w:val="004C366C"/>
    <w:rsid w:val="004C3701"/>
    <w:rsid w:val="004C3EED"/>
    <w:rsid w:val="004C3FF2"/>
    <w:rsid w:val="004C444C"/>
    <w:rsid w:val="004C48A1"/>
    <w:rsid w:val="004C4E29"/>
    <w:rsid w:val="004C4F10"/>
    <w:rsid w:val="004C5791"/>
    <w:rsid w:val="004C5FC7"/>
    <w:rsid w:val="004C682B"/>
    <w:rsid w:val="004C6B5E"/>
    <w:rsid w:val="004C6C52"/>
    <w:rsid w:val="004D094D"/>
    <w:rsid w:val="004D0A19"/>
    <w:rsid w:val="004D0E5E"/>
    <w:rsid w:val="004D1E0B"/>
    <w:rsid w:val="004D40AF"/>
    <w:rsid w:val="004D432E"/>
    <w:rsid w:val="004D4848"/>
    <w:rsid w:val="004D7912"/>
    <w:rsid w:val="004D7E11"/>
    <w:rsid w:val="004E0122"/>
    <w:rsid w:val="004E019A"/>
    <w:rsid w:val="004E0B64"/>
    <w:rsid w:val="004E4095"/>
    <w:rsid w:val="004E5EE6"/>
    <w:rsid w:val="004E6231"/>
    <w:rsid w:val="004E7511"/>
    <w:rsid w:val="004E79A0"/>
    <w:rsid w:val="004F249B"/>
    <w:rsid w:val="004F2563"/>
    <w:rsid w:val="004F5587"/>
    <w:rsid w:val="004F586F"/>
    <w:rsid w:val="004F78A8"/>
    <w:rsid w:val="0050129E"/>
    <w:rsid w:val="0050184C"/>
    <w:rsid w:val="00502286"/>
    <w:rsid w:val="00502510"/>
    <w:rsid w:val="0050275B"/>
    <w:rsid w:val="0050335E"/>
    <w:rsid w:val="005035F8"/>
    <w:rsid w:val="005045C6"/>
    <w:rsid w:val="0050478A"/>
    <w:rsid w:val="005047C1"/>
    <w:rsid w:val="00505328"/>
    <w:rsid w:val="00506A10"/>
    <w:rsid w:val="0050790E"/>
    <w:rsid w:val="00507F49"/>
    <w:rsid w:val="00510420"/>
    <w:rsid w:val="00511999"/>
    <w:rsid w:val="00511E68"/>
    <w:rsid w:val="00512A42"/>
    <w:rsid w:val="005133AB"/>
    <w:rsid w:val="0051586F"/>
    <w:rsid w:val="0051591B"/>
    <w:rsid w:val="0051720C"/>
    <w:rsid w:val="005179B8"/>
    <w:rsid w:val="00517AA4"/>
    <w:rsid w:val="005208F7"/>
    <w:rsid w:val="0052295F"/>
    <w:rsid w:val="005240FC"/>
    <w:rsid w:val="00524A68"/>
    <w:rsid w:val="0052662F"/>
    <w:rsid w:val="00526EB7"/>
    <w:rsid w:val="00527007"/>
    <w:rsid w:val="00527C11"/>
    <w:rsid w:val="00530E1F"/>
    <w:rsid w:val="005312DC"/>
    <w:rsid w:val="00531F3D"/>
    <w:rsid w:val="005320B3"/>
    <w:rsid w:val="00534635"/>
    <w:rsid w:val="0053487E"/>
    <w:rsid w:val="00534EBB"/>
    <w:rsid w:val="005356DC"/>
    <w:rsid w:val="0053625A"/>
    <w:rsid w:val="00537DE3"/>
    <w:rsid w:val="00540C07"/>
    <w:rsid w:val="005418BC"/>
    <w:rsid w:val="00541A08"/>
    <w:rsid w:val="005437E5"/>
    <w:rsid w:val="005439D7"/>
    <w:rsid w:val="00544D0C"/>
    <w:rsid w:val="005458C4"/>
    <w:rsid w:val="00545D75"/>
    <w:rsid w:val="005468BF"/>
    <w:rsid w:val="00547F9D"/>
    <w:rsid w:val="00551456"/>
    <w:rsid w:val="00551498"/>
    <w:rsid w:val="00551D09"/>
    <w:rsid w:val="0055227F"/>
    <w:rsid w:val="0055309A"/>
    <w:rsid w:val="00553A44"/>
    <w:rsid w:val="00553A67"/>
    <w:rsid w:val="005542E2"/>
    <w:rsid w:val="005549CC"/>
    <w:rsid w:val="00554B20"/>
    <w:rsid w:val="0055508F"/>
    <w:rsid w:val="00555498"/>
    <w:rsid w:val="00555637"/>
    <w:rsid w:val="00555ECC"/>
    <w:rsid w:val="0055695C"/>
    <w:rsid w:val="00557058"/>
    <w:rsid w:val="00561D31"/>
    <w:rsid w:val="005625FE"/>
    <w:rsid w:val="005645C7"/>
    <w:rsid w:val="005649B2"/>
    <w:rsid w:val="005655F0"/>
    <w:rsid w:val="005661E9"/>
    <w:rsid w:val="00566804"/>
    <w:rsid w:val="0056731F"/>
    <w:rsid w:val="005673C4"/>
    <w:rsid w:val="00567D0A"/>
    <w:rsid w:val="00567D11"/>
    <w:rsid w:val="005703A4"/>
    <w:rsid w:val="00570A16"/>
    <w:rsid w:val="00570A4B"/>
    <w:rsid w:val="00570CAF"/>
    <w:rsid w:val="005710D0"/>
    <w:rsid w:val="0057226A"/>
    <w:rsid w:val="005734A8"/>
    <w:rsid w:val="0057420B"/>
    <w:rsid w:val="00574A9B"/>
    <w:rsid w:val="0057636F"/>
    <w:rsid w:val="0057679B"/>
    <w:rsid w:val="0057680B"/>
    <w:rsid w:val="00576F78"/>
    <w:rsid w:val="0057711A"/>
    <w:rsid w:val="00580D13"/>
    <w:rsid w:val="0058153D"/>
    <w:rsid w:val="00582232"/>
    <w:rsid w:val="005826A5"/>
    <w:rsid w:val="00582BB3"/>
    <w:rsid w:val="00583856"/>
    <w:rsid w:val="005851C3"/>
    <w:rsid w:val="005851C6"/>
    <w:rsid w:val="00587534"/>
    <w:rsid w:val="00591350"/>
    <w:rsid w:val="005941E2"/>
    <w:rsid w:val="00594412"/>
    <w:rsid w:val="005947B5"/>
    <w:rsid w:val="00595294"/>
    <w:rsid w:val="00596528"/>
    <w:rsid w:val="00596F66"/>
    <w:rsid w:val="0059721E"/>
    <w:rsid w:val="005A066D"/>
    <w:rsid w:val="005A16A8"/>
    <w:rsid w:val="005A1933"/>
    <w:rsid w:val="005A1FD5"/>
    <w:rsid w:val="005A2D02"/>
    <w:rsid w:val="005A3EBD"/>
    <w:rsid w:val="005A416C"/>
    <w:rsid w:val="005A4C3F"/>
    <w:rsid w:val="005A4D9D"/>
    <w:rsid w:val="005A5435"/>
    <w:rsid w:val="005A71F0"/>
    <w:rsid w:val="005B1A1F"/>
    <w:rsid w:val="005B2241"/>
    <w:rsid w:val="005B2EA2"/>
    <w:rsid w:val="005B32C2"/>
    <w:rsid w:val="005B4482"/>
    <w:rsid w:val="005B4827"/>
    <w:rsid w:val="005B5663"/>
    <w:rsid w:val="005B5AB0"/>
    <w:rsid w:val="005B6120"/>
    <w:rsid w:val="005B6694"/>
    <w:rsid w:val="005B6AD9"/>
    <w:rsid w:val="005C0EE0"/>
    <w:rsid w:val="005C198D"/>
    <w:rsid w:val="005C1EFE"/>
    <w:rsid w:val="005C2CCF"/>
    <w:rsid w:val="005C3004"/>
    <w:rsid w:val="005C317C"/>
    <w:rsid w:val="005C3E2E"/>
    <w:rsid w:val="005C44C2"/>
    <w:rsid w:val="005C467F"/>
    <w:rsid w:val="005C5373"/>
    <w:rsid w:val="005D02D3"/>
    <w:rsid w:val="005D2516"/>
    <w:rsid w:val="005D2E14"/>
    <w:rsid w:val="005D571F"/>
    <w:rsid w:val="005D5F72"/>
    <w:rsid w:val="005D6CF6"/>
    <w:rsid w:val="005E1906"/>
    <w:rsid w:val="005E2041"/>
    <w:rsid w:val="005E2712"/>
    <w:rsid w:val="005E30A7"/>
    <w:rsid w:val="005E4605"/>
    <w:rsid w:val="005E5880"/>
    <w:rsid w:val="005E5E4C"/>
    <w:rsid w:val="005E721F"/>
    <w:rsid w:val="005E722A"/>
    <w:rsid w:val="005E7817"/>
    <w:rsid w:val="005E796C"/>
    <w:rsid w:val="005F17D3"/>
    <w:rsid w:val="005F3B24"/>
    <w:rsid w:val="005F474D"/>
    <w:rsid w:val="005F494C"/>
    <w:rsid w:val="005F5E7E"/>
    <w:rsid w:val="005F699F"/>
    <w:rsid w:val="00600054"/>
    <w:rsid w:val="00601A9F"/>
    <w:rsid w:val="00601C78"/>
    <w:rsid w:val="0060203B"/>
    <w:rsid w:val="006023D1"/>
    <w:rsid w:val="0060360E"/>
    <w:rsid w:val="00603614"/>
    <w:rsid w:val="00605474"/>
    <w:rsid w:val="00606A8F"/>
    <w:rsid w:val="00606DAF"/>
    <w:rsid w:val="006074F6"/>
    <w:rsid w:val="006109BF"/>
    <w:rsid w:val="00611CCF"/>
    <w:rsid w:val="00611EA7"/>
    <w:rsid w:val="00612C62"/>
    <w:rsid w:val="006135CB"/>
    <w:rsid w:val="0061455D"/>
    <w:rsid w:val="006146A8"/>
    <w:rsid w:val="00614C6B"/>
    <w:rsid w:val="00614F08"/>
    <w:rsid w:val="00615179"/>
    <w:rsid w:val="006153D3"/>
    <w:rsid w:val="0061546D"/>
    <w:rsid w:val="00615516"/>
    <w:rsid w:val="00615CE7"/>
    <w:rsid w:val="006167D2"/>
    <w:rsid w:val="0061772B"/>
    <w:rsid w:val="006206F4"/>
    <w:rsid w:val="00621C7D"/>
    <w:rsid w:val="00622152"/>
    <w:rsid w:val="006222E2"/>
    <w:rsid w:val="00622B9B"/>
    <w:rsid w:val="00623588"/>
    <w:rsid w:val="00623D53"/>
    <w:rsid w:val="006266A5"/>
    <w:rsid w:val="00626BEA"/>
    <w:rsid w:val="00627793"/>
    <w:rsid w:val="00627B0D"/>
    <w:rsid w:val="0063091A"/>
    <w:rsid w:val="00631937"/>
    <w:rsid w:val="006326B5"/>
    <w:rsid w:val="00632911"/>
    <w:rsid w:val="00633FB6"/>
    <w:rsid w:val="006344CC"/>
    <w:rsid w:val="0064275C"/>
    <w:rsid w:val="00642C0E"/>
    <w:rsid w:val="006432C7"/>
    <w:rsid w:val="00643DE3"/>
    <w:rsid w:val="00644126"/>
    <w:rsid w:val="00644C0B"/>
    <w:rsid w:val="006458BF"/>
    <w:rsid w:val="00647DA9"/>
    <w:rsid w:val="00650893"/>
    <w:rsid w:val="00651501"/>
    <w:rsid w:val="0065158D"/>
    <w:rsid w:val="00652C51"/>
    <w:rsid w:val="006543AE"/>
    <w:rsid w:val="0066065E"/>
    <w:rsid w:val="006617BD"/>
    <w:rsid w:val="006620AC"/>
    <w:rsid w:val="006620BC"/>
    <w:rsid w:val="0066296A"/>
    <w:rsid w:val="00663868"/>
    <w:rsid w:val="006643A8"/>
    <w:rsid w:val="00665A8C"/>
    <w:rsid w:val="006662BE"/>
    <w:rsid w:val="00667B63"/>
    <w:rsid w:val="00670EA2"/>
    <w:rsid w:val="00671C2B"/>
    <w:rsid w:val="006746D2"/>
    <w:rsid w:val="006747D0"/>
    <w:rsid w:val="006751FD"/>
    <w:rsid w:val="0067622B"/>
    <w:rsid w:val="00676560"/>
    <w:rsid w:val="00676799"/>
    <w:rsid w:val="00680250"/>
    <w:rsid w:val="00680467"/>
    <w:rsid w:val="00680843"/>
    <w:rsid w:val="006821E8"/>
    <w:rsid w:val="00683326"/>
    <w:rsid w:val="006838EA"/>
    <w:rsid w:val="00683A5B"/>
    <w:rsid w:val="006845FA"/>
    <w:rsid w:val="00684BE2"/>
    <w:rsid w:val="00684F35"/>
    <w:rsid w:val="00685F10"/>
    <w:rsid w:val="006861D5"/>
    <w:rsid w:val="00686E73"/>
    <w:rsid w:val="00687C68"/>
    <w:rsid w:val="0069070B"/>
    <w:rsid w:val="00690FB3"/>
    <w:rsid w:val="006920C2"/>
    <w:rsid w:val="0069412C"/>
    <w:rsid w:val="00694B7D"/>
    <w:rsid w:val="00695692"/>
    <w:rsid w:val="00696B4E"/>
    <w:rsid w:val="0069701B"/>
    <w:rsid w:val="00697B8F"/>
    <w:rsid w:val="00697BDB"/>
    <w:rsid w:val="006A0190"/>
    <w:rsid w:val="006A1D93"/>
    <w:rsid w:val="006A24B2"/>
    <w:rsid w:val="006A31B4"/>
    <w:rsid w:val="006A49AD"/>
    <w:rsid w:val="006A68AA"/>
    <w:rsid w:val="006A706E"/>
    <w:rsid w:val="006B06E0"/>
    <w:rsid w:val="006B0A57"/>
    <w:rsid w:val="006B131F"/>
    <w:rsid w:val="006B2413"/>
    <w:rsid w:val="006B3213"/>
    <w:rsid w:val="006B48BE"/>
    <w:rsid w:val="006B5073"/>
    <w:rsid w:val="006B5C77"/>
    <w:rsid w:val="006B5E1F"/>
    <w:rsid w:val="006B6350"/>
    <w:rsid w:val="006B7855"/>
    <w:rsid w:val="006C01B5"/>
    <w:rsid w:val="006C037D"/>
    <w:rsid w:val="006C0878"/>
    <w:rsid w:val="006C0CC0"/>
    <w:rsid w:val="006C11ED"/>
    <w:rsid w:val="006C18A3"/>
    <w:rsid w:val="006C23C7"/>
    <w:rsid w:val="006C2AA0"/>
    <w:rsid w:val="006C356F"/>
    <w:rsid w:val="006C35BC"/>
    <w:rsid w:val="006C3E50"/>
    <w:rsid w:val="006C3E74"/>
    <w:rsid w:val="006C3FB7"/>
    <w:rsid w:val="006C4182"/>
    <w:rsid w:val="006C42B2"/>
    <w:rsid w:val="006C554B"/>
    <w:rsid w:val="006C680F"/>
    <w:rsid w:val="006C6C10"/>
    <w:rsid w:val="006D13AB"/>
    <w:rsid w:val="006D1614"/>
    <w:rsid w:val="006D1A8F"/>
    <w:rsid w:val="006D2934"/>
    <w:rsid w:val="006D2ABB"/>
    <w:rsid w:val="006D2DBE"/>
    <w:rsid w:val="006D3E77"/>
    <w:rsid w:val="006D3EF3"/>
    <w:rsid w:val="006D41FE"/>
    <w:rsid w:val="006D56A5"/>
    <w:rsid w:val="006D5CF0"/>
    <w:rsid w:val="006D6A00"/>
    <w:rsid w:val="006D7680"/>
    <w:rsid w:val="006E1081"/>
    <w:rsid w:val="006E1AEA"/>
    <w:rsid w:val="006E1E6E"/>
    <w:rsid w:val="006E27E2"/>
    <w:rsid w:val="006E2802"/>
    <w:rsid w:val="006E3703"/>
    <w:rsid w:val="006E4511"/>
    <w:rsid w:val="006F0EBE"/>
    <w:rsid w:val="006F1E98"/>
    <w:rsid w:val="006F2091"/>
    <w:rsid w:val="006F220F"/>
    <w:rsid w:val="006F2692"/>
    <w:rsid w:val="006F2C7E"/>
    <w:rsid w:val="006F35A0"/>
    <w:rsid w:val="006F4045"/>
    <w:rsid w:val="006F4F05"/>
    <w:rsid w:val="006F51C4"/>
    <w:rsid w:val="006F5FC7"/>
    <w:rsid w:val="006F70C3"/>
    <w:rsid w:val="007001A1"/>
    <w:rsid w:val="00700869"/>
    <w:rsid w:val="00700892"/>
    <w:rsid w:val="00702540"/>
    <w:rsid w:val="00702543"/>
    <w:rsid w:val="007031C3"/>
    <w:rsid w:val="00706BE3"/>
    <w:rsid w:val="00706EF7"/>
    <w:rsid w:val="00710627"/>
    <w:rsid w:val="007120DE"/>
    <w:rsid w:val="00712AA5"/>
    <w:rsid w:val="00712BDC"/>
    <w:rsid w:val="00713458"/>
    <w:rsid w:val="007164B5"/>
    <w:rsid w:val="007173D8"/>
    <w:rsid w:val="0072025B"/>
    <w:rsid w:val="00720496"/>
    <w:rsid w:val="00720592"/>
    <w:rsid w:val="00721428"/>
    <w:rsid w:val="007226E5"/>
    <w:rsid w:val="00723925"/>
    <w:rsid w:val="00724322"/>
    <w:rsid w:val="007252C5"/>
    <w:rsid w:val="00725422"/>
    <w:rsid w:val="007256C1"/>
    <w:rsid w:val="00731CA5"/>
    <w:rsid w:val="00735484"/>
    <w:rsid w:val="00736CA6"/>
    <w:rsid w:val="00736D5A"/>
    <w:rsid w:val="00737767"/>
    <w:rsid w:val="00737A43"/>
    <w:rsid w:val="00741D97"/>
    <w:rsid w:val="00744A0B"/>
    <w:rsid w:val="00745115"/>
    <w:rsid w:val="007454AF"/>
    <w:rsid w:val="00745A89"/>
    <w:rsid w:val="007462DC"/>
    <w:rsid w:val="007466EA"/>
    <w:rsid w:val="00746748"/>
    <w:rsid w:val="007468F3"/>
    <w:rsid w:val="007471C5"/>
    <w:rsid w:val="00747244"/>
    <w:rsid w:val="00747B55"/>
    <w:rsid w:val="007538D0"/>
    <w:rsid w:val="0075491F"/>
    <w:rsid w:val="00754ECA"/>
    <w:rsid w:val="007552E4"/>
    <w:rsid w:val="0075550D"/>
    <w:rsid w:val="00755A36"/>
    <w:rsid w:val="00756E83"/>
    <w:rsid w:val="00760923"/>
    <w:rsid w:val="00760DFD"/>
    <w:rsid w:val="00761050"/>
    <w:rsid w:val="0076138A"/>
    <w:rsid w:val="0076173F"/>
    <w:rsid w:val="00763644"/>
    <w:rsid w:val="00765579"/>
    <w:rsid w:val="00765D5B"/>
    <w:rsid w:val="00767BAE"/>
    <w:rsid w:val="00772C7F"/>
    <w:rsid w:val="00776064"/>
    <w:rsid w:val="007764F1"/>
    <w:rsid w:val="00776D4A"/>
    <w:rsid w:val="00780C2A"/>
    <w:rsid w:val="0078111D"/>
    <w:rsid w:val="007812AC"/>
    <w:rsid w:val="00781575"/>
    <w:rsid w:val="00782AC7"/>
    <w:rsid w:val="007837D2"/>
    <w:rsid w:val="007845D8"/>
    <w:rsid w:val="0078617B"/>
    <w:rsid w:val="00786C1B"/>
    <w:rsid w:val="00786FB1"/>
    <w:rsid w:val="00787522"/>
    <w:rsid w:val="007876C7"/>
    <w:rsid w:val="00787BF6"/>
    <w:rsid w:val="0079171D"/>
    <w:rsid w:val="0079187E"/>
    <w:rsid w:val="007921E5"/>
    <w:rsid w:val="0079281B"/>
    <w:rsid w:val="00792B4F"/>
    <w:rsid w:val="0079342D"/>
    <w:rsid w:val="0079468C"/>
    <w:rsid w:val="007948F6"/>
    <w:rsid w:val="00795771"/>
    <w:rsid w:val="00795C4E"/>
    <w:rsid w:val="00796816"/>
    <w:rsid w:val="007A1233"/>
    <w:rsid w:val="007A25A9"/>
    <w:rsid w:val="007A25EB"/>
    <w:rsid w:val="007A378F"/>
    <w:rsid w:val="007A44BE"/>
    <w:rsid w:val="007A4DC5"/>
    <w:rsid w:val="007A6716"/>
    <w:rsid w:val="007A7C89"/>
    <w:rsid w:val="007B0409"/>
    <w:rsid w:val="007B05F4"/>
    <w:rsid w:val="007B16D9"/>
    <w:rsid w:val="007B3040"/>
    <w:rsid w:val="007B346B"/>
    <w:rsid w:val="007B597E"/>
    <w:rsid w:val="007B6778"/>
    <w:rsid w:val="007B7528"/>
    <w:rsid w:val="007B782E"/>
    <w:rsid w:val="007C2B22"/>
    <w:rsid w:val="007C40FF"/>
    <w:rsid w:val="007C4517"/>
    <w:rsid w:val="007C4D8D"/>
    <w:rsid w:val="007C4DA5"/>
    <w:rsid w:val="007C500B"/>
    <w:rsid w:val="007C79D1"/>
    <w:rsid w:val="007C7E97"/>
    <w:rsid w:val="007D1506"/>
    <w:rsid w:val="007D1A65"/>
    <w:rsid w:val="007D28A7"/>
    <w:rsid w:val="007D3C0E"/>
    <w:rsid w:val="007D4541"/>
    <w:rsid w:val="007D6B65"/>
    <w:rsid w:val="007D7EE8"/>
    <w:rsid w:val="007E03EE"/>
    <w:rsid w:val="007E1466"/>
    <w:rsid w:val="007E184A"/>
    <w:rsid w:val="007E1AD3"/>
    <w:rsid w:val="007E223E"/>
    <w:rsid w:val="007E2B9D"/>
    <w:rsid w:val="007E2F6F"/>
    <w:rsid w:val="007E3D88"/>
    <w:rsid w:val="007E4111"/>
    <w:rsid w:val="007E42E4"/>
    <w:rsid w:val="007E4E23"/>
    <w:rsid w:val="007E5FC3"/>
    <w:rsid w:val="007E60EA"/>
    <w:rsid w:val="007E6558"/>
    <w:rsid w:val="007F2CF8"/>
    <w:rsid w:val="007F41E5"/>
    <w:rsid w:val="007F447E"/>
    <w:rsid w:val="007F46C9"/>
    <w:rsid w:val="007F55E2"/>
    <w:rsid w:val="007F5B7E"/>
    <w:rsid w:val="007F60AA"/>
    <w:rsid w:val="007F691C"/>
    <w:rsid w:val="0080011D"/>
    <w:rsid w:val="00801053"/>
    <w:rsid w:val="00801E58"/>
    <w:rsid w:val="00804D0A"/>
    <w:rsid w:val="00805740"/>
    <w:rsid w:val="008062E2"/>
    <w:rsid w:val="00806C6B"/>
    <w:rsid w:val="00810732"/>
    <w:rsid w:val="00810DD1"/>
    <w:rsid w:val="00815687"/>
    <w:rsid w:val="00816B5F"/>
    <w:rsid w:val="00817565"/>
    <w:rsid w:val="008179F6"/>
    <w:rsid w:val="00817C47"/>
    <w:rsid w:val="00817EEC"/>
    <w:rsid w:val="00821551"/>
    <w:rsid w:val="0082293F"/>
    <w:rsid w:val="00825C45"/>
    <w:rsid w:val="008262AF"/>
    <w:rsid w:val="00827943"/>
    <w:rsid w:val="00827C61"/>
    <w:rsid w:val="008300E3"/>
    <w:rsid w:val="008306B6"/>
    <w:rsid w:val="00831D2C"/>
    <w:rsid w:val="00831F51"/>
    <w:rsid w:val="008327E1"/>
    <w:rsid w:val="00832AAA"/>
    <w:rsid w:val="00833BDD"/>
    <w:rsid w:val="00833C18"/>
    <w:rsid w:val="00834540"/>
    <w:rsid w:val="00834FF9"/>
    <w:rsid w:val="0083532B"/>
    <w:rsid w:val="008369CB"/>
    <w:rsid w:val="00836BE4"/>
    <w:rsid w:val="008407FC"/>
    <w:rsid w:val="008408EF"/>
    <w:rsid w:val="008414A8"/>
    <w:rsid w:val="00843EA2"/>
    <w:rsid w:val="00844B25"/>
    <w:rsid w:val="008452EE"/>
    <w:rsid w:val="00846199"/>
    <w:rsid w:val="0084703E"/>
    <w:rsid w:val="00847FE6"/>
    <w:rsid w:val="00851C7E"/>
    <w:rsid w:val="008529A1"/>
    <w:rsid w:val="0085333E"/>
    <w:rsid w:val="00853453"/>
    <w:rsid w:val="00855269"/>
    <w:rsid w:val="00856B23"/>
    <w:rsid w:val="00860091"/>
    <w:rsid w:val="00860248"/>
    <w:rsid w:val="00860C2F"/>
    <w:rsid w:val="00861548"/>
    <w:rsid w:val="00862653"/>
    <w:rsid w:val="008628E7"/>
    <w:rsid w:val="00863644"/>
    <w:rsid w:val="00863F85"/>
    <w:rsid w:val="00864D5E"/>
    <w:rsid w:val="00866DD3"/>
    <w:rsid w:val="008705FD"/>
    <w:rsid w:val="00870DD8"/>
    <w:rsid w:val="00871D50"/>
    <w:rsid w:val="008721ED"/>
    <w:rsid w:val="008725DE"/>
    <w:rsid w:val="00873BC3"/>
    <w:rsid w:val="00873E6E"/>
    <w:rsid w:val="00875B3B"/>
    <w:rsid w:val="00875C70"/>
    <w:rsid w:val="00876B12"/>
    <w:rsid w:val="008803AC"/>
    <w:rsid w:val="008813EC"/>
    <w:rsid w:val="00881476"/>
    <w:rsid w:val="0088203C"/>
    <w:rsid w:val="00882D6F"/>
    <w:rsid w:val="00882EFE"/>
    <w:rsid w:val="00883B7D"/>
    <w:rsid w:val="00883C92"/>
    <w:rsid w:val="00884559"/>
    <w:rsid w:val="008851ED"/>
    <w:rsid w:val="00885221"/>
    <w:rsid w:val="00885797"/>
    <w:rsid w:val="00886467"/>
    <w:rsid w:val="00886B8C"/>
    <w:rsid w:val="008878CD"/>
    <w:rsid w:val="00890568"/>
    <w:rsid w:val="00892771"/>
    <w:rsid w:val="0089382D"/>
    <w:rsid w:val="00893E76"/>
    <w:rsid w:val="0089534C"/>
    <w:rsid w:val="00895700"/>
    <w:rsid w:val="00895853"/>
    <w:rsid w:val="00896863"/>
    <w:rsid w:val="0089692E"/>
    <w:rsid w:val="0089702A"/>
    <w:rsid w:val="008A1840"/>
    <w:rsid w:val="008A2234"/>
    <w:rsid w:val="008A2CE7"/>
    <w:rsid w:val="008A343F"/>
    <w:rsid w:val="008A4463"/>
    <w:rsid w:val="008A47D4"/>
    <w:rsid w:val="008A663A"/>
    <w:rsid w:val="008A6BB3"/>
    <w:rsid w:val="008A6E1E"/>
    <w:rsid w:val="008B09EB"/>
    <w:rsid w:val="008B1434"/>
    <w:rsid w:val="008B32BA"/>
    <w:rsid w:val="008B3FBB"/>
    <w:rsid w:val="008B41F9"/>
    <w:rsid w:val="008B696D"/>
    <w:rsid w:val="008B6A7A"/>
    <w:rsid w:val="008B7058"/>
    <w:rsid w:val="008B7C54"/>
    <w:rsid w:val="008C0327"/>
    <w:rsid w:val="008C1BDA"/>
    <w:rsid w:val="008C58DC"/>
    <w:rsid w:val="008C5FA7"/>
    <w:rsid w:val="008C6141"/>
    <w:rsid w:val="008C747E"/>
    <w:rsid w:val="008D01AC"/>
    <w:rsid w:val="008D30AB"/>
    <w:rsid w:val="008D490B"/>
    <w:rsid w:val="008D4C8D"/>
    <w:rsid w:val="008D54FF"/>
    <w:rsid w:val="008D57F9"/>
    <w:rsid w:val="008D584A"/>
    <w:rsid w:val="008E1F59"/>
    <w:rsid w:val="008E4466"/>
    <w:rsid w:val="008F0732"/>
    <w:rsid w:val="008F11EA"/>
    <w:rsid w:val="008F2189"/>
    <w:rsid w:val="008F2834"/>
    <w:rsid w:val="008F2C68"/>
    <w:rsid w:val="008F39AF"/>
    <w:rsid w:val="008F4FF3"/>
    <w:rsid w:val="008F56A0"/>
    <w:rsid w:val="008F6BC9"/>
    <w:rsid w:val="008F7810"/>
    <w:rsid w:val="008F7863"/>
    <w:rsid w:val="008F79BB"/>
    <w:rsid w:val="008F7B05"/>
    <w:rsid w:val="0090113B"/>
    <w:rsid w:val="00901BF3"/>
    <w:rsid w:val="00901FCF"/>
    <w:rsid w:val="0090446F"/>
    <w:rsid w:val="00905781"/>
    <w:rsid w:val="009058DA"/>
    <w:rsid w:val="00905986"/>
    <w:rsid w:val="00905BCA"/>
    <w:rsid w:val="00905DEF"/>
    <w:rsid w:val="00907240"/>
    <w:rsid w:val="009077DC"/>
    <w:rsid w:val="009113B9"/>
    <w:rsid w:val="009114D3"/>
    <w:rsid w:val="00912ACE"/>
    <w:rsid w:val="0091361A"/>
    <w:rsid w:val="0091369D"/>
    <w:rsid w:val="00913796"/>
    <w:rsid w:val="00914916"/>
    <w:rsid w:val="00914A48"/>
    <w:rsid w:val="009151B5"/>
    <w:rsid w:val="00916FC3"/>
    <w:rsid w:val="00920673"/>
    <w:rsid w:val="00921AC4"/>
    <w:rsid w:val="00921B44"/>
    <w:rsid w:val="00923EC4"/>
    <w:rsid w:val="00925792"/>
    <w:rsid w:val="00925BEC"/>
    <w:rsid w:val="009260C3"/>
    <w:rsid w:val="009270C4"/>
    <w:rsid w:val="00930607"/>
    <w:rsid w:val="009310A1"/>
    <w:rsid w:val="00931A23"/>
    <w:rsid w:val="0093325E"/>
    <w:rsid w:val="00934937"/>
    <w:rsid w:val="0093553B"/>
    <w:rsid w:val="009402D0"/>
    <w:rsid w:val="0094032D"/>
    <w:rsid w:val="0094303A"/>
    <w:rsid w:val="009438E4"/>
    <w:rsid w:val="00944237"/>
    <w:rsid w:val="0094473A"/>
    <w:rsid w:val="0094490A"/>
    <w:rsid w:val="00945F8F"/>
    <w:rsid w:val="00946486"/>
    <w:rsid w:val="009474B1"/>
    <w:rsid w:val="00947579"/>
    <w:rsid w:val="009508CF"/>
    <w:rsid w:val="00951314"/>
    <w:rsid w:val="00952248"/>
    <w:rsid w:val="00952E39"/>
    <w:rsid w:val="009537B7"/>
    <w:rsid w:val="00953BF8"/>
    <w:rsid w:val="00955B46"/>
    <w:rsid w:val="00956EAE"/>
    <w:rsid w:val="009573F8"/>
    <w:rsid w:val="00957943"/>
    <w:rsid w:val="00957BCF"/>
    <w:rsid w:val="009606A2"/>
    <w:rsid w:val="009608F0"/>
    <w:rsid w:val="00960ABF"/>
    <w:rsid w:val="00961D60"/>
    <w:rsid w:val="00962F7A"/>
    <w:rsid w:val="009638CD"/>
    <w:rsid w:val="00965D2F"/>
    <w:rsid w:val="0097085C"/>
    <w:rsid w:val="00970C1D"/>
    <w:rsid w:val="00971C46"/>
    <w:rsid w:val="00972367"/>
    <w:rsid w:val="00972913"/>
    <w:rsid w:val="00973F47"/>
    <w:rsid w:val="00974713"/>
    <w:rsid w:val="00974FE3"/>
    <w:rsid w:val="00975A09"/>
    <w:rsid w:val="00975A6B"/>
    <w:rsid w:val="00975F61"/>
    <w:rsid w:val="009766A8"/>
    <w:rsid w:val="009802CA"/>
    <w:rsid w:val="0098067B"/>
    <w:rsid w:val="00980D46"/>
    <w:rsid w:val="009843D1"/>
    <w:rsid w:val="00986C5F"/>
    <w:rsid w:val="0098769C"/>
    <w:rsid w:val="009905CD"/>
    <w:rsid w:val="00990EBA"/>
    <w:rsid w:val="00990F2D"/>
    <w:rsid w:val="00991889"/>
    <w:rsid w:val="0099341E"/>
    <w:rsid w:val="00993947"/>
    <w:rsid w:val="009941F6"/>
    <w:rsid w:val="00994404"/>
    <w:rsid w:val="00995A76"/>
    <w:rsid w:val="00995BED"/>
    <w:rsid w:val="00996BCC"/>
    <w:rsid w:val="009976A4"/>
    <w:rsid w:val="00997909"/>
    <w:rsid w:val="00997CC1"/>
    <w:rsid w:val="009A0317"/>
    <w:rsid w:val="009A3916"/>
    <w:rsid w:val="009A523B"/>
    <w:rsid w:val="009A554A"/>
    <w:rsid w:val="009A6886"/>
    <w:rsid w:val="009A68EB"/>
    <w:rsid w:val="009B1A3A"/>
    <w:rsid w:val="009B1D08"/>
    <w:rsid w:val="009B2369"/>
    <w:rsid w:val="009B2677"/>
    <w:rsid w:val="009B2BF9"/>
    <w:rsid w:val="009B3119"/>
    <w:rsid w:val="009B4132"/>
    <w:rsid w:val="009B62F2"/>
    <w:rsid w:val="009B6823"/>
    <w:rsid w:val="009B7961"/>
    <w:rsid w:val="009B7A65"/>
    <w:rsid w:val="009B7F6F"/>
    <w:rsid w:val="009C183F"/>
    <w:rsid w:val="009C2121"/>
    <w:rsid w:val="009C416A"/>
    <w:rsid w:val="009C47D9"/>
    <w:rsid w:val="009C7498"/>
    <w:rsid w:val="009C7684"/>
    <w:rsid w:val="009D097C"/>
    <w:rsid w:val="009D24B0"/>
    <w:rsid w:val="009D3789"/>
    <w:rsid w:val="009D3E32"/>
    <w:rsid w:val="009D4B54"/>
    <w:rsid w:val="009D4C6F"/>
    <w:rsid w:val="009D4FCA"/>
    <w:rsid w:val="009D656D"/>
    <w:rsid w:val="009D705B"/>
    <w:rsid w:val="009E0B0D"/>
    <w:rsid w:val="009E0E46"/>
    <w:rsid w:val="009E22CD"/>
    <w:rsid w:val="009E2574"/>
    <w:rsid w:val="009E4E44"/>
    <w:rsid w:val="009E61AE"/>
    <w:rsid w:val="009E6B54"/>
    <w:rsid w:val="009E77E7"/>
    <w:rsid w:val="009E7AD0"/>
    <w:rsid w:val="009F06B3"/>
    <w:rsid w:val="009F17F8"/>
    <w:rsid w:val="009F2790"/>
    <w:rsid w:val="009F30FF"/>
    <w:rsid w:val="009F3115"/>
    <w:rsid w:val="009F3280"/>
    <w:rsid w:val="009F3371"/>
    <w:rsid w:val="009F352D"/>
    <w:rsid w:val="009F4D15"/>
    <w:rsid w:val="009F4E58"/>
    <w:rsid w:val="009F6461"/>
    <w:rsid w:val="009F65BE"/>
    <w:rsid w:val="009F783D"/>
    <w:rsid w:val="009F7A26"/>
    <w:rsid w:val="009F7A7E"/>
    <w:rsid w:val="00A0055E"/>
    <w:rsid w:val="00A0074F"/>
    <w:rsid w:val="00A00AC4"/>
    <w:rsid w:val="00A013FC"/>
    <w:rsid w:val="00A036E9"/>
    <w:rsid w:val="00A04290"/>
    <w:rsid w:val="00A04A7E"/>
    <w:rsid w:val="00A053EE"/>
    <w:rsid w:val="00A05A8B"/>
    <w:rsid w:val="00A07C22"/>
    <w:rsid w:val="00A07DC5"/>
    <w:rsid w:val="00A1175C"/>
    <w:rsid w:val="00A11841"/>
    <w:rsid w:val="00A11A05"/>
    <w:rsid w:val="00A14A64"/>
    <w:rsid w:val="00A14D17"/>
    <w:rsid w:val="00A14F1A"/>
    <w:rsid w:val="00A16304"/>
    <w:rsid w:val="00A16964"/>
    <w:rsid w:val="00A16DE7"/>
    <w:rsid w:val="00A20E5B"/>
    <w:rsid w:val="00A20ED4"/>
    <w:rsid w:val="00A20EE2"/>
    <w:rsid w:val="00A21355"/>
    <w:rsid w:val="00A225B5"/>
    <w:rsid w:val="00A22766"/>
    <w:rsid w:val="00A24266"/>
    <w:rsid w:val="00A2467D"/>
    <w:rsid w:val="00A24FC5"/>
    <w:rsid w:val="00A2504C"/>
    <w:rsid w:val="00A254E0"/>
    <w:rsid w:val="00A25F9C"/>
    <w:rsid w:val="00A2656C"/>
    <w:rsid w:val="00A267F8"/>
    <w:rsid w:val="00A3125E"/>
    <w:rsid w:val="00A314A6"/>
    <w:rsid w:val="00A31BE4"/>
    <w:rsid w:val="00A31C89"/>
    <w:rsid w:val="00A31ED5"/>
    <w:rsid w:val="00A32D35"/>
    <w:rsid w:val="00A33036"/>
    <w:rsid w:val="00A3353B"/>
    <w:rsid w:val="00A33DDF"/>
    <w:rsid w:val="00A348DF"/>
    <w:rsid w:val="00A34B41"/>
    <w:rsid w:val="00A3543A"/>
    <w:rsid w:val="00A355AE"/>
    <w:rsid w:val="00A35F72"/>
    <w:rsid w:val="00A371F4"/>
    <w:rsid w:val="00A3782C"/>
    <w:rsid w:val="00A403BB"/>
    <w:rsid w:val="00A404CC"/>
    <w:rsid w:val="00A42A55"/>
    <w:rsid w:val="00A4354A"/>
    <w:rsid w:val="00A442B0"/>
    <w:rsid w:val="00A45478"/>
    <w:rsid w:val="00A47D27"/>
    <w:rsid w:val="00A47F5B"/>
    <w:rsid w:val="00A50089"/>
    <w:rsid w:val="00A50774"/>
    <w:rsid w:val="00A52F49"/>
    <w:rsid w:val="00A53D6C"/>
    <w:rsid w:val="00A54E69"/>
    <w:rsid w:val="00A570E5"/>
    <w:rsid w:val="00A571ED"/>
    <w:rsid w:val="00A57F7E"/>
    <w:rsid w:val="00A60758"/>
    <w:rsid w:val="00A61459"/>
    <w:rsid w:val="00A6318E"/>
    <w:rsid w:val="00A63371"/>
    <w:rsid w:val="00A63DB0"/>
    <w:rsid w:val="00A643FB"/>
    <w:rsid w:val="00A663E0"/>
    <w:rsid w:val="00A665C9"/>
    <w:rsid w:val="00A66B28"/>
    <w:rsid w:val="00A67C5F"/>
    <w:rsid w:val="00A70EC3"/>
    <w:rsid w:val="00A71DBE"/>
    <w:rsid w:val="00A722B1"/>
    <w:rsid w:val="00A72FC1"/>
    <w:rsid w:val="00A73FCA"/>
    <w:rsid w:val="00A74D93"/>
    <w:rsid w:val="00A74DBF"/>
    <w:rsid w:val="00A75667"/>
    <w:rsid w:val="00A75949"/>
    <w:rsid w:val="00A76E13"/>
    <w:rsid w:val="00A80409"/>
    <w:rsid w:val="00A81D1D"/>
    <w:rsid w:val="00A8311A"/>
    <w:rsid w:val="00A83F03"/>
    <w:rsid w:val="00A842D5"/>
    <w:rsid w:val="00A857CB"/>
    <w:rsid w:val="00A85F3B"/>
    <w:rsid w:val="00A86D44"/>
    <w:rsid w:val="00A8700D"/>
    <w:rsid w:val="00A87C1A"/>
    <w:rsid w:val="00A905F3"/>
    <w:rsid w:val="00A92B0D"/>
    <w:rsid w:val="00A932D3"/>
    <w:rsid w:val="00A948EF"/>
    <w:rsid w:val="00A9522A"/>
    <w:rsid w:val="00A97A4B"/>
    <w:rsid w:val="00AA0169"/>
    <w:rsid w:val="00AA5B2F"/>
    <w:rsid w:val="00AB027A"/>
    <w:rsid w:val="00AB2706"/>
    <w:rsid w:val="00AB2D6A"/>
    <w:rsid w:val="00AB3267"/>
    <w:rsid w:val="00AB4653"/>
    <w:rsid w:val="00AB5A29"/>
    <w:rsid w:val="00AB705A"/>
    <w:rsid w:val="00AC06A8"/>
    <w:rsid w:val="00AC1012"/>
    <w:rsid w:val="00AC2043"/>
    <w:rsid w:val="00AC29F6"/>
    <w:rsid w:val="00AC4165"/>
    <w:rsid w:val="00AC4687"/>
    <w:rsid w:val="00AC4F65"/>
    <w:rsid w:val="00AC6814"/>
    <w:rsid w:val="00AC72D8"/>
    <w:rsid w:val="00AC7BF9"/>
    <w:rsid w:val="00AD1629"/>
    <w:rsid w:val="00AD3178"/>
    <w:rsid w:val="00AD32EE"/>
    <w:rsid w:val="00AD3508"/>
    <w:rsid w:val="00AD4192"/>
    <w:rsid w:val="00AD702F"/>
    <w:rsid w:val="00AD726E"/>
    <w:rsid w:val="00AD7E4F"/>
    <w:rsid w:val="00AE09D1"/>
    <w:rsid w:val="00AE21CB"/>
    <w:rsid w:val="00AE2BB0"/>
    <w:rsid w:val="00AE2CCF"/>
    <w:rsid w:val="00AE2F17"/>
    <w:rsid w:val="00AE3F3B"/>
    <w:rsid w:val="00AE4A60"/>
    <w:rsid w:val="00AE4E4F"/>
    <w:rsid w:val="00AE4ED1"/>
    <w:rsid w:val="00AE5441"/>
    <w:rsid w:val="00AE5DF4"/>
    <w:rsid w:val="00AE61AE"/>
    <w:rsid w:val="00AE693C"/>
    <w:rsid w:val="00AE6A08"/>
    <w:rsid w:val="00AE77FC"/>
    <w:rsid w:val="00AE7DA3"/>
    <w:rsid w:val="00AF0A47"/>
    <w:rsid w:val="00AF2354"/>
    <w:rsid w:val="00AF28EA"/>
    <w:rsid w:val="00AF2ABD"/>
    <w:rsid w:val="00AF3684"/>
    <w:rsid w:val="00AF3EF1"/>
    <w:rsid w:val="00AF66B1"/>
    <w:rsid w:val="00AF6D75"/>
    <w:rsid w:val="00AF6E7D"/>
    <w:rsid w:val="00AF75CF"/>
    <w:rsid w:val="00AF7AC7"/>
    <w:rsid w:val="00AF7E08"/>
    <w:rsid w:val="00B01C0F"/>
    <w:rsid w:val="00B02C85"/>
    <w:rsid w:val="00B03C66"/>
    <w:rsid w:val="00B043A0"/>
    <w:rsid w:val="00B049CA"/>
    <w:rsid w:val="00B04BAE"/>
    <w:rsid w:val="00B04E32"/>
    <w:rsid w:val="00B051B4"/>
    <w:rsid w:val="00B05A95"/>
    <w:rsid w:val="00B06A07"/>
    <w:rsid w:val="00B06E4C"/>
    <w:rsid w:val="00B106D1"/>
    <w:rsid w:val="00B10718"/>
    <w:rsid w:val="00B113FC"/>
    <w:rsid w:val="00B11753"/>
    <w:rsid w:val="00B117A6"/>
    <w:rsid w:val="00B122FE"/>
    <w:rsid w:val="00B13B9D"/>
    <w:rsid w:val="00B16541"/>
    <w:rsid w:val="00B166A8"/>
    <w:rsid w:val="00B16DDB"/>
    <w:rsid w:val="00B175D7"/>
    <w:rsid w:val="00B17FD3"/>
    <w:rsid w:val="00B20109"/>
    <w:rsid w:val="00B20A94"/>
    <w:rsid w:val="00B217F7"/>
    <w:rsid w:val="00B221C3"/>
    <w:rsid w:val="00B2273A"/>
    <w:rsid w:val="00B22B6B"/>
    <w:rsid w:val="00B22BF5"/>
    <w:rsid w:val="00B258CD"/>
    <w:rsid w:val="00B26E4B"/>
    <w:rsid w:val="00B31823"/>
    <w:rsid w:val="00B31908"/>
    <w:rsid w:val="00B33A2D"/>
    <w:rsid w:val="00B34550"/>
    <w:rsid w:val="00B34AE6"/>
    <w:rsid w:val="00B35606"/>
    <w:rsid w:val="00B371C5"/>
    <w:rsid w:val="00B37377"/>
    <w:rsid w:val="00B373A8"/>
    <w:rsid w:val="00B4144E"/>
    <w:rsid w:val="00B41D39"/>
    <w:rsid w:val="00B42954"/>
    <w:rsid w:val="00B43297"/>
    <w:rsid w:val="00B432B6"/>
    <w:rsid w:val="00B47A4D"/>
    <w:rsid w:val="00B50DD3"/>
    <w:rsid w:val="00B515D4"/>
    <w:rsid w:val="00B51C02"/>
    <w:rsid w:val="00B5445E"/>
    <w:rsid w:val="00B544F0"/>
    <w:rsid w:val="00B55063"/>
    <w:rsid w:val="00B55B91"/>
    <w:rsid w:val="00B55F75"/>
    <w:rsid w:val="00B565F4"/>
    <w:rsid w:val="00B5698E"/>
    <w:rsid w:val="00B60DCE"/>
    <w:rsid w:val="00B62C32"/>
    <w:rsid w:val="00B640CB"/>
    <w:rsid w:val="00B6432E"/>
    <w:rsid w:val="00B6442F"/>
    <w:rsid w:val="00B655C3"/>
    <w:rsid w:val="00B656EA"/>
    <w:rsid w:val="00B67306"/>
    <w:rsid w:val="00B67A3D"/>
    <w:rsid w:val="00B67F5D"/>
    <w:rsid w:val="00B7004C"/>
    <w:rsid w:val="00B711A0"/>
    <w:rsid w:val="00B723F9"/>
    <w:rsid w:val="00B724AC"/>
    <w:rsid w:val="00B749F1"/>
    <w:rsid w:val="00B75A60"/>
    <w:rsid w:val="00B76248"/>
    <w:rsid w:val="00B76E7D"/>
    <w:rsid w:val="00B80E79"/>
    <w:rsid w:val="00B8119F"/>
    <w:rsid w:val="00B82E59"/>
    <w:rsid w:val="00B8311D"/>
    <w:rsid w:val="00B83341"/>
    <w:rsid w:val="00B84FC8"/>
    <w:rsid w:val="00B8733C"/>
    <w:rsid w:val="00B90778"/>
    <w:rsid w:val="00B90937"/>
    <w:rsid w:val="00B93436"/>
    <w:rsid w:val="00B968E4"/>
    <w:rsid w:val="00B96AF4"/>
    <w:rsid w:val="00B97012"/>
    <w:rsid w:val="00B97548"/>
    <w:rsid w:val="00B97A81"/>
    <w:rsid w:val="00BA0E21"/>
    <w:rsid w:val="00BA2007"/>
    <w:rsid w:val="00BA2714"/>
    <w:rsid w:val="00BA2EE3"/>
    <w:rsid w:val="00BA3768"/>
    <w:rsid w:val="00BA4256"/>
    <w:rsid w:val="00BA49C8"/>
    <w:rsid w:val="00BA4A92"/>
    <w:rsid w:val="00BA51E8"/>
    <w:rsid w:val="00BA58FF"/>
    <w:rsid w:val="00BA6F57"/>
    <w:rsid w:val="00BA7638"/>
    <w:rsid w:val="00BB220A"/>
    <w:rsid w:val="00BB3251"/>
    <w:rsid w:val="00BB3F1D"/>
    <w:rsid w:val="00BB48B8"/>
    <w:rsid w:val="00BB5E44"/>
    <w:rsid w:val="00BB691C"/>
    <w:rsid w:val="00BB6CCD"/>
    <w:rsid w:val="00BC065F"/>
    <w:rsid w:val="00BC13CF"/>
    <w:rsid w:val="00BC5750"/>
    <w:rsid w:val="00BC66F9"/>
    <w:rsid w:val="00BC6BCC"/>
    <w:rsid w:val="00BC6EE6"/>
    <w:rsid w:val="00BD257C"/>
    <w:rsid w:val="00BD26DE"/>
    <w:rsid w:val="00BD5C2C"/>
    <w:rsid w:val="00BD751F"/>
    <w:rsid w:val="00BD77C8"/>
    <w:rsid w:val="00BD790B"/>
    <w:rsid w:val="00BD7DA3"/>
    <w:rsid w:val="00BE15D8"/>
    <w:rsid w:val="00BE1AC6"/>
    <w:rsid w:val="00BE2C96"/>
    <w:rsid w:val="00BE2E13"/>
    <w:rsid w:val="00BE3354"/>
    <w:rsid w:val="00BE3720"/>
    <w:rsid w:val="00BE3BDA"/>
    <w:rsid w:val="00BE5C45"/>
    <w:rsid w:val="00BE64FA"/>
    <w:rsid w:val="00BE656F"/>
    <w:rsid w:val="00BF0DF2"/>
    <w:rsid w:val="00BF0F05"/>
    <w:rsid w:val="00BF15E6"/>
    <w:rsid w:val="00BF2477"/>
    <w:rsid w:val="00BF2BFF"/>
    <w:rsid w:val="00BF3511"/>
    <w:rsid w:val="00BF51BB"/>
    <w:rsid w:val="00BF56D9"/>
    <w:rsid w:val="00BF6D9F"/>
    <w:rsid w:val="00BF7252"/>
    <w:rsid w:val="00C00B6A"/>
    <w:rsid w:val="00C00C6B"/>
    <w:rsid w:val="00C011E5"/>
    <w:rsid w:val="00C023BB"/>
    <w:rsid w:val="00C0334E"/>
    <w:rsid w:val="00C040F3"/>
    <w:rsid w:val="00C046ED"/>
    <w:rsid w:val="00C04A97"/>
    <w:rsid w:val="00C04D33"/>
    <w:rsid w:val="00C05105"/>
    <w:rsid w:val="00C05C61"/>
    <w:rsid w:val="00C05CAD"/>
    <w:rsid w:val="00C06066"/>
    <w:rsid w:val="00C063C7"/>
    <w:rsid w:val="00C073E8"/>
    <w:rsid w:val="00C11F9A"/>
    <w:rsid w:val="00C133F9"/>
    <w:rsid w:val="00C136C1"/>
    <w:rsid w:val="00C13B80"/>
    <w:rsid w:val="00C13DAF"/>
    <w:rsid w:val="00C15B00"/>
    <w:rsid w:val="00C16BAF"/>
    <w:rsid w:val="00C173FE"/>
    <w:rsid w:val="00C21392"/>
    <w:rsid w:val="00C21CC4"/>
    <w:rsid w:val="00C22E36"/>
    <w:rsid w:val="00C23127"/>
    <w:rsid w:val="00C232DA"/>
    <w:rsid w:val="00C2458D"/>
    <w:rsid w:val="00C27226"/>
    <w:rsid w:val="00C30CEC"/>
    <w:rsid w:val="00C31694"/>
    <w:rsid w:val="00C317D7"/>
    <w:rsid w:val="00C32005"/>
    <w:rsid w:val="00C326A3"/>
    <w:rsid w:val="00C33174"/>
    <w:rsid w:val="00C34090"/>
    <w:rsid w:val="00C344C6"/>
    <w:rsid w:val="00C3483C"/>
    <w:rsid w:val="00C3772C"/>
    <w:rsid w:val="00C40DE1"/>
    <w:rsid w:val="00C41B0D"/>
    <w:rsid w:val="00C41CDE"/>
    <w:rsid w:val="00C42F2B"/>
    <w:rsid w:val="00C43844"/>
    <w:rsid w:val="00C43F6F"/>
    <w:rsid w:val="00C44A14"/>
    <w:rsid w:val="00C44F72"/>
    <w:rsid w:val="00C46EE0"/>
    <w:rsid w:val="00C479C2"/>
    <w:rsid w:val="00C51661"/>
    <w:rsid w:val="00C51A86"/>
    <w:rsid w:val="00C51CD1"/>
    <w:rsid w:val="00C525A3"/>
    <w:rsid w:val="00C54EAF"/>
    <w:rsid w:val="00C56746"/>
    <w:rsid w:val="00C60E5E"/>
    <w:rsid w:val="00C612CA"/>
    <w:rsid w:val="00C63C45"/>
    <w:rsid w:val="00C642A7"/>
    <w:rsid w:val="00C64A23"/>
    <w:rsid w:val="00C658AA"/>
    <w:rsid w:val="00C65B88"/>
    <w:rsid w:val="00C67BFB"/>
    <w:rsid w:val="00C70DFE"/>
    <w:rsid w:val="00C710AB"/>
    <w:rsid w:val="00C71928"/>
    <w:rsid w:val="00C7198D"/>
    <w:rsid w:val="00C72167"/>
    <w:rsid w:val="00C7240C"/>
    <w:rsid w:val="00C72748"/>
    <w:rsid w:val="00C74DA1"/>
    <w:rsid w:val="00C756C5"/>
    <w:rsid w:val="00C7777C"/>
    <w:rsid w:val="00C77795"/>
    <w:rsid w:val="00C810F6"/>
    <w:rsid w:val="00C8124D"/>
    <w:rsid w:val="00C8129B"/>
    <w:rsid w:val="00C8229D"/>
    <w:rsid w:val="00C8267F"/>
    <w:rsid w:val="00C82A5F"/>
    <w:rsid w:val="00C82DCF"/>
    <w:rsid w:val="00C8465B"/>
    <w:rsid w:val="00C85711"/>
    <w:rsid w:val="00C85E38"/>
    <w:rsid w:val="00C86AAF"/>
    <w:rsid w:val="00C86F3E"/>
    <w:rsid w:val="00C874CA"/>
    <w:rsid w:val="00C87932"/>
    <w:rsid w:val="00C90210"/>
    <w:rsid w:val="00C93F2D"/>
    <w:rsid w:val="00C9512C"/>
    <w:rsid w:val="00C955D6"/>
    <w:rsid w:val="00C96E06"/>
    <w:rsid w:val="00C97697"/>
    <w:rsid w:val="00CA0F08"/>
    <w:rsid w:val="00CA523E"/>
    <w:rsid w:val="00CA69AC"/>
    <w:rsid w:val="00CA6CB5"/>
    <w:rsid w:val="00CB077F"/>
    <w:rsid w:val="00CB0838"/>
    <w:rsid w:val="00CB0A69"/>
    <w:rsid w:val="00CB0B53"/>
    <w:rsid w:val="00CB1CB0"/>
    <w:rsid w:val="00CB3842"/>
    <w:rsid w:val="00CB4771"/>
    <w:rsid w:val="00CB4D66"/>
    <w:rsid w:val="00CB5636"/>
    <w:rsid w:val="00CB62A8"/>
    <w:rsid w:val="00CC3B88"/>
    <w:rsid w:val="00CC403F"/>
    <w:rsid w:val="00CC41A5"/>
    <w:rsid w:val="00CC458F"/>
    <w:rsid w:val="00CC4668"/>
    <w:rsid w:val="00CC5478"/>
    <w:rsid w:val="00CC64E3"/>
    <w:rsid w:val="00CC7B46"/>
    <w:rsid w:val="00CD07C6"/>
    <w:rsid w:val="00CD1E77"/>
    <w:rsid w:val="00CD2B60"/>
    <w:rsid w:val="00CD3D84"/>
    <w:rsid w:val="00CD45F9"/>
    <w:rsid w:val="00CD480E"/>
    <w:rsid w:val="00CD64DC"/>
    <w:rsid w:val="00CE1562"/>
    <w:rsid w:val="00CE5449"/>
    <w:rsid w:val="00CF0239"/>
    <w:rsid w:val="00CF1772"/>
    <w:rsid w:val="00CF2693"/>
    <w:rsid w:val="00CF2F3F"/>
    <w:rsid w:val="00CF4B93"/>
    <w:rsid w:val="00CF4C32"/>
    <w:rsid w:val="00CF549C"/>
    <w:rsid w:val="00CF6813"/>
    <w:rsid w:val="00CF6EEE"/>
    <w:rsid w:val="00CF75C1"/>
    <w:rsid w:val="00D00072"/>
    <w:rsid w:val="00D01120"/>
    <w:rsid w:val="00D01799"/>
    <w:rsid w:val="00D03284"/>
    <w:rsid w:val="00D03AF1"/>
    <w:rsid w:val="00D048F8"/>
    <w:rsid w:val="00D058A3"/>
    <w:rsid w:val="00D060D8"/>
    <w:rsid w:val="00D06557"/>
    <w:rsid w:val="00D116CB"/>
    <w:rsid w:val="00D11E2D"/>
    <w:rsid w:val="00D123C2"/>
    <w:rsid w:val="00D12745"/>
    <w:rsid w:val="00D13702"/>
    <w:rsid w:val="00D14A6B"/>
    <w:rsid w:val="00D1590C"/>
    <w:rsid w:val="00D15A25"/>
    <w:rsid w:val="00D15AB4"/>
    <w:rsid w:val="00D15C0A"/>
    <w:rsid w:val="00D16490"/>
    <w:rsid w:val="00D17169"/>
    <w:rsid w:val="00D17D8F"/>
    <w:rsid w:val="00D20BEE"/>
    <w:rsid w:val="00D21180"/>
    <w:rsid w:val="00D21FC5"/>
    <w:rsid w:val="00D23FB4"/>
    <w:rsid w:val="00D24578"/>
    <w:rsid w:val="00D246F9"/>
    <w:rsid w:val="00D24ACF"/>
    <w:rsid w:val="00D258F8"/>
    <w:rsid w:val="00D25F60"/>
    <w:rsid w:val="00D262F2"/>
    <w:rsid w:val="00D26CC0"/>
    <w:rsid w:val="00D27121"/>
    <w:rsid w:val="00D27F62"/>
    <w:rsid w:val="00D30408"/>
    <w:rsid w:val="00D31BB7"/>
    <w:rsid w:val="00D31FDE"/>
    <w:rsid w:val="00D321AA"/>
    <w:rsid w:val="00D32671"/>
    <w:rsid w:val="00D32A01"/>
    <w:rsid w:val="00D3335C"/>
    <w:rsid w:val="00D34C32"/>
    <w:rsid w:val="00D34CFC"/>
    <w:rsid w:val="00D34E37"/>
    <w:rsid w:val="00D355CE"/>
    <w:rsid w:val="00D36C51"/>
    <w:rsid w:val="00D41A6E"/>
    <w:rsid w:val="00D42F80"/>
    <w:rsid w:val="00D43C5C"/>
    <w:rsid w:val="00D443CA"/>
    <w:rsid w:val="00D44CDD"/>
    <w:rsid w:val="00D44E63"/>
    <w:rsid w:val="00D4631A"/>
    <w:rsid w:val="00D46BC5"/>
    <w:rsid w:val="00D47331"/>
    <w:rsid w:val="00D47409"/>
    <w:rsid w:val="00D47843"/>
    <w:rsid w:val="00D47D28"/>
    <w:rsid w:val="00D50040"/>
    <w:rsid w:val="00D5004D"/>
    <w:rsid w:val="00D50807"/>
    <w:rsid w:val="00D50C99"/>
    <w:rsid w:val="00D51936"/>
    <w:rsid w:val="00D522AB"/>
    <w:rsid w:val="00D528DB"/>
    <w:rsid w:val="00D5379D"/>
    <w:rsid w:val="00D54E91"/>
    <w:rsid w:val="00D5624D"/>
    <w:rsid w:val="00D56F11"/>
    <w:rsid w:val="00D57C2B"/>
    <w:rsid w:val="00D61408"/>
    <w:rsid w:val="00D61E7C"/>
    <w:rsid w:val="00D622F6"/>
    <w:rsid w:val="00D62E86"/>
    <w:rsid w:val="00D63E24"/>
    <w:rsid w:val="00D6417B"/>
    <w:rsid w:val="00D6569B"/>
    <w:rsid w:val="00D65F47"/>
    <w:rsid w:val="00D673EF"/>
    <w:rsid w:val="00D676A1"/>
    <w:rsid w:val="00D7079A"/>
    <w:rsid w:val="00D71261"/>
    <w:rsid w:val="00D7169D"/>
    <w:rsid w:val="00D727D2"/>
    <w:rsid w:val="00D72977"/>
    <w:rsid w:val="00D76711"/>
    <w:rsid w:val="00D77A0B"/>
    <w:rsid w:val="00D77A0C"/>
    <w:rsid w:val="00D80170"/>
    <w:rsid w:val="00D80306"/>
    <w:rsid w:val="00D81469"/>
    <w:rsid w:val="00D81534"/>
    <w:rsid w:val="00D81D07"/>
    <w:rsid w:val="00D8311B"/>
    <w:rsid w:val="00D831EB"/>
    <w:rsid w:val="00D8357E"/>
    <w:rsid w:val="00D83911"/>
    <w:rsid w:val="00D84C94"/>
    <w:rsid w:val="00D863C4"/>
    <w:rsid w:val="00D86A15"/>
    <w:rsid w:val="00D87345"/>
    <w:rsid w:val="00D90265"/>
    <w:rsid w:val="00D90B06"/>
    <w:rsid w:val="00D91FD9"/>
    <w:rsid w:val="00D921F2"/>
    <w:rsid w:val="00D92C22"/>
    <w:rsid w:val="00D94D9D"/>
    <w:rsid w:val="00D95868"/>
    <w:rsid w:val="00D964DC"/>
    <w:rsid w:val="00D96C12"/>
    <w:rsid w:val="00D96FAD"/>
    <w:rsid w:val="00D97A63"/>
    <w:rsid w:val="00DA0079"/>
    <w:rsid w:val="00DA1BC0"/>
    <w:rsid w:val="00DA1FEA"/>
    <w:rsid w:val="00DA2254"/>
    <w:rsid w:val="00DA25C4"/>
    <w:rsid w:val="00DA25E2"/>
    <w:rsid w:val="00DA3C4D"/>
    <w:rsid w:val="00DA4C65"/>
    <w:rsid w:val="00DA5A88"/>
    <w:rsid w:val="00DA6007"/>
    <w:rsid w:val="00DA6727"/>
    <w:rsid w:val="00DA71D0"/>
    <w:rsid w:val="00DB22CE"/>
    <w:rsid w:val="00DB2B6D"/>
    <w:rsid w:val="00DB4F8A"/>
    <w:rsid w:val="00DB5B2C"/>
    <w:rsid w:val="00DB62F8"/>
    <w:rsid w:val="00DB6402"/>
    <w:rsid w:val="00DB6FE2"/>
    <w:rsid w:val="00DC12B2"/>
    <w:rsid w:val="00DC1E44"/>
    <w:rsid w:val="00DC1E81"/>
    <w:rsid w:val="00DC2467"/>
    <w:rsid w:val="00DC266E"/>
    <w:rsid w:val="00DC2D7F"/>
    <w:rsid w:val="00DC2F12"/>
    <w:rsid w:val="00DC4CB2"/>
    <w:rsid w:val="00DC5842"/>
    <w:rsid w:val="00DC5E8C"/>
    <w:rsid w:val="00DC5EC4"/>
    <w:rsid w:val="00DC6458"/>
    <w:rsid w:val="00DC6804"/>
    <w:rsid w:val="00DC7760"/>
    <w:rsid w:val="00DD1FBA"/>
    <w:rsid w:val="00DD3351"/>
    <w:rsid w:val="00DD33D2"/>
    <w:rsid w:val="00DD3909"/>
    <w:rsid w:val="00DD3ADD"/>
    <w:rsid w:val="00DD3D65"/>
    <w:rsid w:val="00DD5B4E"/>
    <w:rsid w:val="00DD6271"/>
    <w:rsid w:val="00DE1D3E"/>
    <w:rsid w:val="00DE6E03"/>
    <w:rsid w:val="00DE7615"/>
    <w:rsid w:val="00DF02E3"/>
    <w:rsid w:val="00DF038D"/>
    <w:rsid w:val="00DF03C6"/>
    <w:rsid w:val="00DF0C25"/>
    <w:rsid w:val="00DF3B06"/>
    <w:rsid w:val="00DF45C2"/>
    <w:rsid w:val="00DF5DDB"/>
    <w:rsid w:val="00DF6EC1"/>
    <w:rsid w:val="00E0079D"/>
    <w:rsid w:val="00E00E2B"/>
    <w:rsid w:val="00E0134B"/>
    <w:rsid w:val="00E024B3"/>
    <w:rsid w:val="00E024CE"/>
    <w:rsid w:val="00E0499B"/>
    <w:rsid w:val="00E053EC"/>
    <w:rsid w:val="00E07402"/>
    <w:rsid w:val="00E100B0"/>
    <w:rsid w:val="00E104B4"/>
    <w:rsid w:val="00E1064C"/>
    <w:rsid w:val="00E10C73"/>
    <w:rsid w:val="00E12E4F"/>
    <w:rsid w:val="00E1338D"/>
    <w:rsid w:val="00E15C64"/>
    <w:rsid w:val="00E166DA"/>
    <w:rsid w:val="00E16A8B"/>
    <w:rsid w:val="00E16ACF"/>
    <w:rsid w:val="00E17A7B"/>
    <w:rsid w:val="00E20AC5"/>
    <w:rsid w:val="00E211DE"/>
    <w:rsid w:val="00E225CE"/>
    <w:rsid w:val="00E22E1D"/>
    <w:rsid w:val="00E22F9F"/>
    <w:rsid w:val="00E239CE"/>
    <w:rsid w:val="00E23DDA"/>
    <w:rsid w:val="00E24665"/>
    <w:rsid w:val="00E24764"/>
    <w:rsid w:val="00E24D2C"/>
    <w:rsid w:val="00E25E49"/>
    <w:rsid w:val="00E33054"/>
    <w:rsid w:val="00E333E5"/>
    <w:rsid w:val="00E33BCD"/>
    <w:rsid w:val="00E34CB7"/>
    <w:rsid w:val="00E34D81"/>
    <w:rsid w:val="00E3716F"/>
    <w:rsid w:val="00E4177F"/>
    <w:rsid w:val="00E41A0B"/>
    <w:rsid w:val="00E43736"/>
    <w:rsid w:val="00E44AA1"/>
    <w:rsid w:val="00E44D85"/>
    <w:rsid w:val="00E47E59"/>
    <w:rsid w:val="00E5067E"/>
    <w:rsid w:val="00E50875"/>
    <w:rsid w:val="00E509C3"/>
    <w:rsid w:val="00E50F4C"/>
    <w:rsid w:val="00E51B57"/>
    <w:rsid w:val="00E53440"/>
    <w:rsid w:val="00E55092"/>
    <w:rsid w:val="00E55794"/>
    <w:rsid w:val="00E558B0"/>
    <w:rsid w:val="00E56114"/>
    <w:rsid w:val="00E56BB3"/>
    <w:rsid w:val="00E60BF5"/>
    <w:rsid w:val="00E61965"/>
    <w:rsid w:val="00E63BC0"/>
    <w:rsid w:val="00E63FA7"/>
    <w:rsid w:val="00E6419D"/>
    <w:rsid w:val="00E65B42"/>
    <w:rsid w:val="00E6703C"/>
    <w:rsid w:val="00E67808"/>
    <w:rsid w:val="00E7000D"/>
    <w:rsid w:val="00E70145"/>
    <w:rsid w:val="00E73AB0"/>
    <w:rsid w:val="00E74423"/>
    <w:rsid w:val="00E7498A"/>
    <w:rsid w:val="00E7514B"/>
    <w:rsid w:val="00E7569E"/>
    <w:rsid w:val="00E76179"/>
    <w:rsid w:val="00E764D4"/>
    <w:rsid w:val="00E77AFC"/>
    <w:rsid w:val="00E8018A"/>
    <w:rsid w:val="00E80945"/>
    <w:rsid w:val="00E80EAE"/>
    <w:rsid w:val="00E81D64"/>
    <w:rsid w:val="00E8389A"/>
    <w:rsid w:val="00E848CA"/>
    <w:rsid w:val="00E84C65"/>
    <w:rsid w:val="00E867FE"/>
    <w:rsid w:val="00E9146B"/>
    <w:rsid w:val="00E91A81"/>
    <w:rsid w:val="00E91CE8"/>
    <w:rsid w:val="00E927F2"/>
    <w:rsid w:val="00E947BC"/>
    <w:rsid w:val="00E95D56"/>
    <w:rsid w:val="00EA04C8"/>
    <w:rsid w:val="00EA0E5E"/>
    <w:rsid w:val="00EA1831"/>
    <w:rsid w:val="00EA2C40"/>
    <w:rsid w:val="00EA3642"/>
    <w:rsid w:val="00EA3744"/>
    <w:rsid w:val="00EA3A48"/>
    <w:rsid w:val="00EA3D6D"/>
    <w:rsid w:val="00EA3E6B"/>
    <w:rsid w:val="00EA4FBA"/>
    <w:rsid w:val="00EA6FEC"/>
    <w:rsid w:val="00EA7BE9"/>
    <w:rsid w:val="00EA7D31"/>
    <w:rsid w:val="00EB0365"/>
    <w:rsid w:val="00EB134E"/>
    <w:rsid w:val="00EB1B4E"/>
    <w:rsid w:val="00EB3D71"/>
    <w:rsid w:val="00EB3F0D"/>
    <w:rsid w:val="00EB542E"/>
    <w:rsid w:val="00EB549C"/>
    <w:rsid w:val="00EB5B85"/>
    <w:rsid w:val="00EC0E5C"/>
    <w:rsid w:val="00EC1BCA"/>
    <w:rsid w:val="00EC289F"/>
    <w:rsid w:val="00EC2F73"/>
    <w:rsid w:val="00EC31D2"/>
    <w:rsid w:val="00EC449A"/>
    <w:rsid w:val="00EC5113"/>
    <w:rsid w:val="00EC57B4"/>
    <w:rsid w:val="00EC5F7C"/>
    <w:rsid w:val="00ED0348"/>
    <w:rsid w:val="00ED06C4"/>
    <w:rsid w:val="00ED0C0C"/>
    <w:rsid w:val="00ED0EAF"/>
    <w:rsid w:val="00ED132F"/>
    <w:rsid w:val="00ED1864"/>
    <w:rsid w:val="00ED1ACE"/>
    <w:rsid w:val="00ED1D46"/>
    <w:rsid w:val="00ED24FF"/>
    <w:rsid w:val="00ED2F97"/>
    <w:rsid w:val="00ED4924"/>
    <w:rsid w:val="00ED5CF5"/>
    <w:rsid w:val="00ED5E1B"/>
    <w:rsid w:val="00EE19A9"/>
    <w:rsid w:val="00EE3003"/>
    <w:rsid w:val="00EE3431"/>
    <w:rsid w:val="00EE430B"/>
    <w:rsid w:val="00EE48AF"/>
    <w:rsid w:val="00EE492D"/>
    <w:rsid w:val="00EF2A2C"/>
    <w:rsid w:val="00EF406E"/>
    <w:rsid w:val="00EF4B77"/>
    <w:rsid w:val="00EF4EC5"/>
    <w:rsid w:val="00EF53B6"/>
    <w:rsid w:val="00EF6B2B"/>
    <w:rsid w:val="00F00043"/>
    <w:rsid w:val="00F00083"/>
    <w:rsid w:val="00F0073D"/>
    <w:rsid w:val="00F0099B"/>
    <w:rsid w:val="00F016B1"/>
    <w:rsid w:val="00F017FC"/>
    <w:rsid w:val="00F0236B"/>
    <w:rsid w:val="00F02D14"/>
    <w:rsid w:val="00F03BAC"/>
    <w:rsid w:val="00F04035"/>
    <w:rsid w:val="00F05C6C"/>
    <w:rsid w:val="00F07F0E"/>
    <w:rsid w:val="00F10A06"/>
    <w:rsid w:val="00F12530"/>
    <w:rsid w:val="00F12C88"/>
    <w:rsid w:val="00F13F35"/>
    <w:rsid w:val="00F146E1"/>
    <w:rsid w:val="00F15808"/>
    <w:rsid w:val="00F163AC"/>
    <w:rsid w:val="00F17F36"/>
    <w:rsid w:val="00F20C7F"/>
    <w:rsid w:val="00F217BA"/>
    <w:rsid w:val="00F21B8C"/>
    <w:rsid w:val="00F24160"/>
    <w:rsid w:val="00F263EB"/>
    <w:rsid w:val="00F26B45"/>
    <w:rsid w:val="00F3426A"/>
    <w:rsid w:val="00F354E9"/>
    <w:rsid w:val="00F36A43"/>
    <w:rsid w:val="00F41116"/>
    <w:rsid w:val="00F41175"/>
    <w:rsid w:val="00F41502"/>
    <w:rsid w:val="00F41993"/>
    <w:rsid w:val="00F41EB8"/>
    <w:rsid w:val="00F44A1B"/>
    <w:rsid w:val="00F45608"/>
    <w:rsid w:val="00F45FF3"/>
    <w:rsid w:val="00F47DCD"/>
    <w:rsid w:val="00F51DE4"/>
    <w:rsid w:val="00F53FE5"/>
    <w:rsid w:val="00F5516D"/>
    <w:rsid w:val="00F5531E"/>
    <w:rsid w:val="00F55EC8"/>
    <w:rsid w:val="00F562AD"/>
    <w:rsid w:val="00F569CC"/>
    <w:rsid w:val="00F56F5C"/>
    <w:rsid w:val="00F6170F"/>
    <w:rsid w:val="00F6375F"/>
    <w:rsid w:val="00F65532"/>
    <w:rsid w:val="00F668FF"/>
    <w:rsid w:val="00F710CC"/>
    <w:rsid w:val="00F71786"/>
    <w:rsid w:val="00F72052"/>
    <w:rsid w:val="00F72148"/>
    <w:rsid w:val="00F7452E"/>
    <w:rsid w:val="00F74736"/>
    <w:rsid w:val="00F760C3"/>
    <w:rsid w:val="00F760ED"/>
    <w:rsid w:val="00F76338"/>
    <w:rsid w:val="00F7655E"/>
    <w:rsid w:val="00F76DEE"/>
    <w:rsid w:val="00F76EB9"/>
    <w:rsid w:val="00F773E1"/>
    <w:rsid w:val="00F802CB"/>
    <w:rsid w:val="00F8157A"/>
    <w:rsid w:val="00F82220"/>
    <w:rsid w:val="00F85B5A"/>
    <w:rsid w:val="00F865B2"/>
    <w:rsid w:val="00F87832"/>
    <w:rsid w:val="00F918B4"/>
    <w:rsid w:val="00F9235D"/>
    <w:rsid w:val="00F924C0"/>
    <w:rsid w:val="00F92654"/>
    <w:rsid w:val="00F9288B"/>
    <w:rsid w:val="00F9447C"/>
    <w:rsid w:val="00F95F3E"/>
    <w:rsid w:val="00F96471"/>
    <w:rsid w:val="00F96FEA"/>
    <w:rsid w:val="00F97537"/>
    <w:rsid w:val="00FA03C2"/>
    <w:rsid w:val="00FA1012"/>
    <w:rsid w:val="00FA137C"/>
    <w:rsid w:val="00FA16E0"/>
    <w:rsid w:val="00FA230E"/>
    <w:rsid w:val="00FA3BCF"/>
    <w:rsid w:val="00FA4887"/>
    <w:rsid w:val="00FA4E57"/>
    <w:rsid w:val="00FA4F91"/>
    <w:rsid w:val="00FA5416"/>
    <w:rsid w:val="00FA5CE4"/>
    <w:rsid w:val="00FA6639"/>
    <w:rsid w:val="00FA79CF"/>
    <w:rsid w:val="00FA7D38"/>
    <w:rsid w:val="00FB01D4"/>
    <w:rsid w:val="00FB049F"/>
    <w:rsid w:val="00FB1266"/>
    <w:rsid w:val="00FB2FC9"/>
    <w:rsid w:val="00FB3090"/>
    <w:rsid w:val="00FB3BC2"/>
    <w:rsid w:val="00FB3D57"/>
    <w:rsid w:val="00FB4A04"/>
    <w:rsid w:val="00FB4B6D"/>
    <w:rsid w:val="00FB55D6"/>
    <w:rsid w:val="00FB5677"/>
    <w:rsid w:val="00FB5EF1"/>
    <w:rsid w:val="00FB6C79"/>
    <w:rsid w:val="00FB7FF7"/>
    <w:rsid w:val="00FC00D3"/>
    <w:rsid w:val="00FC22ED"/>
    <w:rsid w:val="00FC2AD3"/>
    <w:rsid w:val="00FC587A"/>
    <w:rsid w:val="00FC5E4E"/>
    <w:rsid w:val="00FC6B89"/>
    <w:rsid w:val="00FD0095"/>
    <w:rsid w:val="00FD0B5B"/>
    <w:rsid w:val="00FD1DCD"/>
    <w:rsid w:val="00FD2010"/>
    <w:rsid w:val="00FD203B"/>
    <w:rsid w:val="00FD23F8"/>
    <w:rsid w:val="00FD2B2C"/>
    <w:rsid w:val="00FD2D1D"/>
    <w:rsid w:val="00FD3FC0"/>
    <w:rsid w:val="00FD4356"/>
    <w:rsid w:val="00FD562F"/>
    <w:rsid w:val="00FD5CDA"/>
    <w:rsid w:val="00FD6133"/>
    <w:rsid w:val="00FD6385"/>
    <w:rsid w:val="00FD65E9"/>
    <w:rsid w:val="00FD6C6B"/>
    <w:rsid w:val="00FE0852"/>
    <w:rsid w:val="00FE2E85"/>
    <w:rsid w:val="00FE3998"/>
    <w:rsid w:val="00FE3F27"/>
    <w:rsid w:val="00FE52F2"/>
    <w:rsid w:val="00FE63AD"/>
    <w:rsid w:val="00FE6BC2"/>
    <w:rsid w:val="00FE6DE4"/>
    <w:rsid w:val="00FE7904"/>
    <w:rsid w:val="00FF21D1"/>
    <w:rsid w:val="00FF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72F23"/>
  <w15:docId w15:val="{76F6C5B8-19F6-4EFC-BB87-6E39BBDE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7E2"/>
    <w:rPr>
      <w:rFonts w:ascii="Arial" w:eastAsia="Times New Roman" w:hAnsi="Arial"/>
      <w:sz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0E1B4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D011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rsid w:val="00D24578"/>
    <w:pPr>
      <w:keepNext/>
      <w:ind w:firstLine="660"/>
      <w:jc w:val="center"/>
      <w:outlineLvl w:val="2"/>
    </w:pPr>
    <w:rPr>
      <w:rFonts w:cs="Arial"/>
      <w:b/>
      <w:bCs/>
      <w:szCs w:val="24"/>
      <w:lang w:val="hr-HR" w:eastAsia="hr-HR"/>
    </w:rPr>
  </w:style>
  <w:style w:type="paragraph" w:styleId="Heading4">
    <w:name w:val="heading 4"/>
    <w:basedOn w:val="Normal"/>
    <w:next w:val="Normal"/>
    <w:link w:val="Heading4Char"/>
    <w:qFormat/>
    <w:rsid w:val="0097085C"/>
    <w:pPr>
      <w:keepNext/>
      <w:jc w:val="both"/>
      <w:outlineLvl w:val="3"/>
    </w:pPr>
    <w:rPr>
      <w:b/>
      <w:lang w:val="hr-HR" w:eastAsia="hr-HR"/>
    </w:rPr>
  </w:style>
  <w:style w:type="paragraph" w:styleId="Heading5">
    <w:name w:val="heading 5"/>
    <w:basedOn w:val="Normal"/>
    <w:next w:val="Normal"/>
    <w:link w:val="Heading5Char"/>
    <w:qFormat/>
    <w:rsid w:val="0097085C"/>
    <w:pPr>
      <w:keepNext/>
      <w:jc w:val="center"/>
      <w:outlineLvl w:val="4"/>
    </w:pPr>
    <w:rPr>
      <w:rFonts w:ascii="Times New Roman" w:hAnsi="Times New Roman" w:cs="Arial"/>
      <w:bCs/>
      <w:sz w:val="28"/>
      <w:lang w:val="hr-HR" w:eastAsia="hr-HR"/>
    </w:rPr>
  </w:style>
  <w:style w:type="paragraph" w:styleId="Heading6">
    <w:name w:val="heading 6"/>
    <w:basedOn w:val="Normal"/>
    <w:next w:val="Normal"/>
    <w:link w:val="Heading6Char"/>
    <w:unhideWhenUsed/>
    <w:qFormat/>
    <w:rsid w:val="0097085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97085C"/>
    <w:pPr>
      <w:keepNext/>
      <w:jc w:val="center"/>
      <w:outlineLvl w:val="6"/>
    </w:pPr>
    <w:rPr>
      <w:rFonts w:cs="Arial"/>
      <w:b/>
      <w:bCs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32E58"/>
    <w:pPr>
      <w:jc w:val="both"/>
    </w:pPr>
  </w:style>
  <w:style w:type="paragraph" w:styleId="BodyText2">
    <w:name w:val="Body Text 2"/>
    <w:basedOn w:val="Normal"/>
    <w:link w:val="BodyText2Char"/>
    <w:rsid w:val="00D50807"/>
    <w:pPr>
      <w:spacing w:after="120" w:line="480" w:lineRule="auto"/>
    </w:pPr>
  </w:style>
  <w:style w:type="paragraph" w:styleId="BodyTextIndent">
    <w:name w:val="Body Text Indent"/>
    <w:basedOn w:val="Normal"/>
    <w:link w:val="BodyTextIndentChar"/>
    <w:uiPriority w:val="99"/>
    <w:rsid w:val="00A47F5B"/>
    <w:pPr>
      <w:spacing w:after="120"/>
      <w:ind w:left="283"/>
    </w:pPr>
  </w:style>
  <w:style w:type="character" w:styleId="PageNumber">
    <w:name w:val="page number"/>
    <w:basedOn w:val="DefaultParagraphFont"/>
    <w:rsid w:val="00A47F5B"/>
  </w:style>
  <w:style w:type="paragraph" w:styleId="Header">
    <w:name w:val="header"/>
    <w:aliases w:val=" Char,Char,(17) EPR Header,Header1"/>
    <w:basedOn w:val="Normal"/>
    <w:link w:val="HeaderChar"/>
    <w:rsid w:val="000E1B4C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Lucida Sans Unicode" w:hAnsi="Times New Roman"/>
      <w:kern w:val="1"/>
      <w:szCs w:val="24"/>
      <w:lang w:val="hr-HR"/>
    </w:rPr>
  </w:style>
  <w:style w:type="paragraph" w:styleId="Footer">
    <w:name w:val="footer"/>
    <w:basedOn w:val="Normal"/>
    <w:link w:val="FooterChar"/>
    <w:uiPriority w:val="99"/>
    <w:rsid w:val="00566804"/>
    <w:pPr>
      <w:tabs>
        <w:tab w:val="center" w:pos="4536"/>
        <w:tab w:val="right" w:pos="9072"/>
      </w:tabs>
    </w:pPr>
  </w:style>
  <w:style w:type="paragraph" w:styleId="BodyText3">
    <w:name w:val="Body Text 3"/>
    <w:basedOn w:val="Normal"/>
    <w:link w:val="BodyText3Char"/>
    <w:rsid w:val="00795771"/>
    <w:pPr>
      <w:spacing w:after="120"/>
    </w:pPr>
    <w:rPr>
      <w:sz w:val="16"/>
      <w:szCs w:val="16"/>
    </w:rPr>
  </w:style>
  <w:style w:type="paragraph" w:customStyle="1" w:styleId="Default">
    <w:name w:val="Default"/>
    <w:rsid w:val="004C5791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val="hr-HR" w:eastAsia="hr-HR"/>
    </w:rPr>
  </w:style>
  <w:style w:type="table" w:styleId="TableGrid">
    <w:name w:val="Table Grid"/>
    <w:basedOn w:val="TableNormal"/>
    <w:rsid w:val="00293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A5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8FF"/>
    <w:rPr>
      <w:rFonts w:ascii="Tahoma" w:eastAsia="Times New Roman" w:hAnsi="Tahoma" w:cs="Tahoma"/>
      <w:sz w:val="16"/>
      <w:szCs w:val="16"/>
      <w:lang w:val="en-US" w:eastAsia="zh-CN"/>
    </w:rPr>
  </w:style>
  <w:style w:type="character" w:customStyle="1" w:styleId="HeaderChar">
    <w:name w:val="Header Char"/>
    <w:aliases w:val=" Char Char,Char Char,(17) EPR Header Char,Header1 Char"/>
    <w:basedOn w:val="DefaultParagraphFont"/>
    <w:link w:val="Header"/>
    <w:locked/>
    <w:rsid w:val="00E80945"/>
    <w:rPr>
      <w:rFonts w:eastAsia="Lucida Sans Unicode"/>
      <w:kern w:val="1"/>
      <w:sz w:val="24"/>
      <w:szCs w:val="24"/>
      <w:lang w:val="hr-HR"/>
    </w:rPr>
  </w:style>
  <w:style w:type="paragraph" w:styleId="ListParagraph">
    <w:name w:val="List Paragraph"/>
    <w:basedOn w:val="Normal"/>
    <w:link w:val="ListParagraphChar"/>
    <w:uiPriority w:val="99"/>
    <w:qFormat/>
    <w:rsid w:val="00E80945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BD7DA3"/>
    <w:rPr>
      <w:rFonts w:ascii="Arial" w:eastAsia="Times New Roman" w:hAnsi="Arial"/>
      <w:sz w:val="24"/>
      <w:lang w:val="en-US" w:eastAsia="zh-CN"/>
    </w:rPr>
  </w:style>
  <w:style w:type="character" w:styleId="Hyperlink">
    <w:name w:val="Hyperlink"/>
    <w:basedOn w:val="DefaultParagraphFont"/>
    <w:rsid w:val="00E56114"/>
    <w:rPr>
      <w:rFonts w:cs="Times New Roman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D011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zh-CN"/>
    </w:rPr>
  </w:style>
  <w:style w:type="character" w:styleId="CommentReference">
    <w:name w:val="annotation reference"/>
    <w:basedOn w:val="DefaultParagraphFont"/>
    <w:unhideWhenUsed/>
    <w:rsid w:val="0030267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0267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0267C"/>
    <w:rPr>
      <w:rFonts w:ascii="Arial" w:eastAsia="Times New Roman" w:hAnsi="Arial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02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267C"/>
    <w:rPr>
      <w:rFonts w:ascii="Arial" w:eastAsia="Times New Roman" w:hAnsi="Arial"/>
      <w:b/>
      <w:bCs/>
      <w:lang w:val="en-US" w:eastAsia="zh-CN"/>
    </w:rPr>
  </w:style>
  <w:style w:type="paragraph" w:styleId="NoSpacing">
    <w:name w:val="No Spacing"/>
    <w:link w:val="NoSpacingChar"/>
    <w:uiPriority w:val="1"/>
    <w:qFormat/>
    <w:rsid w:val="00975F61"/>
    <w:rPr>
      <w:rFonts w:eastAsia="Times New Roman"/>
      <w:sz w:val="24"/>
      <w:szCs w:val="24"/>
      <w:lang w:val="hr-HR" w:eastAsia="hr-HR"/>
    </w:rPr>
  </w:style>
  <w:style w:type="character" w:customStyle="1" w:styleId="ListParagraphChar">
    <w:name w:val="List Paragraph Char"/>
    <w:link w:val="ListParagraph"/>
    <w:uiPriority w:val="99"/>
    <w:locked/>
    <w:rsid w:val="00642C0E"/>
    <w:rPr>
      <w:rFonts w:ascii="Arial" w:eastAsia="Times New Roman" w:hAnsi="Arial"/>
      <w:sz w:val="24"/>
      <w:lang w:val="en-US" w:eastAsia="zh-CN"/>
    </w:rPr>
  </w:style>
  <w:style w:type="paragraph" w:customStyle="1" w:styleId="title-fam-member-star">
    <w:name w:val="title-fam-member-star"/>
    <w:basedOn w:val="Normal"/>
    <w:rsid w:val="000C1076"/>
    <w:pPr>
      <w:spacing w:before="100" w:beforeAutospacing="1" w:after="100" w:afterAutospacing="1"/>
    </w:pPr>
    <w:rPr>
      <w:rFonts w:ascii="Times New Roman" w:hAnsi="Times New Roman"/>
      <w:szCs w:val="24"/>
      <w:lang w:val="hr-HR" w:eastAsia="hr-HR"/>
    </w:rPr>
  </w:style>
  <w:style w:type="character" w:customStyle="1" w:styleId="italics">
    <w:name w:val="italics"/>
    <w:basedOn w:val="DefaultParagraphFont"/>
    <w:rsid w:val="000C1076"/>
  </w:style>
  <w:style w:type="character" w:customStyle="1" w:styleId="Heading6Char">
    <w:name w:val="Heading 6 Char"/>
    <w:basedOn w:val="DefaultParagraphFont"/>
    <w:link w:val="Heading6"/>
    <w:semiHidden/>
    <w:rsid w:val="0097085C"/>
    <w:rPr>
      <w:rFonts w:asciiTheme="majorHAnsi" w:eastAsiaTheme="majorEastAsia" w:hAnsiTheme="majorHAnsi" w:cstheme="majorBidi"/>
      <w:color w:val="243F60" w:themeColor="accent1" w:themeShade="7F"/>
      <w:sz w:val="24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97085C"/>
    <w:rPr>
      <w:rFonts w:ascii="Arial" w:eastAsia="Times New Roman" w:hAnsi="Arial"/>
      <w:b/>
      <w:sz w:val="24"/>
      <w:lang w:val="hr-HR" w:eastAsia="hr-HR"/>
    </w:rPr>
  </w:style>
  <w:style w:type="character" w:customStyle="1" w:styleId="Heading5Char">
    <w:name w:val="Heading 5 Char"/>
    <w:basedOn w:val="DefaultParagraphFont"/>
    <w:link w:val="Heading5"/>
    <w:rsid w:val="0097085C"/>
    <w:rPr>
      <w:rFonts w:eastAsia="Times New Roman" w:cs="Arial"/>
      <w:bCs/>
      <w:sz w:val="28"/>
      <w:lang w:val="hr-HR" w:eastAsia="hr-HR"/>
    </w:rPr>
  </w:style>
  <w:style w:type="character" w:customStyle="1" w:styleId="Heading7Char">
    <w:name w:val="Heading 7 Char"/>
    <w:basedOn w:val="DefaultParagraphFont"/>
    <w:link w:val="Heading7"/>
    <w:rsid w:val="0097085C"/>
    <w:rPr>
      <w:rFonts w:ascii="Arial" w:eastAsia="Times New Roman" w:hAnsi="Arial" w:cs="Arial"/>
      <w:b/>
      <w:bCs/>
      <w:sz w:val="28"/>
      <w:lang w:val="hr-HR" w:eastAsia="hr-HR"/>
    </w:rPr>
  </w:style>
  <w:style w:type="paragraph" w:styleId="BodyTextIndent2">
    <w:name w:val="Body Text Indent 2"/>
    <w:aliases w:val="  uvlaka 2,uvlaka 2"/>
    <w:basedOn w:val="Normal"/>
    <w:link w:val="BodyTextIndent2Char"/>
    <w:rsid w:val="0097085C"/>
    <w:pPr>
      <w:ind w:firstLine="720"/>
      <w:jc w:val="both"/>
    </w:pPr>
    <w:rPr>
      <w:rFonts w:cs="Arial"/>
      <w:lang w:val="hr-HR" w:eastAsia="hr-HR"/>
    </w:rPr>
  </w:style>
  <w:style w:type="character" w:customStyle="1" w:styleId="BodyTextIndent2Char">
    <w:name w:val="Body Text Indent 2 Char"/>
    <w:aliases w:val="  uvlaka 2 Char,uvlaka 2 Char"/>
    <w:basedOn w:val="DefaultParagraphFont"/>
    <w:link w:val="BodyTextIndent2"/>
    <w:rsid w:val="0097085C"/>
    <w:rPr>
      <w:rFonts w:ascii="Arial" w:eastAsia="Times New Roman" w:hAnsi="Arial" w:cs="Arial"/>
      <w:sz w:val="24"/>
      <w:lang w:val="hr-HR" w:eastAsia="hr-HR"/>
    </w:rPr>
  </w:style>
  <w:style w:type="paragraph" w:styleId="Caption">
    <w:name w:val="caption"/>
    <w:basedOn w:val="Normal"/>
    <w:next w:val="Normal"/>
    <w:uiPriority w:val="99"/>
    <w:qFormat/>
    <w:rsid w:val="0097085C"/>
    <w:pPr>
      <w:jc w:val="both"/>
    </w:pPr>
    <w:rPr>
      <w:rFonts w:ascii="Times New Roman" w:hAnsi="Times New Roman"/>
      <w:b/>
      <w:bCs/>
      <w:szCs w:val="24"/>
      <w:lang w:val="hr-HR" w:eastAsia="hr-HR"/>
    </w:rPr>
  </w:style>
  <w:style w:type="character" w:customStyle="1" w:styleId="BodyTextIndentChar">
    <w:name w:val="Body Text Indent Char"/>
    <w:link w:val="BodyTextIndent"/>
    <w:uiPriority w:val="99"/>
    <w:rsid w:val="0097085C"/>
    <w:rPr>
      <w:rFonts w:ascii="Arial" w:eastAsia="Times New Roman" w:hAnsi="Arial"/>
      <w:sz w:val="24"/>
      <w:lang w:val="en-US" w:eastAsia="zh-CN"/>
    </w:rPr>
  </w:style>
  <w:style w:type="paragraph" w:styleId="Title">
    <w:name w:val="Title"/>
    <w:basedOn w:val="Normal"/>
    <w:link w:val="TitleChar"/>
    <w:qFormat/>
    <w:rsid w:val="0097085C"/>
    <w:pPr>
      <w:jc w:val="center"/>
    </w:pPr>
    <w:rPr>
      <w:b/>
      <w:lang w:val="hr-HR" w:eastAsia="en-US"/>
    </w:rPr>
  </w:style>
  <w:style w:type="character" w:customStyle="1" w:styleId="TitleChar">
    <w:name w:val="Title Char"/>
    <w:basedOn w:val="DefaultParagraphFont"/>
    <w:link w:val="Title"/>
    <w:rsid w:val="0097085C"/>
    <w:rPr>
      <w:rFonts w:ascii="Arial" w:eastAsia="Times New Roman" w:hAnsi="Arial"/>
      <w:b/>
      <w:sz w:val="24"/>
      <w:lang w:val="hr-HR" w:eastAsia="en-US"/>
    </w:rPr>
  </w:style>
  <w:style w:type="character" w:customStyle="1" w:styleId="BodyText2Char">
    <w:name w:val="Body Text 2 Char"/>
    <w:link w:val="BodyText2"/>
    <w:rsid w:val="0097085C"/>
    <w:rPr>
      <w:rFonts w:ascii="Arial" w:eastAsia="Times New Roman" w:hAnsi="Arial"/>
      <w:sz w:val="24"/>
      <w:lang w:val="en-US" w:eastAsia="zh-CN"/>
    </w:rPr>
  </w:style>
  <w:style w:type="character" w:customStyle="1" w:styleId="Heading1Char">
    <w:name w:val="Heading 1 Char"/>
    <w:link w:val="Heading1"/>
    <w:rsid w:val="0097085C"/>
    <w:rPr>
      <w:rFonts w:ascii="Arial" w:eastAsia="Times New Roman" w:hAnsi="Arial" w:cs="Arial"/>
      <w:b/>
      <w:bCs/>
      <w:kern w:val="32"/>
      <w:sz w:val="32"/>
      <w:szCs w:val="32"/>
      <w:lang w:val="en-US" w:eastAsia="zh-CN"/>
    </w:rPr>
  </w:style>
  <w:style w:type="table" w:customStyle="1" w:styleId="ListTable3-Accent61">
    <w:name w:val="List Table 3 - Accent 61"/>
    <w:basedOn w:val="TableNormal"/>
    <w:uiPriority w:val="48"/>
    <w:rsid w:val="0097085C"/>
    <w:rPr>
      <w:rFonts w:ascii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character" w:customStyle="1" w:styleId="NoSpacingChar">
    <w:name w:val="No Spacing Char"/>
    <w:link w:val="NoSpacing"/>
    <w:uiPriority w:val="1"/>
    <w:rsid w:val="0097085C"/>
    <w:rPr>
      <w:rFonts w:eastAsia="Times New Roman"/>
      <w:sz w:val="24"/>
      <w:szCs w:val="24"/>
      <w:lang w:val="hr-HR" w:eastAsia="hr-HR"/>
    </w:rPr>
  </w:style>
  <w:style w:type="table" w:styleId="ListTable3-Accent6">
    <w:name w:val="List Table 3 Accent 6"/>
    <w:basedOn w:val="TableNormal"/>
    <w:uiPriority w:val="48"/>
    <w:rsid w:val="0097085C"/>
    <w:rPr>
      <w:rFonts w:ascii="Calibri" w:eastAsia="Times New Roman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character" w:customStyle="1" w:styleId="BodyText3Char">
    <w:name w:val="Body Text 3 Char"/>
    <w:link w:val="BodyText3"/>
    <w:rsid w:val="0097085C"/>
    <w:rPr>
      <w:rFonts w:ascii="Arial" w:eastAsia="Times New Roman" w:hAnsi="Arial"/>
      <w:sz w:val="16"/>
      <w:szCs w:val="16"/>
      <w:lang w:val="en-US" w:eastAsia="zh-CN"/>
    </w:rPr>
  </w:style>
  <w:style w:type="character" w:customStyle="1" w:styleId="FooterChar">
    <w:name w:val="Footer Char"/>
    <w:link w:val="Footer"/>
    <w:uiPriority w:val="99"/>
    <w:rsid w:val="0097085C"/>
    <w:rPr>
      <w:rFonts w:ascii="Arial" w:eastAsia="Times New Roman" w:hAnsi="Arial"/>
      <w:sz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97085C"/>
    <w:pPr>
      <w:spacing w:before="100" w:beforeAutospacing="1" w:after="100" w:afterAutospacing="1"/>
    </w:pPr>
    <w:rPr>
      <w:rFonts w:ascii="Times New Roman" w:hAnsi="Times New Roman"/>
      <w:szCs w:val="24"/>
      <w:lang w:val="hr-HR" w:eastAsia="hr-HR"/>
    </w:rPr>
  </w:style>
  <w:style w:type="numbering" w:customStyle="1" w:styleId="NoList1">
    <w:name w:val="No List1"/>
    <w:next w:val="NoList"/>
    <w:semiHidden/>
    <w:rsid w:val="006F2C7E"/>
  </w:style>
  <w:style w:type="table" w:customStyle="1" w:styleId="TableGrid1">
    <w:name w:val="Table Grid1"/>
    <w:basedOn w:val="TableNormal"/>
    <w:next w:val="TableGrid"/>
    <w:rsid w:val="006F2C7E"/>
    <w:rPr>
      <w:rFonts w:ascii="Calibri" w:eastAsia="Calibri" w:hAnsi="Calibri"/>
      <w:sz w:val="22"/>
      <w:szCs w:val="22"/>
      <w:lang w:val="hr-HR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ospodarstvo@pgz.hr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gz.h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gospodarstvo@pgz.h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m-natjecaj.eu/authentication/register" TargetMode="External"/><Relationship Id="rId32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yperlink" Target="http://www.pgz.hr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31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gz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4EDC32E1556D4A8B68EEFE0C6D9E7B" ma:contentTypeVersion="0" ma:contentTypeDescription="Stvaranje novog dokumenta." ma:contentTypeScope="" ma:versionID="7ba7ba07f6a6ba05dcb7431f609a7b5f">
  <xsd:schema xmlns:xsd="http://www.w3.org/2001/XMLSchema" xmlns:p="http://schemas.microsoft.com/office/2006/metadata/properties" targetNamespace="http://schemas.microsoft.com/office/2006/metadata/properties" ma:root="true" ma:fieldsID="1d97e499e0d4691b69ccc2404772503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 ma:readOnly="tru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2C304-29A0-418B-8632-3314407882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907DE0-9411-4E19-AB96-1E3437704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02E5B59-9EA6-45CD-95F6-B2B9797998EB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F832ABF-7A1D-470E-8BD0-DFF79BF40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1515</Words>
  <Characters>9801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Upravni odjel za gospodarski razvoj</vt:lpstr>
      <vt:lpstr>Upravni odjel za gospodarski razvoj</vt:lpstr>
    </vt:vector>
  </TitlesOfParts>
  <Company>PGZ</Company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Upravni odjel za gospodarski razvoj</dc:title>
  <dc:creator>PC</dc:creator>
  <cp:lastModifiedBy>Mladen Brajan</cp:lastModifiedBy>
  <cp:revision>4</cp:revision>
  <cp:lastPrinted>2026-08-17T08:19:00Z</cp:lastPrinted>
  <dcterms:created xsi:type="dcterms:W3CDTF">2026-10-22T06:26:00Z</dcterms:created>
  <dcterms:modified xsi:type="dcterms:W3CDTF">2026-10-22T06:33:00Z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0x0101009D4EDC32E1556D4A8B68EEFE0C6D9E7B</vt:lpwstr>
  </property>
</Properties>
</file>