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CEF" w:rsidRPr="006D3528" w:rsidRDefault="00E06CEF" w:rsidP="00E06CEF">
      <w:pPr>
        <w:contextualSpacing/>
        <w:jc w:val="both"/>
        <w:rPr>
          <w:rFonts w:cs="Arial"/>
          <w:szCs w:val="24"/>
          <w:lang w:val="hr-HR"/>
        </w:rPr>
      </w:pPr>
      <w:r w:rsidRPr="006D3528">
        <w:rPr>
          <w:rFonts w:cs="Arial"/>
          <w:szCs w:val="24"/>
          <w:lang w:val="hr-HR"/>
        </w:rPr>
        <w:t xml:space="preserve">Na temelju točke VIII. Programa dodjele potpora male vrijednosti Primorsko-goranske županije u </w:t>
      </w:r>
      <w:r w:rsidR="00653E5B">
        <w:rPr>
          <w:rFonts w:cs="Arial"/>
          <w:szCs w:val="24"/>
          <w:lang w:val="hr-HR"/>
        </w:rPr>
        <w:t>2025</w:t>
      </w:r>
      <w:r w:rsidRPr="006D3528">
        <w:rPr>
          <w:rFonts w:cs="Arial"/>
          <w:szCs w:val="24"/>
          <w:lang w:val="hr-HR"/>
        </w:rPr>
        <w:t>. godini („Službene novine“ broj 1</w:t>
      </w:r>
      <w:r w:rsidR="00062F28">
        <w:rPr>
          <w:rFonts w:cs="Arial"/>
          <w:szCs w:val="24"/>
          <w:lang w:val="hr-HR"/>
        </w:rPr>
        <w:t>2/25</w:t>
      </w:r>
      <w:r w:rsidR="00FC6B5D">
        <w:rPr>
          <w:rFonts w:cs="Arial"/>
          <w:szCs w:val="24"/>
          <w:lang w:val="hr-HR"/>
        </w:rPr>
        <w:t>.</w:t>
      </w:r>
      <w:r w:rsidRPr="006D3528">
        <w:rPr>
          <w:rFonts w:cs="Arial"/>
          <w:szCs w:val="24"/>
          <w:lang w:val="hr-HR"/>
        </w:rPr>
        <w:t xml:space="preserve">) i točke I. Odluke o raspisivanju Javnog poziva za dodjelu potpora temeljem Programa dodjele potpora male vrijednosti poduzetnicima Primorsko-goranske županije u </w:t>
      </w:r>
      <w:r w:rsidR="00653E5B">
        <w:rPr>
          <w:rFonts w:cs="Arial"/>
          <w:szCs w:val="24"/>
          <w:lang w:val="hr-HR"/>
        </w:rPr>
        <w:t>2025</w:t>
      </w:r>
      <w:r w:rsidRPr="006D3528">
        <w:rPr>
          <w:rFonts w:cs="Arial"/>
          <w:szCs w:val="24"/>
          <w:lang w:val="hr-HR"/>
        </w:rPr>
        <w:t>. godini</w:t>
      </w:r>
      <w:r w:rsidR="00831CC3" w:rsidRPr="006D3528">
        <w:rPr>
          <w:szCs w:val="24"/>
          <w:lang w:val="hr-HR"/>
        </w:rPr>
        <w:t xml:space="preserve"> </w:t>
      </w:r>
      <w:r w:rsidR="00831CC3" w:rsidRPr="006D3528">
        <w:rPr>
          <w:rFonts w:cs="Arial"/>
          <w:szCs w:val="24"/>
          <w:lang w:val="hr-HR"/>
        </w:rPr>
        <w:t>za mjeru 8.: „Poticanje razvoja turističkog poduzetničkog potencijala Gorskog kotara”</w:t>
      </w:r>
      <w:r w:rsidRPr="006D3528">
        <w:rPr>
          <w:rFonts w:cs="Arial"/>
          <w:szCs w:val="24"/>
          <w:lang w:val="hr-HR"/>
        </w:rPr>
        <w:t xml:space="preserve"> (Župan, KLASA:</w:t>
      </w:r>
      <w:r w:rsidR="00D74CB6">
        <w:rPr>
          <w:rFonts w:cs="Arial"/>
          <w:szCs w:val="24"/>
          <w:lang w:val="hr-HR"/>
        </w:rPr>
        <w:t xml:space="preserve"> 024-01/25-01/31</w:t>
      </w:r>
      <w:r w:rsidRPr="006D3528">
        <w:rPr>
          <w:rFonts w:cs="Arial"/>
          <w:szCs w:val="24"/>
          <w:lang w:val="hr-HR"/>
        </w:rPr>
        <w:t>, URBROJ:</w:t>
      </w:r>
      <w:r w:rsidR="00D74CB6">
        <w:rPr>
          <w:rFonts w:cs="Arial"/>
          <w:szCs w:val="24"/>
          <w:lang w:val="hr-HR"/>
        </w:rPr>
        <w:t xml:space="preserve"> 2170-01-01/6-25-14</w:t>
      </w:r>
      <w:r w:rsidRPr="006D3528">
        <w:rPr>
          <w:rFonts w:cs="Arial"/>
          <w:szCs w:val="24"/>
          <w:lang w:val="hr-HR"/>
        </w:rPr>
        <w:t xml:space="preserve">, od </w:t>
      </w:r>
      <w:r w:rsidR="00D74CB6">
        <w:rPr>
          <w:rFonts w:cs="Arial"/>
          <w:szCs w:val="24"/>
          <w:lang w:val="hr-HR"/>
        </w:rPr>
        <w:t>11. rujna</w:t>
      </w:r>
      <w:r w:rsidRPr="006D3528">
        <w:rPr>
          <w:rFonts w:cs="Arial"/>
          <w:szCs w:val="24"/>
          <w:lang w:val="hr-HR"/>
        </w:rPr>
        <w:t xml:space="preserve"> </w:t>
      </w:r>
      <w:r w:rsidR="00653E5B">
        <w:rPr>
          <w:rFonts w:cs="Arial"/>
          <w:szCs w:val="24"/>
          <w:lang w:val="hr-HR"/>
        </w:rPr>
        <w:t>2025</w:t>
      </w:r>
      <w:r w:rsidRPr="006D3528">
        <w:rPr>
          <w:rFonts w:cs="Arial"/>
          <w:szCs w:val="24"/>
          <w:lang w:val="hr-HR"/>
        </w:rPr>
        <w:t xml:space="preserve">. godine),  </w:t>
      </w:r>
    </w:p>
    <w:p w:rsidR="00E06CEF" w:rsidRPr="006D3528" w:rsidRDefault="00E06CEF" w:rsidP="00E06CEF">
      <w:pPr>
        <w:contextualSpacing/>
        <w:jc w:val="both"/>
        <w:rPr>
          <w:rFonts w:cs="Arial"/>
          <w:szCs w:val="24"/>
          <w:lang w:val="hr-HR"/>
        </w:rPr>
      </w:pPr>
    </w:p>
    <w:p w:rsidR="00E06CEF" w:rsidRPr="006D3528" w:rsidRDefault="00E06CEF" w:rsidP="00E06CEF">
      <w:pPr>
        <w:ind w:left="3540" w:firstLine="708"/>
        <w:contextualSpacing/>
        <w:jc w:val="both"/>
        <w:rPr>
          <w:rFonts w:cs="Arial"/>
          <w:lang w:val="hr-HR" w:eastAsia="hr-HR"/>
        </w:rPr>
      </w:pPr>
      <w:r w:rsidRPr="006D3528">
        <w:rPr>
          <w:rFonts w:cs="Arial"/>
          <w:lang w:val="hr-HR" w:eastAsia="hr-HR"/>
        </w:rPr>
        <w:t xml:space="preserve">    </w:t>
      </w:r>
      <w:r w:rsidRPr="006D3528">
        <w:rPr>
          <w:rFonts w:cs="Arial"/>
          <w:noProof/>
          <w:lang w:val="hr-HR" w:eastAsia="hr-HR"/>
        </w:rPr>
        <w:drawing>
          <wp:inline distT="0" distB="0" distL="0" distR="0" wp14:anchorId="144BB710" wp14:editId="37BA8EE5">
            <wp:extent cx="292735" cy="359410"/>
            <wp:effectExtent l="0" t="0" r="0" b="254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6CEF" w:rsidRPr="006D3528" w:rsidRDefault="00E06CEF" w:rsidP="00E06CEF">
      <w:pPr>
        <w:jc w:val="center"/>
        <w:rPr>
          <w:rFonts w:cs="Arial"/>
          <w:b/>
          <w:lang w:val="hr-HR"/>
        </w:rPr>
      </w:pPr>
    </w:p>
    <w:p w:rsidR="00E06CEF" w:rsidRPr="006D3528" w:rsidRDefault="00E06CEF" w:rsidP="00E06CEF">
      <w:pPr>
        <w:jc w:val="center"/>
        <w:rPr>
          <w:rFonts w:cs="Arial"/>
          <w:b/>
          <w:lang w:val="hr-HR"/>
        </w:rPr>
      </w:pPr>
      <w:r w:rsidRPr="006D3528">
        <w:rPr>
          <w:rFonts w:cs="Arial"/>
          <w:b/>
          <w:lang w:val="hr-HR"/>
        </w:rPr>
        <w:t>PRIMORSKO-GORANSKA ŽUPANIJA</w:t>
      </w:r>
    </w:p>
    <w:p w:rsidR="00E06CEF" w:rsidRPr="006D3528" w:rsidRDefault="00E06CEF" w:rsidP="00E06CEF">
      <w:pPr>
        <w:jc w:val="center"/>
        <w:rPr>
          <w:rFonts w:cs="Arial"/>
          <w:b/>
          <w:lang w:val="hr-HR"/>
        </w:rPr>
      </w:pPr>
      <w:r w:rsidRPr="006D3528">
        <w:rPr>
          <w:rFonts w:cs="Arial"/>
          <w:b/>
          <w:lang w:val="hr-HR"/>
        </w:rPr>
        <w:t>Upravni odjel za turizam, poduzetništvo i ruralni razvoj</w:t>
      </w:r>
    </w:p>
    <w:p w:rsidR="00E06CEF" w:rsidRPr="006D3528" w:rsidRDefault="00E06CEF" w:rsidP="00E06CEF">
      <w:pPr>
        <w:jc w:val="center"/>
        <w:rPr>
          <w:b/>
          <w:bCs/>
          <w:sz w:val="22"/>
          <w:szCs w:val="22"/>
          <w:lang w:val="hr-HR"/>
        </w:rPr>
      </w:pPr>
    </w:p>
    <w:p w:rsidR="00E06CEF" w:rsidRPr="006D3528" w:rsidRDefault="00E06CEF" w:rsidP="00E06CEF">
      <w:pPr>
        <w:jc w:val="center"/>
        <w:rPr>
          <w:b/>
          <w:bCs/>
          <w:sz w:val="22"/>
          <w:szCs w:val="22"/>
          <w:lang w:val="hr-HR"/>
        </w:rPr>
      </w:pPr>
      <w:r w:rsidRPr="006D3528">
        <w:rPr>
          <w:b/>
          <w:bCs/>
          <w:sz w:val="22"/>
          <w:szCs w:val="22"/>
          <w:lang w:val="hr-HR"/>
        </w:rPr>
        <w:t>objavl</w:t>
      </w:r>
      <w:r w:rsidR="006235A3" w:rsidRPr="006D3528">
        <w:rPr>
          <w:b/>
          <w:bCs/>
          <w:sz w:val="22"/>
          <w:szCs w:val="22"/>
          <w:lang w:val="hr-HR"/>
        </w:rPr>
        <w:t>j</w:t>
      </w:r>
      <w:r w:rsidRPr="006D3528">
        <w:rPr>
          <w:b/>
          <w:bCs/>
          <w:sz w:val="22"/>
          <w:szCs w:val="22"/>
          <w:lang w:val="hr-HR"/>
        </w:rPr>
        <w:t xml:space="preserve">uje  </w:t>
      </w:r>
      <w:r w:rsidR="00D74CB6" w:rsidRPr="00D74CB6">
        <w:rPr>
          <w:b/>
          <w:bCs/>
          <w:sz w:val="28"/>
          <w:szCs w:val="28"/>
          <w:lang w:val="hr-HR"/>
        </w:rPr>
        <w:t>15. rujna</w:t>
      </w:r>
      <w:r w:rsidRPr="006D3528">
        <w:rPr>
          <w:b/>
          <w:bCs/>
          <w:sz w:val="22"/>
          <w:szCs w:val="22"/>
          <w:lang w:val="hr-HR"/>
        </w:rPr>
        <w:t xml:space="preserve"> </w:t>
      </w:r>
      <w:r w:rsidR="00FC6B5D" w:rsidRPr="00D74CB6">
        <w:rPr>
          <w:b/>
          <w:bCs/>
          <w:sz w:val="28"/>
          <w:szCs w:val="28"/>
          <w:lang w:val="hr-HR"/>
        </w:rPr>
        <w:t>2025. godine</w:t>
      </w:r>
      <w:r w:rsidRPr="006D3528">
        <w:rPr>
          <w:b/>
          <w:bCs/>
          <w:sz w:val="22"/>
          <w:szCs w:val="22"/>
          <w:lang w:val="hr-HR"/>
        </w:rPr>
        <w:t xml:space="preserve"> </w:t>
      </w:r>
      <w:r w:rsidRPr="006D3528">
        <w:rPr>
          <w:b/>
          <w:bCs/>
          <w:sz w:val="22"/>
          <w:szCs w:val="22"/>
          <w:highlight w:val="green"/>
          <w:lang w:val="hr-HR"/>
        </w:rPr>
        <w:t xml:space="preserve"> </w:t>
      </w:r>
    </w:p>
    <w:p w:rsidR="00E06CEF" w:rsidRPr="006D3528" w:rsidRDefault="00E06CEF" w:rsidP="00E06CEF">
      <w:pPr>
        <w:contextualSpacing/>
        <w:jc w:val="both"/>
        <w:rPr>
          <w:rFonts w:cs="Arial"/>
          <w:lang w:val="hr-HR"/>
        </w:rPr>
      </w:pPr>
    </w:p>
    <w:p w:rsidR="00730A74" w:rsidRPr="006D3528" w:rsidRDefault="00730A74" w:rsidP="00862E0F">
      <w:pPr>
        <w:ind w:firstLine="426"/>
        <w:jc w:val="both"/>
        <w:rPr>
          <w:rFonts w:cs="Arial"/>
          <w:sz w:val="22"/>
          <w:szCs w:val="22"/>
          <w:lang w:val="hr-HR"/>
        </w:rPr>
      </w:pPr>
    </w:p>
    <w:p w:rsidR="00E56114" w:rsidRPr="006D3528" w:rsidRDefault="00E56114" w:rsidP="00E56114">
      <w:pPr>
        <w:jc w:val="center"/>
        <w:rPr>
          <w:rFonts w:cs="Arial"/>
          <w:b/>
          <w:szCs w:val="24"/>
          <w:lang w:val="hr-HR"/>
        </w:rPr>
      </w:pPr>
      <w:r w:rsidRPr="006D3528">
        <w:rPr>
          <w:rFonts w:cs="Arial"/>
          <w:b/>
          <w:szCs w:val="24"/>
          <w:lang w:val="hr-HR"/>
        </w:rPr>
        <w:t>J A V N I   P O Z I V</w:t>
      </w:r>
    </w:p>
    <w:p w:rsidR="009F4DF4" w:rsidRPr="006D3528" w:rsidRDefault="0021199D" w:rsidP="00E56114">
      <w:pPr>
        <w:ind w:right="-144" w:hanging="142"/>
        <w:jc w:val="center"/>
        <w:rPr>
          <w:rFonts w:cs="Arial"/>
          <w:b/>
          <w:szCs w:val="24"/>
          <w:lang w:val="hr-HR"/>
        </w:rPr>
      </w:pPr>
      <w:r w:rsidRPr="006D3528">
        <w:rPr>
          <w:rFonts w:cs="Arial"/>
          <w:b/>
          <w:szCs w:val="24"/>
          <w:lang w:val="hr-HR"/>
        </w:rPr>
        <w:t>za dodjelu potpora temeljem Programa dodjele potpora male vrijednosti poduzetnicima Primorsko-goranske županij</w:t>
      </w:r>
      <w:r w:rsidR="0019437E" w:rsidRPr="006D3528">
        <w:rPr>
          <w:rFonts w:cs="Arial"/>
          <w:b/>
          <w:szCs w:val="24"/>
          <w:lang w:val="hr-HR"/>
        </w:rPr>
        <w:t xml:space="preserve">e u </w:t>
      </w:r>
      <w:r w:rsidR="00653E5B">
        <w:rPr>
          <w:rFonts w:cs="Arial"/>
          <w:b/>
          <w:szCs w:val="24"/>
          <w:lang w:val="hr-HR"/>
        </w:rPr>
        <w:t>2025</w:t>
      </w:r>
      <w:r w:rsidR="0019437E" w:rsidRPr="006D3528">
        <w:rPr>
          <w:rFonts w:cs="Arial"/>
          <w:b/>
          <w:szCs w:val="24"/>
          <w:lang w:val="hr-HR"/>
        </w:rPr>
        <w:t>. godini</w:t>
      </w:r>
      <w:r w:rsidRPr="006D3528">
        <w:rPr>
          <w:rFonts w:cs="Arial"/>
          <w:b/>
          <w:szCs w:val="24"/>
          <w:lang w:val="hr-HR"/>
        </w:rPr>
        <w:t xml:space="preserve"> za mjeru 8.: „Poticanje razvoja turističkog poduzetničkog potencijala Gorskog kotara” </w:t>
      </w:r>
    </w:p>
    <w:p w:rsidR="007365CA" w:rsidRPr="006D3528" w:rsidRDefault="007365CA" w:rsidP="00E56114">
      <w:pPr>
        <w:ind w:right="-144" w:hanging="142"/>
        <w:jc w:val="center"/>
        <w:rPr>
          <w:rFonts w:cs="Arial"/>
          <w:b/>
          <w:szCs w:val="24"/>
          <w:lang w:val="hr-HR"/>
        </w:rPr>
      </w:pPr>
    </w:p>
    <w:p w:rsidR="00730A74" w:rsidRPr="006D3528" w:rsidRDefault="00730A74" w:rsidP="00E56114">
      <w:pPr>
        <w:ind w:right="-144" w:hanging="142"/>
        <w:jc w:val="center"/>
        <w:rPr>
          <w:rFonts w:cs="Arial"/>
          <w:b/>
          <w:sz w:val="22"/>
          <w:szCs w:val="22"/>
          <w:lang w:val="hr-HR"/>
        </w:rPr>
      </w:pPr>
    </w:p>
    <w:p w:rsidR="007365CA" w:rsidRPr="006D3528" w:rsidRDefault="00936A49" w:rsidP="005B188F">
      <w:pPr>
        <w:pStyle w:val="ListParagraph"/>
        <w:numPr>
          <w:ilvl w:val="0"/>
          <w:numId w:val="10"/>
        </w:numPr>
        <w:ind w:left="284" w:right="-2" w:hanging="284"/>
        <w:jc w:val="both"/>
        <w:rPr>
          <w:rFonts w:cs="Arial"/>
          <w:b/>
          <w:szCs w:val="24"/>
          <w:lang w:val="hr-HR"/>
        </w:rPr>
      </w:pPr>
      <w:r w:rsidRPr="006D3528">
        <w:rPr>
          <w:rFonts w:cs="Arial"/>
          <w:b/>
          <w:szCs w:val="24"/>
          <w:lang w:val="hr-HR"/>
        </w:rPr>
        <w:t>NAZIV TIJELA KOJE OBJAVLJUJE JAVNI POZIV</w:t>
      </w:r>
      <w:r w:rsidR="00862E0F" w:rsidRPr="006D3528">
        <w:rPr>
          <w:rFonts w:cs="Arial"/>
          <w:b/>
          <w:szCs w:val="24"/>
          <w:lang w:val="hr-HR"/>
        </w:rPr>
        <w:t>:</w:t>
      </w:r>
    </w:p>
    <w:p w:rsidR="00936A49" w:rsidRPr="006D3528" w:rsidRDefault="00936A49" w:rsidP="006D3528">
      <w:pPr>
        <w:pStyle w:val="ListParagraph"/>
        <w:ind w:left="0" w:right="-2"/>
        <w:jc w:val="both"/>
        <w:rPr>
          <w:rFonts w:cs="Arial"/>
          <w:szCs w:val="24"/>
          <w:lang w:val="hr-HR"/>
        </w:rPr>
      </w:pPr>
      <w:r w:rsidRPr="006D3528">
        <w:rPr>
          <w:rFonts w:cs="Arial"/>
          <w:szCs w:val="24"/>
          <w:lang w:val="hr-HR"/>
        </w:rPr>
        <w:t>Upravni odjel za turizam, poduzetništvo i ruralni razvoj Primorsko-goranske županije</w:t>
      </w:r>
    </w:p>
    <w:p w:rsidR="00936A49" w:rsidRPr="006D3528" w:rsidRDefault="00936A49" w:rsidP="00936A49">
      <w:pPr>
        <w:pStyle w:val="ListParagraph"/>
        <w:ind w:left="567" w:right="-2"/>
        <w:jc w:val="both"/>
        <w:rPr>
          <w:rFonts w:cs="Arial"/>
          <w:szCs w:val="24"/>
          <w:lang w:val="hr-HR"/>
        </w:rPr>
      </w:pPr>
    </w:p>
    <w:p w:rsidR="00CE567F" w:rsidRPr="006D3528" w:rsidRDefault="00936A49" w:rsidP="005B188F">
      <w:pPr>
        <w:pStyle w:val="ListParagraph"/>
        <w:numPr>
          <w:ilvl w:val="0"/>
          <w:numId w:val="10"/>
        </w:numPr>
        <w:ind w:left="284" w:right="-2" w:hanging="284"/>
        <w:jc w:val="both"/>
        <w:rPr>
          <w:rFonts w:cs="Arial"/>
          <w:b/>
          <w:szCs w:val="24"/>
          <w:lang w:val="hr-HR"/>
        </w:rPr>
      </w:pPr>
      <w:r w:rsidRPr="006D3528">
        <w:rPr>
          <w:rFonts w:cs="Arial"/>
          <w:b/>
          <w:szCs w:val="24"/>
          <w:lang w:val="hr-HR"/>
        </w:rPr>
        <w:t>PREDMET JAVNOG POZIVA</w:t>
      </w:r>
    </w:p>
    <w:p w:rsidR="00E06CEF" w:rsidRPr="006D3528" w:rsidRDefault="00831CC3" w:rsidP="00E06CEF">
      <w:pPr>
        <w:tabs>
          <w:tab w:val="left" w:pos="284"/>
          <w:tab w:val="left" w:pos="993"/>
        </w:tabs>
        <w:suppressAutoHyphens/>
        <w:contextualSpacing/>
        <w:jc w:val="both"/>
        <w:rPr>
          <w:rFonts w:cs="Arial"/>
          <w:szCs w:val="24"/>
          <w:lang w:val="hr-HR"/>
        </w:rPr>
      </w:pPr>
      <w:r w:rsidRPr="006D3528">
        <w:rPr>
          <w:rFonts w:cs="Arial"/>
          <w:szCs w:val="24"/>
          <w:lang w:val="hr-HR"/>
        </w:rPr>
        <w:t xml:space="preserve">Predmet ovog javnog poziva je dodjela potpora male vrijednosti poduzetnicima sa svrhom realizacije ciljeva Programa dodjele potpora male vrijednosti poduzetnicima Primorsko-goranske županije u </w:t>
      </w:r>
      <w:r w:rsidR="00653E5B">
        <w:rPr>
          <w:rFonts w:cs="Arial"/>
          <w:szCs w:val="24"/>
          <w:lang w:val="hr-HR"/>
        </w:rPr>
        <w:t>2025</w:t>
      </w:r>
      <w:r w:rsidRPr="006D3528">
        <w:rPr>
          <w:rFonts w:cs="Arial"/>
          <w:szCs w:val="24"/>
          <w:lang w:val="hr-HR"/>
        </w:rPr>
        <w:t xml:space="preserve">. godini </w:t>
      </w:r>
      <w:r w:rsidR="00E06CEF" w:rsidRPr="006D3528">
        <w:rPr>
          <w:rFonts w:cs="Arial"/>
          <w:szCs w:val="24"/>
          <w:lang w:val="hr-HR"/>
        </w:rPr>
        <w:t xml:space="preserve">putem </w:t>
      </w:r>
      <w:r w:rsidR="002F3EC2" w:rsidRPr="006D3528">
        <w:rPr>
          <w:rFonts w:cs="Arial"/>
          <w:szCs w:val="24"/>
          <w:lang w:val="hr-HR"/>
        </w:rPr>
        <w:t>m</w:t>
      </w:r>
      <w:r w:rsidR="00E06CEF" w:rsidRPr="006D3528">
        <w:rPr>
          <w:rFonts w:cs="Arial"/>
          <w:szCs w:val="24"/>
          <w:lang w:val="hr-HR"/>
        </w:rPr>
        <w:t>jere</w:t>
      </w:r>
      <w:r w:rsidR="003B2DC3" w:rsidRPr="006D3528">
        <w:rPr>
          <w:rFonts w:cs="Arial"/>
          <w:szCs w:val="24"/>
          <w:lang w:val="hr-HR"/>
        </w:rPr>
        <w:t xml:space="preserve"> 8</w:t>
      </w:r>
      <w:r w:rsidR="00046CFC" w:rsidRPr="006D3528">
        <w:rPr>
          <w:rFonts w:cs="Arial"/>
          <w:szCs w:val="24"/>
          <w:lang w:val="hr-HR"/>
        </w:rPr>
        <w:t>.</w:t>
      </w:r>
      <w:r w:rsidR="00E06CEF" w:rsidRPr="006D3528">
        <w:rPr>
          <w:rFonts w:cs="Arial"/>
          <w:szCs w:val="24"/>
          <w:lang w:val="hr-HR"/>
        </w:rPr>
        <w:t>:</w:t>
      </w:r>
      <w:r w:rsidR="00046CFC" w:rsidRPr="006D3528">
        <w:rPr>
          <w:rFonts w:cs="Arial"/>
          <w:szCs w:val="24"/>
          <w:lang w:val="hr-HR"/>
        </w:rPr>
        <w:t xml:space="preserve"> „</w:t>
      </w:r>
      <w:r w:rsidR="00E06CEF" w:rsidRPr="006D3528">
        <w:rPr>
          <w:rFonts w:cs="Arial"/>
          <w:szCs w:val="24"/>
          <w:lang w:val="hr-HR"/>
        </w:rPr>
        <w:t>Poticanje razvoja turističkog poduzetničkog potencijala Gorskog kotara</w:t>
      </w:r>
      <w:r w:rsidR="00046CFC" w:rsidRPr="006D3528">
        <w:rPr>
          <w:rFonts w:cs="Arial"/>
          <w:szCs w:val="24"/>
          <w:lang w:val="hr-HR"/>
        </w:rPr>
        <w:t>“.</w:t>
      </w:r>
    </w:p>
    <w:p w:rsidR="00E06CEF" w:rsidRPr="006D3528" w:rsidRDefault="00E06CEF" w:rsidP="00E06CEF">
      <w:pPr>
        <w:tabs>
          <w:tab w:val="left" w:pos="284"/>
          <w:tab w:val="left" w:pos="993"/>
        </w:tabs>
        <w:suppressAutoHyphens/>
        <w:contextualSpacing/>
        <w:jc w:val="both"/>
        <w:rPr>
          <w:rFonts w:cs="Arial"/>
          <w:szCs w:val="24"/>
          <w:lang w:val="hr-HR"/>
        </w:rPr>
      </w:pPr>
    </w:p>
    <w:p w:rsidR="00C64F3F" w:rsidRPr="006D3528" w:rsidRDefault="00C64F3F" w:rsidP="006D3528">
      <w:pPr>
        <w:tabs>
          <w:tab w:val="left" w:pos="426"/>
          <w:tab w:val="left" w:pos="567"/>
          <w:tab w:val="left" w:pos="993"/>
        </w:tabs>
        <w:suppressAutoHyphens/>
        <w:ind w:left="360" w:hanging="360"/>
        <w:jc w:val="both"/>
        <w:rPr>
          <w:rFonts w:cs="Arial"/>
          <w:b/>
          <w:bCs/>
          <w:szCs w:val="24"/>
          <w:lang w:val="hr-HR"/>
        </w:rPr>
      </w:pPr>
      <w:r w:rsidRPr="006D3528">
        <w:rPr>
          <w:rFonts w:cs="Arial"/>
          <w:b/>
          <w:bCs/>
          <w:szCs w:val="24"/>
          <w:lang w:val="hr-HR"/>
        </w:rPr>
        <w:t>III. PRIHVATLJIVI PRIJAVITELJI -  KORISNICI POTPORE</w:t>
      </w:r>
    </w:p>
    <w:p w:rsidR="006D766A" w:rsidRPr="006D766A" w:rsidRDefault="006D766A" w:rsidP="006D766A">
      <w:pPr>
        <w:tabs>
          <w:tab w:val="left" w:pos="567"/>
        </w:tabs>
        <w:contextualSpacing/>
        <w:jc w:val="both"/>
        <w:rPr>
          <w:rFonts w:eastAsia="Calibri" w:cs="Arial"/>
          <w:color w:val="3B3838"/>
          <w:szCs w:val="24"/>
          <w:lang w:val="hr-HR" w:eastAsia="en-US"/>
        </w:rPr>
      </w:pPr>
      <w:r w:rsidRPr="006D766A">
        <w:rPr>
          <w:rFonts w:eastAsia="Calibri" w:cs="Arial"/>
          <w:color w:val="3B3838"/>
          <w:szCs w:val="24"/>
          <w:lang w:val="hr-HR" w:eastAsia="en-US"/>
        </w:rPr>
        <w:t>Mikro i mali subjekti malog gospodarstva, 100% u privatnom vlasništvu koji imaju sjedište na području Gorskog kotara (d.o.o., j.d.o.o. i obrti) i sukladno Zakonu o ugostiteljskoj djelatnosti (</w:t>
      </w:r>
      <w:r w:rsidR="00FC6B5D">
        <w:rPr>
          <w:rFonts w:eastAsia="Calibri" w:cs="Arial"/>
          <w:color w:val="3B3838"/>
          <w:szCs w:val="24"/>
          <w:lang w:val="hr-HR" w:eastAsia="en-US"/>
        </w:rPr>
        <w:t>„</w:t>
      </w:r>
      <w:r w:rsidRPr="006D766A">
        <w:rPr>
          <w:rFonts w:eastAsia="Calibri" w:cs="Arial"/>
          <w:color w:val="3B3838"/>
          <w:szCs w:val="24"/>
          <w:lang w:val="hr-HR" w:eastAsia="en-US"/>
        </w:rPr>
        <w:t>N</w:t>
      </w:r>
      <w:r w:rsidR="00FC6B5D">
        <w:rPr>
          <w:rFonts w:eastAsia="Calibri" w:cs="Arial"/>
          <w:color w:val="3B3838"/>
          <w:szCs w:val="24"/>
          <w:lang w:val="hr-HR" w:eastAsia="en-US"/>
        </w:rPr>
        <w:t>arodne novine“</w:t>
      </w:r>
      <w:r w:rsidRPr="006D766A">
        <w:rPr>
          <w:rFonts w:eastAsia="Calibri" w:cs="Arial"/>
          <w:color w:val="3B3838"/>
          <w:szCs w:val="24"/>
          <w:lang w:val="hr-HR" w:eastAsia="en-US"/>
        </w:rPr>
        <w:t xml:space="preserve"> 85/15</w:t>
      </w:r>
      <w:r w:rsidR="00FC6B5D">
        <w:rPr>
          <w:rFonts w:eastAsia="Calibri" w:cs="Arial"/>
          <w:color w:val="3B3838"/>
          <w:szCs w:val="24"/>
          <w:lang w:val="hr-HR" w:eastAsia="en-US"/>
        </w:rPr>
        <w:t>.</w:t>
      </w:r>
      <w:r w:rsidRPr="006D766A">
        <w:rPr>
          <w:rFonts w:eastAsia="Calibri" w:cs="Arial"/>
          <w:color w:val="3B3838"/>
          <w:szCs w:val="24"/>
          <w:lang w:val="hr-HR" w:eastAsia="en-US"/>
        </w:rPr>
        <w:t>, 121/16</w:t>
      </w:r>
      <w:r w:rsidR="00FC6B5D">
        <w:rPr>
          <w:rFonts w:eastAsia="Calibri" w:cs="Arial"/>
          <w:color w:val="3B3838"/>
          <w:szCs w:val="24"/>
          <w:lang w:val="hr-HR" w:eastAsia="en-US"/>
        </w:rPr>
        <w:t>.</w:t>
      </w:r>
      <w:r w:rsidRPr="006D766A">
        <w:rPr>
          <w:rFonts w:eastAsia="Calibri" w:cs="Arial"/>
          <w:color w:val="3B3838"/>
          <w:szCs w:val="24"/>
          <w:lang w:val="hr-HR" w:eastAsia="en-US"/>
        </w:rPr>
        <w:t>, 99/18</w:t>
      </w:r>
      <w:r w:rsidR="00FC6B5D">
        <w:rPr>
          <w:rFonts w:eastAsia="Calibri" w:cs="Arial"/>
          <w:color w:val="3B3838"/>
          <w:szCs w:val="24"/>
          <w:lang w:val="hr-HR" w:eastAsia="en-US"/>
        </w:rPr>
        <w:t>.</w:t>
      </w:r>
      <w:r w:rsidRPr="006D766A">
        <w:rPr>
          <w:rFonts w:eastAsia="Calibri" w:cs="Arial"/>
          <w:color w:val="3B3838"/>
          <w:szCs w:val="24"/>
          <w:lang w:val="hr-HR" w:eastAsia="en-US"/>
        </w:rPr>
        <w:t>, 25/19</w:t>
      </w:r>
      <w:r w:rsidR="00FC6B5D">
        <w:rPr>
          <w:rFonts w:eastAsia="Calibri" w:cs="Arial"/>
          <w:color w:val="3B3838"/>
          <w:szCs w:val="24"/>
          <w:lang w:val="hr-HR" w:eastAsia="en-US"/>
        </w:rPr>
        <w:t>.</w:t>
      </w:r>
      <w:r w:rsidRPr="006D766A">
        <w:rPr>
          <w:rFonts w:eastAsia="Calibri" w:cs="Arial"/>
          <w:color w:val="3B3838"/>
          <w:szCs w:val="24"/>
          <w:lang w:val="hr-HR" w:eastAsia="en-US"/>
        </w:rPr>
        <w:t>, 98/19</w:t>
      </w:r>
      <w:r w:rsidR="00FC6B5D">
        <w:rPr>
          <w:rFonts w:eastAsia="Calibri" w:cs="Arial"/>
          <w:color w:val="3B3838"/>
          <w:szCs w:val="24"/>
          <w:lang w:val="hr-HR" w:eastAsia="en-US"/>
        </w:rPr>
        <w:t>.</w:t>
      </w:r>
      <w:r w:rsidRPr="006D766A">
        <w:rPr>
          <w:rFonts w:eastAsia="Calibri" w:cs="Arial"/>
          <w:color w:val="3B3838"/>
          <w:szCs w:val="24"/>
          <w:lang w:val="hr-HR" w:eastAsia="en-US"/>
        </w:rPr>
        <w:t>, 32/20</w:t>
      </w:r>
      <w:r w:rsidR="00FC6B5D">
        <w:rPr>
          <w:rFonts w:eastAsia="Calibri" w:cs="Arial"/>
          <w:color w:val="3B3838"/>
          <w:szCs w:val="24"/>
          <w:lang w:val="hr-HR" w:eastAsia="en-US"/>
        </w:rPr>
        <w:t>.</w:t>
      </w:r>
      <w:r w:rsidRPr="006D766A">
        <w:rPr>
          <w:rFonts w:eastAsia="Calibri" w:cs="Arial"/>
          <w:color w:val="3B3838"/>
          <w:szCs w:val="24"/>
          <w:lang w:val="hr-HR" w:eastAsia="en-US"/>
        </w:rPr>
        <w:t>, 42/20</w:t>
      </w:r>
      <w:r w:rsidR="00FC6B5D">
        <w:rPr>
          <w:rFonts w:eastAsia="Calibri" w:cs="Arial"/>
          <w:color w:val="3B3838"/>
          <w:szCs w:val="24"/>
          <w:lang w:val="hr-HR" w:eastAsia="en-US"/>
        </w:rPr>
        <w:t>.</w:t>
      </w:r>
      <w:r w:rsidRPr="006D766A">
        <w:rPr>
          <w:rFonts w:eastAsia="Calibri" w:cs="Arial"/>
          <w:color w:val="3B3838"/>
          <w:szCs w:val="24"/>
          <w:lang w:val="hr-HR" w:eastAsia="en-US"/>
        </w:rPr>
        <w:t>, 126/21</w:t>
      </w:r>
      <w:r w:rsidR="00FC6B5D">
        <w:rPr>
          <w:rFonts w:eastAsia="Calibri" w:cs="Arial"/>
          <w:color w:val="3B3838"/>
          <w:szCs w:val="24"/>
          <w:lang w:val="hr-HR" w:eastAsia="en-US"/>
        </w:rPr>
        <w:t>. i 152/24.</w:t>
      </w:r>
      <w:r w:rsidRPr="006D766A">
        <w:rPr>
          <w:rFonts w:eastAsia="Calibri" w:cs="Arial"/>
          <w:color w:val="3B3838"/>
          <w:szCs w:val="24"/>
          <w:lang w:val="hr-HR" w:eastAsia="en-US"/>
        </w:rPr>
        <w:t>), Pravilniku o razvrstavanju i kategorizaciji ugos</w:t>
      </w:r>
      <w:r w:rsidR="00B66A18">
        <w:rPr>
          <w:rFonts w:eastAsia="Calibri" w:cs="Arial"/>
          <w:color w:val="3B3838"/>
          <w:szCs w:val="24"/>
          <w:lang w:val="hr-HR" w:eastAsia="en-US"/>
        </w:rPr>
        <w:t xml:space="preserve">titeljskih objekata iz skupine </w:t>
      </w:r>
      <w:r w:rsidRPr="006D766A">
        <w:rPr>
          <w:rFonts w:eastAsia="Calibri" w:cs="Arial"/>
          <w:color w:val="3B3838"/>
          <w:szCs w:val="24"/>
          <w:lang w:val="hr-HR" w:eastAsia="en-US"/>
        </w:rPr>
        <w:t>ostali ugostiteljski objekti za smještaj (</w:t>
      </w:r>
      <w:r w:rsidR="00FC6B5D">
        <w:rPr>
          <w:rFonts w:eastAsia="Calibri" w:cs="Arial"/>
          <w:color w:val="3B3838"/>
          <w:szCs w:val="24"/>
          <w:lang w:val="hr-HR" w:eastAsia="en-US"/>
        </w:rPr>
        <w:t>„</w:t>
      </w:r>
      <w:r w:rsidRPr="006D766A">
        <w:rPr>
          <w:rFonts w:eastAsia="Calibri" w:cs="Arial"/>
          <w:color w:val="3B3838"/>
          <w:szCs w:val="24"/>
          <w:lang w:val="hr-HR" w:eastAsia="en-US"/>
        </w:rPr>
        <w:t>N</w:t>
      </w:r>
      <w:r w:rsidR="00FC6B5D">
        <w:rPr>
          <w:rFonts w:eastAsia="Calibri" w:cs="Arial"/>
          <w:color w:val="3B3838"/>
          <w:szCs w:val="24"/>
          <w:lang w:val="hr-HR" w:eastAsia="en-US"/>
        </w:rPr>
        <w:t>arodne novine“</w:t>
      </w:r>
      <w:r w:rsidRPr="006D766A">
        <w:rPr>
          <w:rFonts w:eastAsia="Calibri" w:cs="Arial"/>
          <w:color w:val="3B3838"/>
          <w:szCs w:val="24"/>
          <w:lang w:val="hr-HR" w:eastAsia="en-US"/>
        </w:rPr>
        <w:t xml:space="preserve"> 54/16</w:t>
      </w:r>
      <w:r w:rsidR="00FC6B5D">
        <w:rPr>
          <w:rFonts w:eastAsia="Calibri" w:cs="Arial"/>
          <w:color w:val="3B3838"/>
          <w:szCs w:val="24"/>
          <w:lang w:val="hr-HR" w:eastAsia="en-US"/>
        </w:rPr>
        <w:t>.</w:t>
      </w:r>
      <w:r w:rsidRPr="006D766A">
        <w:rPr>
          <w:rFonts w:eastAsia="Calibri" w:cs="Arial"/>
          <w:color w:val="3B3838"/>
          <w:szCs w:val="24"/>
          <w:lang w:val="hr-HR" w:eastAsia="en-US"/>
        </w:rPr>
        <w:t xml:space="preserve"> i 69/17</w:t>
      </w:r>
      <w:r w:rsidR="00FC6B5D">
        <w:rPr>
          <w:rFonts w:eastAsia="Calibri" w:cs="Arial"/>
          <w:color w:val="3B3838"/>
          <w:szCs w:val="24"/>
          <w:lang w:val="hr-HR" w:eastAsia="en-US"/>
        </w:rPr>
        <w:t>.</w:t>
      </w:r>
      <w:r w:rsidRPr="006D766A">
        <w:rPr>
          <w:rFonts w:eastAsia="Calibri" w:cs="Arial"/>
          <w:color w:val="3B3838"/>
          <w:szCs w:val="24"/>
          <w:lang w:val="hr-HR" w:eastAsia="en-US"/>
        </w:rPr>
        <w:t xml:space="preserve">), Pravilniku o razvrstavanju, kategorizaciji i posebnim standardima ugostiteljskih objekata iz skupine </w:t>
      </w:r>
      <w:r w:rsidR="00B66A18">
        <w:rPr>
          <w:rFonts w:eastAsia="Calibri" w:cs="Arial"/>
          <w:color w:val="3B3838"/>
          <w:szCs w:val="24"/>
          <w:lang w:val="hr-HR" w:eastAsia="en-US"/>
        </w:rPr>
        <w:t>H</w:t>
      </w:r>
      <w:r w:rsidRPr="006D766A">
        <w:rPr>
          <w:rFonts w:eastAsia="Calibri" w:cs="Arial"/>
          <w:color w:val="3B3838"/>
          <w:szCs w:val="24"/>
          <w:lang w:val="hr-HR" w:eastAsia="en-US"/>
        </w:rPr>
        <w:t>oteli (</w:t>
      </w:r>
      <w:r w:rsidR="00B66A18">
        <w:rPr>
          <w:rFonts w:eastAsia="Calibri" w:cs="Arial"/>
          <w:color w:val="3B3838"/>
          <w:szCs w:val="24"/>
          <w:lang w:val="hr-HR" w:eastAsia="en-US"/>
        </w:rPr>
        <w:t>„</w:t>
      </w:r>
      <w:r w:rsidRPr="006D766A">
        <w:rPr>
          <w:rFonts w:eastAsia="Calibri" w:cs="Arial"/>
          <w:color w:val="3B3838"/>
          <w:szCs w:val="24"/>
          <w:lang w:val="hr-HR" w:eastAsia="en-US"/>
        </w:rPr>
        <w:t>N</w:t>
      </w:r>
      <w:r w:rsidR="00B66A18">
        <w:rPr>
          <w:rFonts w:eastAsia="Calibri" w:cs="Arial"/>
          <w:color w:val="3B3838"/>
          <w:szCs w:val="24"/>
          <w:lang w:val="hr-HR" w:eastAsia="en-US"/>
        </w:rPr>
        <w:t>arodne novine“</w:t>
      </w:r>
      <w:r w:rsidRPr="006D766A">
        <w:rPr>
          <w:rFonts w:eastAsia="Calibri" w:cs="Arial"/>
          <w:color w:val="3B3838"/>
          <w:szCs w:val="24"/>
          <w:lang w:val="hr-HR" w:eastAsia="en-US"/>
        </w:rPr>
        <w:t xml:space="preserve"> 56/16</w:t>
      </w:r>
      <w:r w:rsidR="00B66A18">
        <w:rPr>
          <w:rFonts w:eastAsia="Calibri" w:cs="Arial"/>
          <w:color w:val="3B3838"/>
          <w:szCs w:val="24"/>
          <w:lang w:val="hr-HR" w:eastAsia="en-US"/>
        </w:rPr>
        <w:t>.</w:t>
      </w:r>
      <w:r w:rsidRPr="006D766A">
        <w:rPr>
          <w:rFonts w:eastAsia="Calibri" w:cs="Arial"/>
          <w:color w:val="3B3838"/>
          <w:szCs w:val="24"/>
          <w:lang w:val="hr-HR" w:eastAsia="en-US"/>
        </w:rPr>
        <w:t xml:space="preserve"> i 120/19</w:t>
      </w:r>
      <w:r w:rsidR="00B66A18">
        <w:rPr>
          <w:rFonts w:eastAsia="Calibri" w:cs="Arial"/>
          <w:color w:val="3B3838"/>
          <w:szCs w:val="24"/>
          <w:lang w:val="hr-HR" w:eastAsia="en-US"/>
        </w:rPr>
        <w:t>.</w:t>
      </w:r>
      <w:r w:rsidRPr="006D766A">
        <w:rPr>
          <w:rFonts w:eastAsia="Calibri" w:cs="Arial"/>
          <w:color w:val="3B3838"/>
          <w:szCs w:val="24"/>
          <w:lang w:val="hr-HR" w:eastAsia="en-US"/>
        </w:rPr>
        <w:t>), Pravilniku o razvrstavanju i minimalnim uvjetima ugost</w:t>
      </w:r>
      <w:r w:rsidR="00B66A18">
        <w:rPr>
          <w:rFonts w:eastAsia="Calibri" w:cs="Arial"/>
          <w:color w:val="3B3838"/>
          <w:szCs w:val="24"/>
          <w:lang w:val="hr-HR" w:eastAsia="en-US"/>
        </w:rPr>
        <w:t>iteljskih objekata iz skupina "Restorani", "Barovi", "Catering objekti" i "O</w:t>
      </w:r>
      <w:r w:rsidRPr="006D766A">
        <w:rPr>
          <w:rFonts w:eastAsia="Calibri" w:cs="Arial"/>
          <w:color w:val="3B3838"/>
          <w:szCs w:val="24"/>
          <w:lang w:val="hr-HR" w:eastAsia="en-US"/>
        </w:rPr>
        <w:t>bjekti jednostavnih usluga" (</w:t>
      </w:r>
      <w:r w:rsidR="00B66A18">
        <w:rPr>
          <w:rFonts w:eastAsia="Calibri" w:cs="Arial"/>
          <w:color w:val="3B3838"/>
          <w:szCs w:val="24"/>
          <w:lang w:val="hr-HR" w:eastAsia="en-US"/>
        </w:rPr>
        <w:t>„</w:t>
      </w:r>
      <w:r w:rsidRPr="006D766A">
        <w:rPr>
          <w:rFonts w:eastAsia="Calibri" w:cs="Arial"/>
          <w:color w:val="3B3838"/>
          <w:szCs w:val="24"/>
          <w:lang w:val="hr-HR" w:eastAsia="en-US"/>
        </w:rPr>
        <w:t>N</w:t>
      </w:r>
      <w:r w:rsidR="00B66A18">
        <w:rPr>
          <w:rFonts w:eastAsia="Calibri" w:cs="Arial"/>
          <w:color w:val="3B3838"/>
          <w:szCs w:val="24"/>
          <w:lang w:val="hr-HR" w:eastAsia="en-US"/>
        </w:rPr>
        <w:t>arodne novine“</w:t>
      </w:r>
      <w:r w:rsidRPr="006D766A">
        <w:rPr>
          <w:rFonts w:eastAsia="Calibri" w:cs="Arial"/>
          <w:color w:val="3B3838"/>
          <w:szCs w:val="24"/>
          <w:lang w:val="hr-HR" w:eastAsia="en-US"/>
        </w:rPr>
        <w:t xml:space="preserve"> 82/07</w:t>
      </w:r>
      <w:r w:rsidR="00B66A18">
        <w:rPr>
          <w:rFonts w:eastAsia="Calibri" w:cs="Arial"/>
          <w:color w:val="3B3838"/>
          <w:szCs w:val="24"/>
          <w:lang w:val="hr-HR" w:eastAsia="en-US"/>
        </w:rPr>
        <w:t>.</w:t>
      </w:r>
      <w:r w:rsidRPr="006D766A">
        <w:rPr>
          <w:rFonts w:eastAsia="Calibri" w:cs="Arial"/>
          <w:color w:val="3B3838"/>
          <w:szCs w:val="24"/>
          <w:lang w:val="hr-HR" w:eastAsia="en-US"/>
        </w:rPr>
        <w:t>, 82/09</w:t>
      </w:r>
      <w:r w:rsidR="00B66A18">
        <w:rPr>
          <w:rFonts w:eastAsia="Calibri" w:cs="Arial"/>
          <w:color w:val="3B3838"/>
          <w:szCs w:val="24"/>
          <w:lang w:val="hr-HR" w:eastAsia="en-US"/>
        </w:rPr>
        <w:t>.</w:t>
      </w:r>
      <w:r w:rsidRPr="006D766A">
        <w:rPr>
          <w:rFonts w:eastAsia="Calibri" w:cs="Arial"/>
          <w:color w:val="3B3838"/>
          <w:szCs w:val="24"/>
          <w:lang w:val="hr-HR" w:eastAsia="en-US"/>
        </w:rPr>
        <w:t>, 75/12</w:t>
      </w:r>
      <w:r w:rsidR="00B66A18">
        <w:rPr>
          <w:rFonts w:eastAsia="Calibri" w:cs="Arial"/>
          <w:color w:val="3B3838"/>
          <w:szCs w:val="24"/>
          <w:lang w:val="hr-HR" w:eastAsia="en-US"/>
        </w:rPr>
        <w:t>.</w:t>
      </w:r>
      <w:r w:rsidRPr="006D766A">
        <w:rPr>
          <w:rFonts w:eastAsia="Calibri" w:cs="Arial"/>
          <w:color w:val="3B3838"/>
          <w:szCs w:val="24"/>
          <w:lang w:val="hr-HR" w:eastAsia="en-US"/>
        </w:rPr>
        <w:t>, 69/13</w:t>
      </w:r>
      <w:r w:rsidR="00B66A18">
        <w:rPr>
          <w:rFonts w:eastAsia="Calibri" w:cs="Arial"/>
          <w:color w:val="3B3838"/>
          <w:szCs w:val="24"/>
          <w:lang w:val="hr-HR" w:eastAsia="en-US"/>
        </w:rPr>
        <w:t>.</w:t>
      </w:r>
      <w:r w:rsidRPr="006D766A">
        <w:rPr>
          <w:rFonts w:eastAsia="Calibri" w:cs="Arial"/>
          <w:color w:val="3B3838"/>
          <w:szCs w:val="24"/>
          <w:lang w:val="hr-HR" w:eastAsia="en-US"/>
        </w:rPr>
        <w:t>, 150/14</w:t>
      </w:r>
      <w:r w:rsidR="00B66A18">
        <w:rPr>
          <w:rFonts w:eastAsia="Calibri" w:cs="Arial"/>
          <w:color w:val="3B3838"/>
          <w:szCs w:val="24"/>
          <w:lang w:val="hr-HR" w:eastAsia="en-US"/>
        </w:rPr>
        <w:t>.</w:t>
      </w:r>
      <w:r w:rsidRPr="006D766A">
        <w:rPr>
          <w:rFonts w:eastAsia="Calibri" w:cs="Arial"/>
          <w:color w:val="3B3838"/>
          <w:szCs w:val="24"/>
          <w:lang w:val="hr-HR" w:eastAsia="en-US"/>
        </w:rPr>
        <w:t xml:space="preserve"> i 85/15</w:t>
      </w:r>
      <w:r w:rsidR="00B66A18">
        <w:rPr>
          <w:rFonts w:eastAsia="Calibri" w:cs="Arial"/>
          <w:color w:val="3B3838"/>
          <w:szCs w:val="24"/>
          <w:lang w:val="hr-HR" w:eastAsia="en-US"/>
        </w:rPr>
        <w:t>.</w:t>
      </w:r>
      <w:r w:rsidRPr="006D766A">
        <w:rPr>
          <w:rFonts w:eastAsia="Calibri" w:cs="Arial"/>
          <w:color w:val="3B3838"/>
          <w:szCs w:val="24"/>
          <w:lang w:val="hr-HR" w:eastAsia="en-US"/>
        </w:rPr>
        <w:t>) i Zakonu o pružanju usluga u turizmu (</w:t>
      </w:r>
      <w:r w:rsidR="00B66A18">
        <w:rPr>
          <w:rFonts w:eastAsia="Calibri" w:cs="Arial"/>
          <w:color w:val="3B3838"/>
          <w:szCs w:val="24"/>
          <w:lang w:val="hr-HR" w:eastAsia="en-US"/>
        </w:rPr>
        <w:t>„</w:t>
      </w:r>
      <w:r w:rsidRPr="006D766A">
        <w:rPr>
          <w:rFonts w:eastAsia="Calibri" w:cs="Arial"/>
          <w:color w:val="3B3838"/>
          <w:szCs w:val="24"/>
          <w:lang w:val="hr-HR" w:eastAsia="en-US"/>
        </w:rPr>
        <w:t>N</w:t>
      </w:r>
      <w:r w:rsidR="00B66A18">
        <w:rPr>
          <w:rFonts w:eastAsia="Calibri" w:cs="Arial"/>
          <w:color w:val="3B3838"/>
          <w:szCs w:val="24"/>
          <w:lang w:val="hr-HR" w:eastAsia="en-US"/>
        </w:rPr>
        <w:t>arodne novine“ broj</w:t>
      </w:r>
      <w:r w:rsidRPr="006D766A">
        <w:rPr>
          <w:rFonts w:eastAsia="Calibri" w:cs="Arial"/>
          <w:color w:val="3B3838"/>
          <w:szCs w:val="24"/>
          <w:lang w:val="hr-HR" w:eastAsia="en-US"/>
        </w:rPr>
        <w:t xml:space="preserve"> 130/17</w:t>
      </w:r>
      <w:r w:rsidR="00B66A18">
        <w:rPr>
          <w:rFonts w:eastAsia="Calibri" w:cs="Arial"/>
          <w:color w:val="3B3838"/>
          <w:szCs w:val="24"/>
          <w:lang w:val="hr-HR" w:eastAsia="en-US"/>
        </w:rPr>
        <w:t>.</w:t>
      </w:r>
      <w:r w:rsidRPr="006D766A">
        <w:rPr>
          <w:rFonts w:eastAsia="Calibri" w:cs="Arial"/>
          <w:color w:val="3B3838"/>
          <w:szCs w:val="24"/>
          <w:lang w:val="hr-HR" w:eastAsia="en-US"/>
        </w:rPr>
        <w:t>, 25/19</w:t>
      </w:r>
      <w:r w:rsidR="00B66A18">
        <w:rPr>
          <w:rFonts w:eastAsia="Calibri" w:cs="Arial"/>
          <w:color w:val="3B3838"/>
          <w:szCs w:val="24"/>
          <w:lang w:val="hr-HR" w:eastAsia="en-US"/>
        </w:rPr>
        <w:t>.</w:t>
      </w:r>
      <w:r w:rsidRPr="006D766A">
        <w:rPr>
          <w:rFonts w:eastAsia="Calibri" w:cs="Arial"/>
          <w:color w:val="3B3838"/>
          <w:szCs w:val="24"/>
          <w:lang w:val="hr-HR" w:eastAsia="en-US"/>
        </w:rPr>
        <w:t>, 98/19</w:t>
      </w:r>
      <w:r w:rsidR="00B66A18">
        <w:rPr>
          <w:rFonts w:eastAsia="Calibri" w:cs="Arial"/>
          <w:color w:val="3B3838"/>
          <w:szCs w:val="24"/>
          <w:lang w:val="hr-HR" w:eastAsia="en-US"/>
        </w:rPr>
        <w:t>.</w:t>
      </w:r>
      <w:r w:rsidRPr="006D766A">
        <w:rPr>
          <w:rFonts w:eastAsia="Calibri" w:cs="Arial"/>
          <w:color w:val="3B3838"/>
          <w:szCs w:val="24"/>
          <w:lang w:val="hr-HR" w:eastAsia="en-US"/>
        </w:rPr>
        <w:t>, 42/20</w:t>
      </w:r>
      <w:r w:rsidR="00B66A18">
        <w:rPr>
          <w:rFonts w:eastAsia="Calibri" w:cs="Arial"/>
          <w:color w:val="3B3838"/>
          <w:szCs w:val="24"/>
          <w:lang w:val="hr-HR" w:eastAsia="en-US"/>
        </w:rPr>
        <w:t>. i</w:t>
      </w:r>
      <w:r w:rsidRPr="006D766A">
        <w:rPr>
          <w:rFonts w:eastAsia="Calibri" w:cs="Arial"/>
          <w:color w:val="3B3838"/>
          <w:szCs w:val="24"/>
          <w:lang w:val="hr-HR" w:eastAsia="en-US"/>
        </w:rPr>
        <w:t xml:space="preserve"> 70/21</w:t>
      </w:r>
      <w:r w:rsidR="00B66A18">
        <w:rPr>
          <w:rFonts w:eastAsia="Calibri" w:cs="Arial"/>
          <w:color w:val="3B3838"/>
          <w:szCs w:val="24"/>
          <w:lang w:val="hr-HR" w:eastAsia="en-US"/>
        </w:rPr>
        <w:t>.</w:t>
      </w:r>
      <w:r w:rsidRPr="006D766A">
        <w:rPr>
          <w:rFonts w:eastAsia="Calibri" w:cs="Arial"/>
          <w:color w:val="3B3838"/>
          <w:szCs w:val="24"/>
          <w:lang w:val="hr-HR" w:eastAsia="en-US"/>
        </w:rPr>
        <w:t>) registrirani su:</w:t>
      </w:r>
    </w:p>
    <w:p w:rsidR="006D766A" w:rsidRPr="006D766A" w:rsidRDefault="006D766A" w:rsidP="006D766A">
      <w:pPr>
        <w:tabs>
          <w:tab w:val="left" w:pos="284"/>
        </w:tabs>
        <w:ind w:left="284" w:hanging="284"/>
        <w:contextualSpacing/>
        <w:jc w:val="both"/>
        <w:rPr>
          <w:rFonts w:eastAsia="Calibri" w:cs="Arial"/>
          <w:color w:val="3B3838"/>
          <w:szCs w:val="24"/>
          <w:lang w:val="hr-HR" w:eastAsia="en-US"/>
        </w:rPr>
      </w:pPr>
      <w:r w:rsidRPr="006D766A">
        <w:rPr>
          <w:rFonts w:eastAsia="Calibri" w:cs="Arial"/>
          <w:color w:val="3B3838"/>
          <w:szCs w:val="24"/>
          <w:lang w:val="hr-HR" w:eastAsia="en-US"/>
        </w:rPr>
        <w:t>•</w:t>
      </w:r>
      <w:r w:rsidRPr="006D766A">
        <w:rPr>
          <w:rFonts w:eastAsia="Calibri" w:cs="Arial"/>
          <w:color w:val="3B3838"/>
          <w:szCs w:val="24"/>
          <w:lang w:val="hr-HR" w:eastAsia="en-US"/>
        </w:rPr>
        <w:tab/>
        <w:t>za obavljanje ugostiteljske djelatnosti u smještajnim objektima i to u sljedećim vrstama: soba za iznajmljivanje, apartman, studio apartman, hotel, hotel baština (heritage), aparthotel, planinarski dom, lovački dom, kuća za odmor, prenoćište, hostel, objekt za robinzonski smještaj i pansion.</w:t>
      </w:r>
    </w:p>
    <w:p w:rsidR="006D766A" w:rsidRPr="006D766A" w:rsidRDefault="006D766A" w:rsidP="006D766A">
      <w:pPr>
        <w:tabs>
          <w:tab w:val="left" w:pos="284"/>
        </w:tabs>
        <w:ind w:left="284" w:hanging="284"/>
        <w:contextualSpacing/>
        <w:jc w:val="both"/>
        <w:rPr>
          <w:rFonts w:eastAsia="Calibri" w:cs="Arial"/>
          <w:color w:val="3B3838"/>
          <w:szCs w:val="24"/>
          <w:lang w:val="hr-HR" w:eastAsia="en-US"/>
        </w:rPr>
      </w:pPr>
      <w:r w:rsidRPr="006D766A">
        <w:rPr>
          <w:rFonts w:eastAsia="Calibri" w:cs="Arial"/>
          <w:color w:val="3B3838"/>
          <w:szCs w:val="24"/>
          <w:lang w:val="hr-HR" w:eastAsia="en-US"/>
        </w:rPr>
        <w:t>•</w:t>
      </w:r>
      <w:r w:rsidRPr="006D766A">
        <w:rPr>
          <w:rFonts w:eastAsia="Calibri" w:cs="Arial"/>
          <w:color w:val="3B3838"/>
          <w:szCs w:val="24"/>
          <w:lang w:val="hr-HR" w:eastAsia="en-US"/>
        </w:rPr>
        <w:tab/>
        <w:t>za pripremanje hrane i pružanje usluga prehrane, pripremanje i usluživanje pića i napitaka u sljedećim vrstama ugostiteljskih objekata: restoran, gostionica, krčma, pivnica, konoba, buffet i bistro.</w:t>
      </w:r>
    </w:p>
    <w:p w:rsidR="006D766A" w:rsidRPr="006D766A" w:rsidRDefault="006D766A" w:rsidP="006D766A">
      <w:pPr>
        <w:tabs>
          <w:tab w:val="left" w:pos="284"/>
        </w:tabs>
        <w:ind w:left="284" w:hanging="284"/>
        <w:contextualSpacing/>
        <w:jc w:val="both"/>
        <w:rPr>
          <w:rFonts w:eastAsia="Calibri" w:cs="Arial"/>
          <w:color w:val="3B3838"/>
          <w:szCs w:val="24"/>
          <w:lang w:val="hr-HR" w:eastAsia="en-US"/>
        </w:rPr>
      </w:pPr>
      <w:r w:rsidRPr="006D766A">
        <w:rPr>
          <w:rFonts w:eastAsia="Calibri" w:cs="Arial"/>
          <w:color w:val="3B3838"/>
          <w:szCs w:val="24"/>
          <w:lang w:val="hr-HR" w:eastAsia="en-US"/>
        </w:rPr>
        <w:lastRenderedPageBreak/>
        <w:t>•</w:t>
      </w:r>
      <w:r w:rsidRPr="006D766A">
        <w:rPr>
          <w:rFonts w:eastAsia="Calibri" w:cs="Arial"/>
          <w:color w:val="3B3838"/>
          <w:szCs w:val="24"/>
          <w:lang w:val="hr-HR" w:eastAsia="en-US"/>
        </w:rPr>
        <w:tab/>
        <w:t>za pružanje usluga aktivnog i pustolovnog turizma i pružanje usluga iznajmljivanja opreme za šport i rekreaciju turistima.</w:t>
      </w:r>
    </w:p>
    <w:p w:rsidR="006D766A" w:rsidRPr="006D766A" w:rsidRDefault="006D766A" w:rsidP="006D766A">
      <w:pPr>
        <w:spacing w:after="160" w:line="259" w:lineRule="auto"/>
        <w:rPr>
          <w:rFonts w:eastAsia="Calibri" w:cs="Arial"/>
          <w:szCs w:val="24"/>
          <w:lang w:val="hr-HR" w:eastAsia="en-US"/>
        </w:rPr>
      </w:pPr>
    </w:p>
    <w:p w:rsidR="00625197" w:rsidRPr="006D3528" w:rsidRDefault="00A523C8" w:rsidP="006D3528">
      <w:pPr>
        <w:tabs>
          <w:tab w:val="left" w:pos="567"/>
          <w:tab w:val="left" w:pos="993"/>
        </w:tabs>
        <w:jc w:val="both"/>
        <w:rPr>
          <w:rFonts w:cs="Arial"/>
          <w:szCs w:val="24"/>
          <w:lang w:val="hr-HR"/>
        </w:rPr>
      </w:pPr>
      <w:r w:rsidRPr="006D3528">
        <w:rPr>
          <w:rFonts w:cs="Arial"/>
          <w:szCs w:val="24"/>
          <w:lang w:val="hr-HR"/>
        </w:rPr>
        <w:t>Na potpore se primjenjuje Zakon o državnim potporama („Nar</w:t>
      </w:r>
      <w:r w:rsidR="006D3528">
        <w:rPr>
          <w:rFonts w:cs="Arial"/>
          <w:szCs w:val="24"/>
          <w:lang w:val="hr-HR"/>
        </w:rPr>
        <w:t>odne novine“ broj 47/14</w:t>
      </w:r>
      <w:r w:rsidR="00B66A18">
        <w:rPr>
          <w:rFonts w:cs="Arial"/>
          <w:szCs w:val="24"/>
          <w:lang w:val="hr-HR"/>
        </w:rPr>
        <w:t>.</w:t>
      </w:r>
      <w:r w:rsidR="006D3528">
        <w:rPr>
          <w:rFonts w:cs="Arial"/>
          <w:szCs w:val="24"/>
          <w:lang w:val="hr-HR"/>
        </w:rPr>
        <w:t xml:space="preserve"> i 69/17</w:t>
      </w:r>
      <w:r w:rsidR="00B66A18">
        <w:rPr>
          <w:rFonts w:cs="Arial"/>
          <w:szCs w:val="24"/>
          <w:lang w:val="hr-HR"/>
        </w:rPr>
        <w:t>.</w:t>
      </w:r>
      <w:r w:rsidRPr="006D3528">
        <w:rPr>
          <w:rFonts w:cs="Arial"/>
          <w:szCs w:val="24"/>
          <w:lang w:val="hr-HR"/>
        </w:rPr>
        <w:t>) kojim se propisuje se da se potpore male vrijednosti dodjeljuju u skladu s važećim odredbama Uredbe Komisije (EU) 2023/2831 оd 13. prosinca 2023. o primjeni članaka 107. i 108. Ugovora o funkcioniranju Europske unije na de minimis potpore (SL L 2023/2831, 15.12.2023).</w:t>
      </w:r>
    </w:p>
    <w:p w:rsidR="00A523C8" w:rsidRPr="006D3528" w:rsidRDefault="00A523C8" w:rsidP="00A523C8">
      <w:pPr>
        <w:tabs>
          <w:tab w:val="left" w:pos="284"/>
          <w:tab w:val="left" w:pos="993"/>
        </w:tabs>
        <w:suppressAutoHyphens/>
        <w:contextualSpacing/>
        <w:jc w:val="both"/>
        <w:rPr>
          <w:rFonts w:cs="Arial"/>
          <w:szCs w:val="24"/>
          <w:lang w:val="hr-HR"/>
        </w:rPr>
      </w:pPr>
    </w:p>
    <w:p w:rsidR="00625197" w:rsidRPr="006D3528" w:rsidRDefault="00625197" w:rsidP="006D3528">
      <w:pPr>
        <w:tabs>
          <w:tab w:val="left" w:pos="567"/>
        </w:tabs>
        <w:suppressAutoHyphens/>
        <w:ind w:left="360" w:hanging="360"/>
        <w:contextualSpacing/>
        <w:jc w:val="both"/>
        <w:rPr>
          <w:rFonts w:cs="Arial"/>
          <w:szCs w:val="24"/>
          <w:lang w:val="hr-HR" w:eastAsia="hr-HR"/>
        </w:rPr>
      </w:pPr>
      <w:r w:rsidRPr="006D3528">
        <w:rPr>
          <w:rFonts w:cs="Arial"/>
          <w:b/>
          <w:szCs w:val="24"/>
          <w:lang w:val="hr-HR" w:eastAsia="hr-HR"/>
        </w:rPr>
        <w:t xml:space="preserve">IV. PRIHVATLJIVE AKTIVNOSTI, TROŠKOVI, INTENZITET I IZNOS POTPORE </w:t>
      </w:r>
    </w:p>
    <w:p w:rsidR="00ED475F" w:rsidRDefault="00ED475F" w:rsidP="008E5B43">
      <w:pPr>
        <w:tabs>
          <w:tab w:val="left" w:pos="567"/>
        </w:tabs>
        <w:contextualSpacing/>
        <w:jc w:val="both"/>
        <w:rPr>
          <w:rFonts w:cs="Arial"/>
          <w:b/>
          <w:bCs/>
          <w:color w:val="3B3838"/>
          <w:szCs w:val="24"/>
          <w:lang w:val="hr-HR"/>
        </w:rPr>
      </w:pPr>
    </w:p>
    <w:p w:rsidR="008E5B43" w:rsidRPr="008E5B43" w:rsidRDefault="008E5B43" w:rsidP="008E5B43">
      <w:pPr>
        <w:tabs>
          <w:tab w:val="left" w:pos="567"/>
        </w:tabs>
        <w:contextualSpacing/>
        <w:jc w:val="both"/>
        <w:rPr>
          <w:rFonts w:cs="Arial"/>
          <w:b/>
          <w:bCs/>
          <w:color w:val="3B3838"/>
          <w:szCs w:val="24"/>
          <w:lang w:val="hr-HR"/>
        </w:rPr>
      </w:pPr>
      <w:r w:rsidRPr="008E5B43">
        <w:rPr>
          <w:rFonts w:cs="Arial"/>
          <w:b/>
          <w:bCs/>
          <w:color w:val="3B3838"/>
          <w:szCs w:val="24"/>
          <w:lang w:val="hr-HR"/>
        </w:rPr>
        <w:t xml:space="preserve">Sredstva se odobravaju isključivo za: </w:t>
      </w:r>
    </w:p>
    <w:p w:rsidR="008E5B43" w:rsidRPr="008E5B43" w:rsidRDefault="008E5B43" w:rsidP="00861A00">
      <w:pPr>
        <w:tabs>
          <w:tab w:val="left" w:pos="284"/>
          <w:tab w:val="left" w:pos="426"/>
        </w:tabs>
        <w:ind w:left="284" w:hanging="284"/>
        <w:contextualSpacing/>
        <w:jc w:val="both"/>
        <w:rPr>
          <w:rFonts w:cs="Arial"/>
          <w:bCs/>
          <w:color w:val="3B3838"/>
          <w:szCs w:val="24"/>
          <w:lang w:val="hr-HR"/>
        </w:rPr>
      </w:pPr>
      <w:r w:rsidRPr="008E5B43">
        <w:rPr>
          <w:rFonts w:cs="Arial"/>
          <w:bCs/>
          <w:color w:val="3B3838"/>
          <w:szCs w:val="24"/>
          <w:lang w:val="hr-HR"/>
        </w:rPr>
        <w:t>•</w:t>
      </w:r>
      <w:r w:rsidRPr="008E5B43">
        <w:rPr>
          <w:rFonts w:cs="Arial"/>
          <w:bCs/>
          <w:color w:val="3B3838"/>
          <w:szCs w:val="24"/>
          <w:lang w:val="hr-HR"/>
        </w:rPr>
        <w:tab/>
        <w:t>nabavu opreme ili pojedinih dijelova opreme u svrhu razvoja i unaprjeđenja ugostiteljskih kapaciteta</w:t>
      </w:r>
      <w:r>
        <w:rPr>
          <w:rFonts w:cs="Arial"/>
          <w:bCs/>
          <w:color w:val="3B3838"/>
          <w:szCs w:val="24"/>
          <w:lang w:val="hr-HR"/>
        </w:rPr>
        <w:t>,</w:t>
      </w:r>
      <w:r w:rsidRPr="008E5B43">
        <w:t xml:space="preserve"> </w:t>
      </w:r>
      <w:r w:rsidRPr="008E5B43">
        <w:rPr>
          <w:rFonts w:cs="Arial"/>
          <w:bCs/>
          <w:color w:val="3B3838"/>
          <w:szCs w:val="24"/>
          <w:lang w:val="hr-HR"/>
        </w:rPr>
        <w:t>koji su evidentirani kao dugotrajna imovina.</w:t>
      </w:r>
    </w:p>
    <w:p w:rsidR="008E5B43" w:rsidRDefault="008E5B43" w:rsidP="00861A00">
      <w:pPr>
        <w:tabs>
          <w:tab w:val="left" w:pos="284"/>
          <w:tab w:val="left" w:pos="426"/>
        </w:tabs>
        <w:ind w:left="284" w:hanging="284"/>
        <w:contextualSpacing/>
        <w:jc w:val="both"/>
        <w:rPr>
          <w:rFonts w:cs="Arial"/>
          <w:bCs/>
          <w:color w:val="3B3838"/>
          <w:szCs w:val="24"/>
          <w:lang w:val="hr-HR"/>
        </w:rPr>
      </w:pPr>
      <w:r w:rsidRPr="008E5B43">
        <w:rPr>
          <w:rFonts w:cs="Arial"/>
          <w:bCs/>
          <w:color w:val="3B3838"/>
          <w:szCs w:val="24"/>
          <w:lang w:val="hr-HR"/>
        </w:rPr>
        <w:t>•</w:t>
      </w:r>
      <w:r w:rsidRPr="008E5B43">
        <w:rPr>
          <w:rFonts w:cs="Arial"/>
          <w:bCs/>
          <w:color w:val="3B3838"/>
          <w:szCs w:val="24"/>
          <w:lang w:val="hr-HR"/>
        </w:rPr>
        <w:tab/>
        <w:t>nabavu opreme</w:t>
      </w:r>
      <w:r w:rsidR="006D1478">
        <w:rPr>
          <w:rFonts w:cs="Arial"/>
          <w:bCs/>
          <w:color w:val="3B3838"/>
          <w:szCs w:val="24"/>
          <w:lang w:val="hr-HR"/>
        </w:rPr>
        <w:t xml:space="preserve"> ili pojedinih dijelova opreme </w:t>
      </w:r>
      <w:r w:rsidRPr="008E5B43">
        <w:rPr>
          <w:rFonts w:cs="Arial"/>
          <w:bCs/>
          <w:color w:val="3B3838"/>
          <w:szCs w:val="24"/>
          <w:lang w:val="hr-HR"/>
        </w:rPr>
        <w:t>u svrhu pružanja usluga aktivnog i pustolovnog turizma i pružanja usluga iznajmljivanja opreme za šport i rekr</w:t>
      </w:r>
      <w:r w:rsidR="006D1478">
        <w:rPr>
          <w:rFonts w:cs="Arial"/>
          <w:bCs/>
          <w:color w:val="3B3838"/>
          <w:szCs w:val="24"/>
          <w:lang w:val="hr-HR"/>
        </w:rPr>
        <w:t>eaciju</w:t>
      </w:r>
      <w:r w:rsidR="00441AD5">
        <w:rPr>
          <w:rFonts w:cs="Arial"/>
          <w:bCs/>
          <w:color w:val="3B3838"/>
          <w:szCs w:val="24"/>
          <w:lang w:val="hr-HR"/>
        </w:rPr>
        <w:t xml:space="preserve"> turistima</w:t>
      </w:r>
      <w:r>
        <w:rPr>
          <w:rFonts w:cs="Arial"/>
          <w:bCs/>
          <w:color w:val="3B3838"/>
          <w:szCs w:val="24"/>
          <w:lang w:val="hr-HR"/>
        </w:rPr>
        <w:t>,</w:t>
      </w:r>
      <w:r w:rsidRPr="008E5B43">
        <w:t xml:space="preserve"> </w:t>
      </w:r>
      <w:r w:rsidRPr="008E5B43">
        <w:rPr>
          <w:rFonts w:cs="Arial"/>
          <w:bCs/>
          <w:color w:val="3B3838"/>
          <w:szCs w:val="24"/>
          <w:lang w:val="hr-HR"/>
        </w:rPr>
        <w:t>koji su evidentirani kao dugotrajna imovina.</w:t>
      </w:r>
    </w:p>
    <w:p w:rsidR="00861A00" w:rsidRPr="008E5B43" w:rsidRDefault="00861A00" w:rsidP="008E5B43">
      <w:pPr>
        <w:tabs>
          <w:tab w:val="left" w:pos="284"/>
          <w:tab w:val="left" w:pos="426"/>
        </w:tabs>
        <w:contextualSpacing/>
        <w:jc w:val="both"/>
        <w:rPr>
          <w:rFonts w:cs="Arial"/>
          <w:bCs/>
          <w:color w:val="3B3838"/>
          <w:szCs w:val="24"/>
          <w:lang w:val="hr-HR"/>
        </w:rPr>
      </w:pPr>
    </w:p>
    <w:p w:rsidR="00861A00" w:rsidRPr="00861A00" w:rsidRDefault="00861A00" w:rsidP="00861A00">
      <w:pPr>
        <w:tabs>
          <w:tab w:val="left" w:pos="567"/>
          <w:tab w:val="left" w:pos="709"/>
        </w:tabs>
        <w:suppressAutoHyphens/>
        <w:ind w:right="16"/>
        <w:contextualSpacing/>
        <w:jc w:val="both"/>
        <w:rPr>
          <w:rFonts w:cs="Arial"/>
          <w:b/>
          <w:szCs w:val="24"/>
          <w:lang w:val="hr-HR"/>
        </w:rPr>
      </w:pPr>
      <w:r w:rsidRPr="00861A00">
        <w:rPr>
          <w:rFonts w:cs="Arial"/>
          <w:b/>
          <w:szCs w:val="24"/>
          <w:lang w:val="hr-HR"/>
        </w:rPr>
        <w:t>Nisu prihvatljivi troškovi:</w:t>
      </w:r>
    </w:p>
    <w:p w:rsidR="00ED475F" w:rsidRPr="00861A00" w:rsidRDefault="00ED475F" w:rsidP="005B188F">
      <w:pPr>
        <w:numPr>
          <w:ilvl w:val="0"/>
          <w:numId w:val="26"/>
        </w:numPr>
        <w:tabs>
          <w:tab w:val="left" w:pos="567"/>
        </w:tabs>
        <w:suppressAutoHyphens/>
        <w:ind w:left="284" w:right="16" w:hanging="284"/>
        <w:contextualSpacing/>
        <w:jc w:val="both"/>
        <w:rPr>
          <w:rFonts w:cs="Arial"/>
          <w:color w:val="3B3838"/>
          <w:szCs w:val="24"/>
          <w:lang w:val="hr-HR"/>
        </w:rPr>
      </w:pPr>
      <w:r w:rsidRPr="00861A00">
        <w:rPr>
          <w:rFonts w:cs="Arial"/>
          <w:color w:val="3B3838"/>
          <w:szCs w:val="24"/>
          <w:lang w:val="hr-HR"/>
        </w:rPr>
        <w:t>garaža i parkirališta,</w:t>
      </w:r>
    </w:p>
    <w:p w:rsidR="00ED475F" w:rsidRPr="00861A00" w:rsidRDefault="00ED475F" w:rsidP="005B188F">
      <w:pPr>
        <w:numPr>
          <w:ilvl w:val="0"/>
          <w:numId w:val="26"/>
        </w:numPr>
        <w:tabs>
          <w:tab w:val="left" w:pos="567"/>
        </w:tabs>
        <w:suppressAutoHyphens/>
        <w:ind w:left="284" w:right="16" w:hanging="284"/>
        <w:contextualSpacing/>
        <w:jc w:val="both"/>
        <w:rPr>
          <w:rFonts w:cs="Arial"/>
          <w:color w:val="3B3838"/>
          <w:szCs w:val="24"/>
          <w:lang w:val="hr-HR"/>
        </w:rPr>
      </w:pPr>
      <w:r w:rsidRPr="00861A00">
        <w:rPr>
          <w:rFonts w:cs="Arial"/>
          <w:color w:val="3B3838"/>
          <w:szCs w:val="24"/>
          <w:lang w:val="hr-HR"/>
        </w:rPr>
        <w:t>kongresnih centara,</w:t>
      </w:r>
    </w:p>
    <w:p w:rsidR="00ED475F" w:rsidRPr="00861A00" w:rsidRDefault="00ED475F" w:rsidP="005B188F">
      <w:pPr>
        <w:numPr>
          <w:ilvl w:val="0"/>
          <w:numId w:val="26"/>
        </w:numPr>
        <w:tabs>
          <w:tab w:val="left" w:pos="567"/>
        </w:tabs>
        <w:suppressAutoHyphens/>
        <w:ind w:left="284" w:right="16" w:hanging="284"/>
        <w:contextualSpacing/>
        <w:jc w:val="both"/>
        <w:rPr>
          <w:rFonts w:cs="Arial"/>
          <w:color w:val="3B3838"/>
          <w:szCs w:val="24"/>
          <w:lang w:val="hr-HR"/>
        </w:rPr>
      </w:pPr>
      <w:r w:rsidRPr="00861A00">
        <w:rPr>
          <w:rFonts w:cs="Arial"/>
          <w:color w:val="3B3838"/>
          <w:szCs w:val="24"/>
          <w:lang w:val="hr-HR"/>
        </w:rPr>
        <w:t>dvorana (športskih, koncertnih, kina i sl.),</w:t>
      </w:r>
    </w:p>
    <w:p w:rsidR="00ED475F" w:rsidRPr="00861A00" w:rsidRDefault="00ED475F" w:rsidP="005B188F">
      <w:pPr>
        <w:numPr>
          <w:ilvl w:val="0"/>
          <w:numId w:val="26"/>
        </w:numPr>
        <w:tabs>
          <w:tab w:val="left" w:pos="567"/>
        </w:tabs>
        <w:suppressAutoHyphens/>
        <w:ind w:left="284" w:right="16" w:hanging="284"/>
        <w:contextualSpacing/>
        <w:jc w:val="both"/>
        <w:rPr>
          <w:rFonts w:cs="Arial"/>
          <w:color w:val="3B3838"/>
          <w:szCs w:val="24"/>
          <w:lang w:val="hr-HR"/>
        </w:rPr>
      </w:pPr>
      <w:r w:rsidRPr="00861A00">
        <w:rPr>
          <w:rFonts w:cs="Arial"/>
          <w:color w:val="3B3838"/>
          <w:szCs w:val="24"/>
          <w:lang w:val="hr-HR"/>
        </w:rPr>
        <w:t>igrališta (teniskih, nogometnih, košarkaških, dječjih i sl.),</w:t>
      </w:r>
    </w:p>
    <w:p w:rsidR="00ED475F" w:rsidRPr="00861A00" w:rsidRDefault="00ED475F" w:rsidP="005B188F">
      <w:pPr>
        <w:numPr>
          <w:ilvl w:val="0"/>
          <w:numId w:val="26"/>
        </w:numPr>
        <w:tabs>
          <w:tab w:val="left" w:pos="567"/>
        </w:tabs>
        <w:suppressAutoHyphens/>
        <w:ind w:left="284" w:right="16" w:hanging="284"/>
        <w:contextualSpacing/>
        <w:jc w:val="both"/>
        <w:rPr>
          <w:rFonts w:cs="Arial"/>
          <w:color w:val="3B3838"/>
          <w:szCs w:val="24"/>
          <w:lang w:val="hr-HR"/>
        </w:rPr>
      </w:pPr>
      <w:r w:rsidRPr="00861A00">
        <w:rPr>
          <w:rFonts w:cs="Arial"/>
          <w:color w:val="3B3838"/>
          <w:szCs w:val="24"/>
          <w:lang w:val="hr-HR"/>
        </w:rPr>
        <w:t>vozila/plovila namijenjena za prijevoz turista,</w:t>
      </w:r>
    </w:p>
    <w:p w:rsidR="00ED475F" w:rsidRPr="00861A00" w:rsidRDefault="00ED475F" w:rsidP="005B188F">
      <w:pPr>
        <w:numPr>
          <w:ilvl w:val="0"/>
          <w:numId w:val="26"/>
        </w:numPr>
        <w:tabs>
          <w:tab w:val="left" w:pos="567"/>
        </w:tabs>
        <w:suppressAutoHyphens/>
        <w:ind w:left="284" w:right="16" w:hanging="284"/>
        <w:contextualSpacing/>
        <w:jc w:val="both"/>
        <w:rPr>
          <w:rFonts w:cs="Arial"/>
          <w:color w:val="3B3838"/>
          <w:szCs w:val="24"/>
          <w:lang w:val="hr-HR"/>
        </w:rPr>
      </w:pPr>
      <w:r w:rsidRPr="00861A00">
        <w:rPr>
          <w:rFonts w:cs="Arial"/>
          <w:color w:val="3B3838"/>
          <w:szCs w:val="24"/>
          <w:lang w:val="hr-HR"/>
        </w:rPr>
        <w:t xml:space="preserve">izradu projektne dokumentacije, </w:t>
      </w:r>
    </w:p>
    <w:p w:rsidR="00ED475F" w:rsidRPr="00861A00" w:rsidRDefault="00ED475F" w:rsidP="005B188F">
      <w:pPr>
        <w:numPr>
          <w:ilvl w:val="0"/>
          <w:numId w:val="26"/>
        </w:numPr>
        <w:tabs>
          <w:tab w:val="left" w:pos="567"/>
        </w:tabs>
        <w:suppressAutoHyphens/>
        <w:ind w:left="284" w:right="16" w:hanging="284"/>
        <w:contextualSpacing/>
        <w:jc w:val="both"/>
        <w:rPr>
          <w:rFonts w:cs="Arial"/>
          <w:color w:val="3B3838"/>
          <w:szCs w:val="24"/>
          <w:lang w:val="hr-HR"/>
        </w:rPr>
      </w:pPr>
      <w:r w:rsidRPr="00861A00">
        <w:rPr>
          <w:rFonts w:cs="Arial"/>
          <w:color w:val="3B3838"/>
          <w:szCs w:val="24"/>
          <w:lang w:val="hr-HR"/>
        </w:rPr>
        <w:t>kupnju nekretnina (objekata i zemljišta)</w:t>
      </w:r>
      <w:r w:rsidR="004F2C6A">
        <w:rPr>
          <w:rFonts w:cs="Arial"/>
          <w:color w:val="3B3838"/>
          <w:szCs w:val="24"/>
          <w:lang w:val="hr-HR"/>
        </w:rPr>
        <w:t>,</w:t>
      </w:r>
      <w:r w:rsidRPr="00861A00">
        <w:rPr>
          <w:rFonts w:cs="Arial"/>
          <w:color w:val="3B3838"/>
          <w:szCs w:val="24"/>
          <w:lang w:val="hr-HR"/>
        </w:rPr>
        <w:t xml:space="preserve"> prijevoznih sredstava</w:t>
      </w:r>
      <w:r w:rsidR="004F2C6A">
        <w:rPr>
          <w:rFonts w:cs="Arial"/>
          <w:color w:val="3B3838"/>
          <w:szCs w:val="24"/>
          <w:lang w:val="hr-HR"/>
        </w:rPr>
        <w:t xml:space="preserve"> i mobilnih uređaja</w:t>
      </w:r>
      <w:r w:rsidRPr="00861A00">
        <w:rPr>
          <w:rFonts w:cs="Arial"/>
          <w:color w:val="3B3838"/>
          <w:szCs w:val="24"/>
          <w:lang w:val="hr-HR"/>
        </w:rPr>
        <w:t>.</w:t>
      </w:r>
    </w:p>
    <w:p w:rsidR="00861A00" w:rsidRPr="00861A00" w:rsidRDefault="00861A00" w:rsidP="005B188F">
      <w:pPr>
        <w:numPr>
          <w:ilvl w:val="0"/>
          <w:numId w:val="26"/>
        </w:numPr>
        <w:tabs>
          <w:tab w:val="left" w:pos="567"/>
        </w:tabs>
        <w:suppressAutoHyphens/>
        <w:ind w:left="284" w:right="16" w:hanging="284"/>
        <w:contextualSpacing/>
        <w:jc w:val="both"/>
        <w:rPr>
          <w:rFonts w:cs="Arial"/>
          <w:szCs w:val="24"/>
          <w:lang w:val="hr-HR"/>
        </w:rPr>
      </w:pPr>
      <w:r w:rsidRPr="00861A00">
        <w:rPr>
          <w:rFonts w:cs="Arial"/>
          <w:szCs w:val="24"/>
          <w:lang w:val="hr-HR"/>
        </w:rPr>
        <w:t>porez na dodanu vrijednost (PDV) nije prihvatljiv trošak u slučaju kad je prijavitelj/korisnik potpore porezni obveznik upisan u registar obveznika PDV-a te ima pravo na odbitak PDV-a (osim ako Prijavitelj dostavi Izjavu ili ogovarajući dokaz da nije u sustavu PDV)</w:t>
      </w:r>
      <w:r w:rsidR="00ED475F">
        <w:rPr>
          <w:rFonts w:cs="Arial"/>
          <w:szCs w:val="24"/>
          <w:lang w:val="hr-HR"/>
        </w:rPr>
        <w:t>.</w:t>
      </w:r>
      <w:r w:rsidRPr="00861A00">
        <w:rPr>
          <w:rFonts w:cs="Arial"/>
          <w:szCs w:val="24"/>
          <w:lang w:val="hr-HR"/>
        </w:rPr>
        <w:t xml:space="preserve">   </w:t>
      </w:r>
    </w:p>
    <w:p w:rsidR="00861A00" w:rsidRPr="00861A00" w:rsidRDefault="00861A00" w:rsidP="005B188F">
      <w:pPr>
        <w:numPr>
          <w:ilvl w:val="0"/>
          <w:numId w:val="26"/>
        </w:numPr>
        <w:tabs>
          <w:tab w:val="left" w:pos="567"/>
        </w:tabs>
        <w:suppressAutoHyphens/>
        <w:ind w:left="284" w:right="16" w:hanging="284"/>
        <w:contextualSpacing/>
        <w:jc w:val="both"/>
        <w:rPr>
          <w:rFonts w:cs="Arial"/>
          <w:szCs w:val="24"/>
          <w:lang w:val="hr-HR"/>
        </w:rPr>
      </w:pPr>
      <w:r w:rsidRPr="00861A00">
        <w:rPr>
          <w:rFonts w:cs="Arial"/>
          <w:bCs/>
          <w:szCs w:val="24"/>
          <w:lang w:val="hr-HR"/>
        </w:rPr>
        <w:t>bankovni troškovi, troškovi jamstva i slične naknade</w:t>
      </w:r>
      <w:r w:rsidR="00ED475F">
        <w:rPr>
          <w:rFonts w:cs="Arial"/>
          <w:bCs/>
          <w:szCs w:val="24"/>
          <w:lang w:val="hr-HR"/>
        </w:rPr>
        <w:t>.</w:t>
      </w:r>
      <w:r w:rsidRPr="00861A00">
        <w:rPr>
          <w:rFonts w:cs="Arial"/>
          <w:bCs/>
          <w:szCs w:val="24"/>
          <w:lang w:val="hr-HR"/>
        </w:rPr>
        <w:t xml:space="preserve"> </w:t>
      </w:r>
    </w:p>
    <w:p w:rsidR="00861A00" w:rsidRPr="00861A00" w:rsidRDefault="00861A00" w:rsidP="005B188F">
      <w:pPr>
        <w:numPr>
          <w:ilvl w:val="0"/>
          <w:numId w:val="26"/>
        </w:numPr>
        <w:tabs>
          <w:tab w:val="left" w:pos="567"/>
        </w:tabs>
        <w:ind w:left="284" w:hanging="284"/>
        <w:contextualSpacing/>
        <w:jc w:val="both"/>
        <w:rPr>
          <w:rFonts w:cs="Arial"/>
          <w:bCs/>
          <w:szCs w:val="24"/>
          <w:lang w:val="hr-HR"/>
        </w:rPr>
      </w:pPr>
      <w:r w:rsidRPr="00861A00">
        <w:rPr>
          <w:rFonts w:cs="Arial"/>
          <w:bCs/>
          <w:szCs w:val="24"/>
          <w:lang w:val="hr-HR"/>
        </w:rPr>
        <w:t>reprogram i refinanciranje postojećih kredita</w:t>
      </w:r>
      <w:r w:rsidR="00ED475F">
        <w:rPr>
          <w:rFonts w:cs="Arial"/>
          <w:bCs/>
          <w:szCs w:val="24"/>
          <w:lang w:val="hr-HR"/>
        </w:rPr>
        <w:t>.</w:t>
      </w:r>
    </w:p>
    <w:p w:rsidR="00861A00" w:rsidRPr="00861A00" w:rsidRDefault="00861A00" w:rsidP="005B188F">
      <w:pPr>
        <w:numPr>
          <w:ilvl w:val="0"/>
          <w:numId w:val="26"/>
        </w:numPr>
        <w:tabs>
          <w:tab w:val="left" w:pos="567"/>
        </w:tabs>
        <w:suppressAutoHyphens/>
        <w:ind w:left="284" w:right="16" w:hanging="284"/>
        <w:contextualSpacing/>
        <w:jc w:val="both"/>
        <w:rPr>
          <w:rFonts w:cs="Arial"/>
          <w:szCs w:val="24"/>
          <w:lang w:val="hr-HR"/>
        </w:rPr>
      </w:pPr>
      <w:r w:rsidRPr="00861A00">
        <w:rPr>
          <w:rFonts w:cs="Arial"/>
          <w:szCs w:val="24"/>
          <w:lang w:val="hr-HR"/>
        </w:rPr>
        <w:t>troškovi nabave uredsk</w:t>
      </w:r>
      <w:r w:rsidR="00ED475F">
        <w:rPr>
          <w:rFonts w:cs="Arial"/>
          <w:szCs w:val="24"/>
          <w:lang w:val="hr-HR"/>
        </w:rPr>
        <w:t>og namještaja.</w:t>
      </w:r>
    </w:p>
    <w:p w:rsidR="00861A00" w:rsidRPr="00861A00" w:rsidRDefault="00861A00" w:rsidP="005B188F">
      <w:pPr>
        <w:numPr>
          <w:ilvl w:val="0"/>
          <w:numId w:val="26"/>
        </w:numPr>
        <w:tabs>
          <w:tab w:val="left" w:pos="567"/>
        </w:tabs>
        <w:suppressAutoHyphens/>
        <w:ind w:left="284" w:right="16" w:hanging="284"/>
        <w:contextualSpacing/>
        <w:jc w:val="both"/>
        <w:rPr>
          <w:rFonts w:cs="Arial"/>
          <w:szCs w:val="24"/>
          <w:lang w:val="hr-HR"/>
        </w:rPr>
      </w:pPr>
      <w:r w:rsidRPr="00861A00">
        <w:rPr>
          <w:rFonts w:cs="Arial"/>
          <w:bCs/>
          <w:szCs w:val="24"/>
          <w:lang w:val="hr-HR"/>
        </w:rPr>
        <w:t>trošak za kojeg je već ostvarena potpora iz nekog drugog izvora financiranja</w:t>
      </w:r>
      <w:r w:rsidR="00ED475F">
        <w:rPr>
          <w:rFonts w:cs="Arial"/>
          <w:bCs/>
          <w:szCs w:val="24"/>
          <w:lang w:val="hr-HR"/>
        </w:rPr>
        <w:t>.</w:t>
      </w:r>
      <w:r w:rsidRPr="00861A00">
        <w:rPr>
          <w:rFonts w:cs="Arial"/>
          <w:bCs/>
          <w:szCs w:val="24"/>
          <w:lang w:val="hr-HR"/>
        </w:rPr>
        <w:t xml:space="preserve"> </w:t>
      </w:r>
    </w:p>
    <w:p w:rsidR="00861A00" w:rsidRPr="00861A00" w:rsidRDefault="00861A00" w:rsidP="005B188F">
      <w:pPr>
        <w:numPr>
          <w:ilvl w:val="0"/>
          <w:numId w:val="26"/>
        </w:numPr>
        <w:tabs>
          <w:tab w:val="left" w:pos="567"/>
        </w:tabs>
        <w:suppressAutoHyphens/>
        <w:ind w:left="284" w:right="16" w:hanging="284"/>
        <w:contextualSpacing/>
        <w:jc w:val="both"/>
        <w:rPr>
          <w:rFonts w:cs="Arial"/>
          <w:szCs w:val="24"/>
          <w:lang w:val="hr-HR"/>
        </w:rPr>
      </w:pPr>
      <w:r w:rsidRPr="00861A00">
        <w:rPr>
          <w:rFonts w:cs="Arial"/>
          <w:color w:val="3B3838"/>
          <w:szCs w:val="24"/>
          <w:lang w:val="hr-HR"/>
        </w:rPr>
        <w:t>svi drugi troškovi koji nisu u vezi s realizacijom prijavljene aktivnosti.</w:t>
      </w:r>
    </w:p>
    <w:p w:rsidR="00861A00" w:rsidRPr="00861A00" w:rsidRDefault="00861A00" w:rsidP="00861A00">
      <w:pPr>
        <w:tabs>
          <w:tab w:val="left" w:pos="567"/>
        </w:tabs>
        <w:suppressAutoHyphens/>
        <w:ind w:left="284" w:right="16" w:hanging="284"/>
        <w:contextualSpacing/>
        <w:jc w:val="both"/>
        <w:rPr>
          <w:rFonts w:cs="Arial"/>
          <w:color w:val="3B3838"/>
          <w:szCs w:val="24"/>
          <w:lang w:val="hr-HR"/>
        </w:rPr>
      </w:pPr>
    </w:p>
    <w:p w:rsidR="00D56B8E" w:rsidRPr="00ED475F" w:rsidRDefault="00D56B8E" w:rsidP="006D3528">
      <w:pPr>
        <w:pStyle w:val="ListParagraph"/>
        <w:spacing w:before="120"/>
        <w:ind w:left="0"/>
        <w:contextualSpacing w:val="0"/>
        <w:jc w:val="both"/>
        <w:rPr>
          <w:rFonts w:cs="Arial"/>
          <w:b/>
          <w:szCs w:val="24"/>
          <w:lang w:val="hr-HR"/>
        </w:rPr>
      </w:pPr>
      <w:r w:rsidRPr="00ED475F">
        <w:rPr>
          <w:rFonts w:cs="Arial"/>
          <w:b/>
          <w:szCs w:val="24"/>
          <w:lang w:val="hr-HR"/>
        </w:rPr>
        <w:t>Županija će sufinancirati provedbu odabranih projekata najviše do:</w:t>
      </w:r>
    </w:p>
    <w:p w:rsidR="00D56B8E" w:rsidRPr="005B188F" w:rsidRDefault="00D422DD" w:rsidP="005B188F">
      <w:pPr>
        <w:pStyle w:val="ListParagraph"/>
        <w:numPr>
          <w:ilvl w:val="0"/>
          <w:numId w:val="27"/>
        </w:numPr>
        <w:ind w:left="284" w:right="-2" w:hanging="284"/>
        <w:jc w:val="both"/>
        <w:rPr>
          <w:rFonts w:cs="Arial"/>
          <w:szCs w:val="24"/>
          <w:lang w:val="hr-HR"/>
        </w:rPr>
      </w:pPr>
      <w:r w:rsidRPr="005B188F">
        <w:rPr>
          <w:rFonts w:cs="Arial"/>
          <w:szCs w:val="24"/>
          <w:lang w:val="hr-HR"/>
        </w:rPr>
        <w:t>8</w:t>
      </w:r>
      <w:r w:rsidR="00D56B8E" w:rsidRPr="005B188F">
        <w:rPr>
          <w:rFonts w:cs="Arial"/>
          <w:szCs w:val="24"/>
          <w:lang w:val="hr-HR"/>
        </w:rPr>
        <w:t>0% prihvatljivih iznosa troškova provedbe projekta korisnicima koji projekt provode na području koje je razvrstano u III. kategoriju indeksa turističke razvijenosti</w:t>
      </w:r>
      <w:r w:rsidR="00415584" w:rsidRPr="005B188F">
        <w:rPr>
          <w:rFonts w:cs="Arial"/>
          <w:szCs w:val="24"/>
          <w:lang w:val="hr-HR"/>
        </w:rPr>
        <w:t>,</w:t>
      </w:r>
      <w:r w:rsidR="00D56B8E" w:rsidRPr="005B188F">
        <w:rPr>
          <w:rFonts w:cs="Arial"/>
          <w:szCs w:val="24"/>
          <w:lang w:val="hr-HR"/>
        </w:rPr>
        <w:t xml:space="preserve"> najviše do </w:t>
      </w:r>
      <w:r w:rsidR="00711BE3" w:rsidRPr="005B188F">
        <w:rPr>
          <w:rFonts w:cs="Arial"/>
          <w:szCs w:val="24"/>
          <w:lang w:val="hr-HR"/>
        </w:rPr>
        <w:t>10</w:t>
      </w:r>
      <w:r w:rsidR="00415584" w:rsidRPr="005B188F">
        <w:rPr>
          <w:rFonts w:cs="Arial"/>
          <w:szCs w:val="24"/>
          <w:lang w:val="hr-HR"/>
        </w:rPr>
        <w:t>.000,00 eura (korisnik ima obvezu osigurati sredstva u iznosu od najmanje 20% od ukupnog troška projekta).</w:t>
      </w:r>
    </w:p>
    <w:p w:rsidR="00D56B8E" w:rsidRPr="005B188F" w:rsidRDefault="00D56B8E" w:rsidP="005B188F">
      <w:pPr>
        <w:pStyle w:val="ListParagraph"/>
        <w:numPr>
          <w:ilvl w:val="0"/>
          <w:numId w:val="27"/>
        </w:numPr>
        <w:ind w:left="284" w:right="-2" w:hanging="284"/>
        <w:jc w:val="both"/>
        <w:rPr>
          <w:rFonts w:cs="Arial"/>
          <w:szCs w:val="24"/>
          <w:lang w:val="hr-HR"/>
        </w:rPr>
      </w:pPr>
      <w:r w:rsidRPr="005B188F">
        <w:rPr>
          <w:rFonts w:cs="Arial"/>
          <w:szCs w:val="24"/>
          <w:lang w:val="hr-HR"/>
        </w:rPr>
        <w:t xml:space="preserve">100% prihvatljivih iznosa troškova provedbe projekta korisnicima koji projekt provode na području koje je razvrstano u IV. kategoriju indeksa turističke razvijenosti, najviše do </w:t>
      </w:r>
      <w:r w:rsidR="00711BE3" w:rsidRPr="005B188F">
        <w:rPr>
          <w:rFonts w:cs="Arial"/>
          <w:szCs w:val="24"/>
          <w:lang w:val="hr-HR"/>
        </w:rPr>
        <w:t>1</w:t>
      </w:r>
      <w:r w:rsidR="00415584" w:rsidRPr="005B188F">
        <w:rPr>
          <w:rFonts w:cs="Arial"/>
          <w:szCs w:val="24"/>
          <w:lang w:val="hr-HR"/>
        </w:rPr>
        <w:t>2</w:t>
      </w:r>
      <w:r w:rsidRPr="005B188F">
        <w:rPr>
          <w:rFonts w:cs="Arial"/>
          <w:szCs w:val="24"/>
          <w:lang w:val="hr-HR"/>
        </w:rPr>
        <w:t>.000,00 eura.</w:t>
      </w:r>
    </w:p>
    <w:p w:rsidR="00625197" w:rsidRPr="005B188F" w:rsidRDefault="00625197" w:rsidP="005B188F">
      <w:pPr>
        <w:ind w:left="284" w:right="-2" w:hanging="284"/>
        <w:jc w:val="both"/>
        <w:rPr>
          <w:rFonts w:cs="Arial"/>
          <w:szCs w:val="24"/>
          <w:lang w:val="hr-HR"/>
        </w:rPr>
      </w:pPr>
    </w:p>
    <w:p w:rsidR="00415584" w:rsidRPr="005B188F" w:rsidRDefault="00625197" w:rsidP="005B188F">
      <w:pPr>
        <w:pStyle w:val="ListParagraph"/>
        <w:numPr>
          <w:ilvl w:val="0"/>
          <w:numId w:val="27"/>
        </w:numPr>
        <w:tabs>
          <w:tab w:val="left" w:pos="567"/>
        </w:tabs>
        <w:ind w:left="284" w:hanging="284"/>
        <w:jc w:val="both"/>
        <w:rPr>
          <w:rFonts w:eastAsia="Calibri" w:cs="Arial"/>
          <w:i/>
          <w:szCs w:val="24"/>
          <w:lang w:val="hr-HR" w:eastAsia="hr-HR" w:bidi="en-US"/>
        </w:rPr>
      </w:pPr>
      <w:r w:rsidRPr="005B188F">
        <w:rPr>
          <w:rFonts w:cs="Arial"/>
          <w:szCs w:val="24"/>
          <w:lang w:val="hr-HR"/>
        </w:rPr>
        <w:t xml:space="preserve">Najmanji iznos potpore </w:t>
      </w:r>
      <w:r w:rsidR="00711BE3" w:rsidRPr="005B188F">
        <w:rPr>
          <w:rFonts w:cs="Arial"/>
          <w:szCs w:val="24"/>
          <w:lang w:val="hr-HR"/>
        </w:rPr>
        <w:t>je 3</w:t>
      </w:r>
      <w:r w:rsidR="001A2A9A" w:rsidRPr="005B188F">
        <w:rPr>
          <w:rFonts w:cs="Arial"/>
          <w:szCs w:val="24"/>
          <w:lang w:val="hr-HR"/>
        </w:rPr>
        <w:t>.</w:t>
      </w:r>
      <w:r w:rsidRPr="005B188F">
        <w:rPr>
          <w:rFonts w:cs="Arial"/>
          <w:szCs w:val="24"/>
          <w:lang w:val="hr-HR"/>
        </w:rPr>
        <w:t>000,00 eura.</w:t>
      </w:r>
      <w:r w:rsidR="00415584" w:rsidRPr="005B188F">
        <w:rPr>
          <w:rFonts w:eastAsia="Calibri" w:cs="Arial"/>
          <w:szCs w:val="24"/>
          <w:lang w:val="hr-HR" w:eastAsia="hr-HR" w:bidi="en-US"/>
        </w:rPr>
        <w:t xml:space="preserve"> Za subjekte koji su u sustavu PDV-a</w:t>
      </w:r>
      <w:r w:rsidR="00A63B7F" w:rsidRPr="005B188F">
        <w:rPr>
          <w:rFonts w:eastAsia="Calibri" w:cs="Arial"/>
          <w:szCs w:val="24"/>
          <w:lang w:val="hr-HR" w:eastAsia="hr-HR" w:bidi="en-US"/>
        </w:rPr>
        <w:t>,</w:t>
      </w:r>
      <w:r w:rsidR="00415584" w:rsidRPr="005B188F">
        <w:rPr>
          <w:rFonts w:eastAsia="Calibri" w:cs="Arial"/>
          <w:szCs w:val="24"/>
          <w:lang w:val="hr-HR" w:eastAsia="hr-HR" w:bidi="en-US"/>
        </w:rPr>
        <w:t xml:space="preserve"> minimal</w:t>
      </w:r>
      <w:r w:rsidR="00A63B7F" w:rsidRPr="005B188F">
        <w:rPr>
          <w:rFonts w:eastAsia="Calibri" w:cs="Arial"/>
          <w:szCs w:val="24"/>
          <w:lang w:val="hr-HR" w:eastAsia="hr-HR" w:bidi="en-US"/>
        </w:rPr>
        <w:t>a</w:t>
      </w:r>
      <w:r w:rsidR="00415584" w:rsidRPr="005B188F">
        <w:rPr>
          <w:rFonts w:eastAsia="Calibri" w:cs="Arial"/>
          <w:szCs w:val="24"/>
          <w:lang w:val="hr-HR" w:eastAsia="hr-HR" w:bidi="en-US"/>
        </w:rPr>
        <w:t>n ukup</w:t>
      </w:r>
      <w:r w:rsidR="00A63B7F" w:rsidRPr="005B188F">
        <w:rPr>
          <w:rFonts w:eastAsia="Calibri" w:cs="Arial"/>
          <w:szCs w:val="24"/>
          <w:lang w:val="hr-HR" w:eastAsia="hr-HR" w:bidi="en-US"/>
        </w:rPr>
        <w:t>an</w:t>
      </w:r>
      <w:r w:rsidR="00415584" w:rsidRPr="005B188F">
        <w:rPr>
          <w:rFonts w:eastAsia="Calibri" w:cs="Arial"/>
          <w:szCs w:val="24"/>
          <w:lang w:val="hr-HR" w:eastAsia="hr-HR" w:bidi="en-US"/>
        </w:rPr>
        <w:t xml:space="preserve"> iznos prihvatljivih troškova bez PDV-a je 3.750,00 eura.    </w:t>
      </w:r>
    </w:p>
    <w:p w:rsidR="006D3528" w:rsidRDefault="006D3528" w:rsidP="006D3528">
      <w:pPr>
        <w:tabs>
          <w:tab w:val="left" w:pos="993"/>
        </w:tabs>
        <w:ind w:left="426" w:hanging="426"/>
        <w:contextualSpacing/>
        <w:jc w:val="both"/>
        <w:rPr>
          <w:rFonts w:cs="Arial"/>
          <w:szCs w:val="24"/>
          <w:lang w:val="hr-HR"/>
        </w:rPr>
      </w:pPr>
    </w:p>
    <w:p w:rsidR="006D3528" w:rsidRDefault="007365CA" w:rsidP="006D3528">
      <w:pPr>
        <w:contextualSpacing/>
        <w:jc w:val="both"/>
        <w:rPr>
          <w:rFonts w:cs="Arial"/>
          <w:szCs w:val="24"/>
          <w:lang w:val="hr-HR"/>
        </w:rPr>
      </w:pPr>
      <w:r w:rsidRPr="006D3528">
        <w:rPr>
          <w:rFonts w:cs="Arial"/>
          <w:iCs/>
          <w:szCs w:val="24"/>
          <w:lang w:val="hr-HR"/>
        </w:rPr>
        <w:t xml:space="preserve">Prihvaćaju se računi </w:t>
      </w:r>
      <w:r w:rsidRPr="00B1516F">
        <w:rPr>
          <w:rFonts w:cs="Arial"/>
          <w:iCs/>
          <w:szCs w:val="24"/>
          <w:lang w:val="hr-HR"/>
        </w:rPr>
        <w:t>za</w:t>
      </w:r>
      <w:r w:rsidR="003373CD" w:rsidRPr="00B1516F">
        <w:rPr>
          <w:rFonts w:cs="Arial"/>
          <w:iCs/>
          <w:szCs w:val="24"/>
          <w:lang w:val="hr-HR"/>
        </w:rPr>
        <w:t xml:space="preserve"> </w:t>
      </w:r>
      <w:r w:rsidRPr="00B1516F">
        <w:rPr>
          <w:rFonts w:cs="Arial"/>
          <w:iCs/>
          <w:szCs w:val="24"/>
          <w:lang w:val="hr-HR"/>
        </w:rPr>
        <w:t>nabavu opreme</w:t>
      </w:r>
      <w:r w:rsidR="00A63B7F">
        <w:rPr>
          <w:rFonts w:cs="Arial"/>
          <w:iCs/>
          <w:szCs w:val="24"/>
          <w:lang w:val="hr-HR"/>
        </w:rPr>
        <w:t xml:space="preserve"> i dijelova opreme</w:t>
      </w:r>
      <w:r w:rsidRPr="00B1516F">
        <w:rPr>
          <w:rFonts w:cs="Arial"/>
          <w:iCs/>
          <w:szCs w:val="24"/>
          <w:lang w:val="hr-HR"/>
        </w:rPr>
        <w:t xml:space="preserve"> koji</w:t>
      </w:r>
      <w:r w:rsidR="007737C8">
        <w:rPr>
          <w:rFonts w:cs="Arial"/>
          <w:iCs/>
          <w:szCs w:val="24"/>
          <w:lang w:val="hr-HR"/>
        </w:rPr>
        <w:t xml:space="preserve"> su izdani nakon </w:t>
      </w:r>
      <w:r w:rsidRPr="006D3528">
        <w:rPr>
          <w:rFonts w:cs="Arial"/>
          <w:iCs/>
          <w:szCs w:val="24"/>
          <w:lang w:val="hr-HR"/>
        </w:rPr>
        <w:t xml:space="preserve">1. siječnja </w:t>
      </w:r>
      <w:r w:rsidR="00653E5B">
        <w:rPr>
          <w:rFonts w:cs="Arial"/>
          <w:iCs/>
          <w:szCs w:val="24"/>
          <w:lang w:val="hr-HR"/>
        </w:rPr>
        <w:t>2025</w:t>
      </w:r>
      <w:r w:rsidRPr="006D3528">
        <w:rPr>
          <w:rFonts w:cs="Arial"/>
          <w:iCs/>
          <w:szCs w:val="24"/>
          <w:lang w:val="hr-HR"/>
        </w:rPr>
        <w:t>. godine.</w:t>
      </w:r>
    </w:p>
    <w:p w:rsidR="007365CA" w:rsidRDefault="007365CA" w:rsidP="006D3528">
      <w:pPr>
        <w:contextualSpacing/>
        <w:jc w:val="both"/>
        <w:rPr>
          <w:rFonts w:cs="Arial"/>
          <w:szCs w:val="24"/>
          <w:lang w:val="hr-HR"/>
        </w:rPr>
      </w:pPr>
      <w:r w:rsidRPr="006D3528">
        <w:rPr>
          <w:rFonts w:cs="Arial"/>
          <w:szCs w:val="24"/>
          <w:lang w:val="hr-HR"/>
        </w:rPr>
        <w:lastRenderedPageBreak/>
        <w:t>Svaki korisnik može prijaviti samo jedan projekt.</w:t>
      </w:r>
      <w:r w:rsidR="008772A0" w:rsidRPr="006D3528">
        <w:rPr>
          <w:rFonts w:cs="Arial"/>
          <w:szCs w:val="24"/>
          <w:lang w:val="hr-HR"/>
        </w:rPr>
        <w:t xml:space="preserve"> </w:t>
      </w:r>
    </w:p>
    <w:p w:rsidR="00D74CB6" w:rsidRDefault="00D74CB6" w:rsidP="006D3528">
      <w:pPr>
        <w:contextualSpacing/>
        <w:jc w:val="both"/>
        <w:rPr>
          <w:rFonts w:cs="Arial"/>
          <w:szCs w:val="24"/>
          <w:lang w:val="hr-HR"/>
        </w:rPr>
      </w:pPr>
    </w:p>
    <w:p w:rsidR="007365CA" w:rsidRPr="006D3528" w:rsidRDefault="007365CA" w:rsidP="006D3528">
      <w:pPr>
        <w:tabs>
          <w:tab w:val="left" w:pos="426"/>
          <w:tab w:val="left" w:pos="709"/>
        </w:tabs>
        <w:suppressAutoHyphens/>
        <w:contextualSpacing/>
        <w:jc w:val="both"/>
        <w:rPr>
          <w:rFonts w:cs="Arial"/>
          <w:b/>
          <w:szCs w:val="24"/>
          <w:lang w:val="hr-HR" w:eastAsia="hr-HR"/>
        </w:rPr>
      </w:pPr>
      <w:r w:rsidRPr="006D3528">
        <w:rPr>
          <w:rFonts w:cs="Arial"/>
          <w:b/>
          <w:szCs w:val="24"/>
          <w:lang w:val="hr-HR" w:eastAsia="hr-HR"/>
        </w:rPr>
        <w:t>V. KRITERIJI ZA ODABIR PRIJAVA</w:t>
      </w:r>
    </w:p>
    <w:p w:rsidR="007365CA" w:rsidRPr="006D3528" w:rsidRDefault="007365CA" w:rsidP="007365CA">
      <w:pPr>
        <w:contextualSpacing/>
        <w:jc w:val="both"/>
        <w:rPr>
          <w:rFonts w:cs="Arial"/>
          <w:szCs w:val="24"/>
          <w:lang w:val="hr-HR"/>
        </w:rPr>
      </w:pPr>
      <w:r w:rsidRPr="006D3528">
        <w:rPr>
          <w:rFonts w:cs="Arial"/>
          <w:szCs w:val="24"/>
          <w:lang w:val="hr-HR"/>
        </w:rPr>
        <w:t>Temeljem zaprimljenih prihvatljivih prijava, a ovisno o raspoloživim proračunskim sredstvima za tekuću godinu za provedbu Mjere 8., utvrdit će se rang-lista prijava sukladno kriterijima za bodovanje.</w:t>
      </w:r>
      <w:r w:rsidRPr="006D3528">
        <w:rPr>
          <w:rFonts w:cs="Arial"/>
          <w:i/>
          <w:szCs w:val="24"/>
          <w:lang w:val="hr-HR"/>
        </w:rPr>
        <w:t xml:space="preserve"> </w:t>
      </w:r>
      <w:r w:rsidRPr="006D3528">
        <w:rPr>
          <w:rFonts w:cs="Arial"/>
          <w:szCs w:val="24"/>
          <w:lang w:val="hr-HR"/>
        </w:rPr>
        <w:t>U slučaju da više prijava za potporu ima isti broj bodova, prednost u odabiru imat će prijava s ranijim datumom i vremenom podnošenja.</w:t>
      </w:r>
    </w:p>
    <w:p w:rsidR="007365CA" w:rsidRPr="006D3528" w:rsidRDefault="007365CA" w:rsidP="007365CA">
      <w:pPr>
        <w:contextualSpacing/>
        <w:jc w:val="both"/>
        <w:rPr>
          <w:rFonts w:cs="Arial"/>
          <w:szCs w:val="24"/>
          <w:lang w:val="hr-HR"/>
        </w:rPr>
      </w:pPr>
    </w:p>
    <w:p w:rsidR="007365CA" w:rsidRPr="006D3528" w:rsidRDefault="007365CA" w:rsidP="007365CA">
      <w:pPr>
        <w:contextualSpacing/>
        <w:jc w:val="both"/>
        <w:rPr>
          <w:rFonts w:cs="Arial"/>
          <w:szCs w:val="24"/>
          <w:lang w:val="hr-HR"/>
        </w:rPr>
      </w:pPr>
      <w:r w:rsidRPr="006D3528">
        <w:rPr>
          <w:rFonts w:cs="Arial"/>
          <w:szCs w:val="24"/>
          <w:lang w:val="hr-HR"/>
        </w:rPr>
        <w:t>Kriteriji za odabir prijava i njihovo vrednovanje detaljno su definirani u Uputi za prijavitelje na Javni poziv koja se nalazi kao dio dokumentacije koja se objavljuje na Internet stranici Županije uz Javni poziv.</w:t>
      </w:r>
    </w:p>
    <w:p w:rsidR="009C55E9" w:rsidRDefault="009C55E9" w:rsidP="006D3528">
      <w:pPr>
        <w:tabs>
          <w:tab w:val="left" w:pos="0"/>
        </w:tabs>
        <w:ind w:right="-2"/>
        <w:jc w:val="both"/>
        <w:rPr>
          <w:rFonts w:cs="Arial"/>
          <w:szCs w:val="24"/>
          <w:lang w:val="hr-HR"/>
        </w:rPr>
      </w:pPr>
    </w:p>
    <w:p w:rsidR="007365CA" w:rsidRPr="006D3528" w:rsidRDefault="007365CA" w:rsidP="006D3528">
      <w:pPr>
        <w:tabs>
          <w:tab w:val="left" w:pos="0"/>
        </w:tabs>
        <w:ind w:right="-2"/>
        <w:jc w:val="both"/>
        <w:rPr>
          <w:rFonts w:cs="Arial"/>
          <w:b/>
          <w:szCs w:val="24"/>
          <w:lang w:val="hr-HR"/>
        </w:rPr>
      </w:pPr>
      <w:r w:rsidRPr="006D3528">
        <w:rPr>
          <w:rFonts w:cs="Arial"/>
          <w:b/>
          <w:szCs w:val="24"/>
          <w:lang w:val="hr-HR"/>
        </w:rPr>
        <w:t>VI. NAČIN, MJESTO I ROK PODNOŠENJA PRIJAVA</w:t>
      </w:r>
    </w:p>
    <w:p w:rsidR="007365CA" w:rsidRDefault="007365CA" w:rsidP="003320D0">
      <w:pPr>
        <w:pStyle w:val="ListParagraph"/>
        <w:spacing w:before="120" w:after="120"/>
        <w:ind w:left="0"/>
        <w:contextualSpacing w:val="0"/>
        <w:jc w:val="both"/>
        <w:rPr>
          <w:rFonts w:cs="Arial"/>
          <w:szCs w:val="24"/>
          <w:lang w:val="hr-HR"/>
        </w:rPr>
      </w:pPr>
      <w:r w:rsidRPr="006D3528">
        <w:rPr>
          <w:rFonts w:cs="Arial"/>
          <w:szCs w:val="24"/>
          <w:lang w:val="hr-HR"/>
        </w:rPr>
        <w:t xml:space="preserve">Prijave na Javni poziv podnose se u zatvorenoj omotnici preporučenom pošiljkom na adresu: Primorsko-goranska županija, Upravni odjel za turizam, poduzetništvo i ruralni razvoj, Riva 10, 51 000 Rijeka (s naznakom: Prijava projekta na Javni poziv za dodjelu potpora </w:t>
      </w:r>
      <w:r w:rsidR="009B396D" w:rsidRPr="006D3528">
        <w:rPr>
          <w:rFonts w:cs="Arial"/>
          <w:szCs w:val="24"/>
          <w:lang w:val="hr-HR"/>
        </w:rPr>
        <w:t xml:space="preserve">male vrijednosti </w:t>
      </w:r>
      <w:r w:rsidR="00641D1C" w:rsidRPr="006D3528">
        <w:rPr>
          <w:rFonts w:cs="Arial"/>
          <w:szCs w:val="24"/>
          <w:lang w:val="hr-HR"/>
        </w:rPr>
        <w:t xml:space="preserve">poduzetnicima Primorsko-goranske županije u </w:t>
      </w:r>
      <w:r w:rsidR="00653E5B">
        <w:rPr>
          <w:rFonts w:cs="Arial"/>
          <w:szCs w:val="24"/>
          <w:lang w:val="hr-HR"/>
        </w:rPr>
        <w:t>2025</w:t>
      </w:r>
      <w:r w:rsidR="00641D1C" w:rsidRPr="006D3528">
        <w:rPr>
          <w:rFonts w:cs="Arial"/>
          <w:szCs w:val="24"/>
          <w:lang w:val="hr-HR"/>
        </w:rPr>
        <w:t>. godin</w:t>
      </w:r>
      <w:r w:rsidR="00EE20E6" w:rsidRPr="006D3528">
        <w:rPr>
          <w:rFonts w:cs="Arial"/>
          <w:szCs w:val="24"/>
          <w:lang w:val="hr-HR"/>
        </w:rPr>
        <w:t>i</w:t>
      </w:r>
      <w:r w:rsidR="00641D1C" w:rsidRPr="006D3528">
        <w:rPr>
          <w:rFonts w:cs="Arial"/>
          <w:szCs w:val="24"/>
          <w:lang w:val="hr-HR"/>
        </w:rPr>
        <w:t xml:space="preserve"> za mjeru 8.: „Poticanje razvoja turističkog poduzetničkog potencijala Gorskog kotara” </w:t>
      </w:r>
      <w:r w:rsidRPr="006D3528">
        <w:rPr>
          <w:rFonts w:cs="Arial"/>
          <w:szCs w:val="24"/>
          <w:lang w:val="hr-HR"/>
        </w:rPr>
        <w:t xml:space="preserve">– NE OTVARATI ), ili osobnom dostavom u Pisarnicu Županije (s naznakom: Prijava projekta na Javni poziv za dodjelu potpora </w:t>
      </w:r>
      <w:r w:rsidR="009B396D" w:rsidRPr="006D3528">
        <w:rPr>
          <w:rFonts w:cs="Arial"/>
          <w:szCs w:val="24"/>
          <w:lang w:val="hr-HR"/>
        </w:rPr>
        <w:t xml:space="preserve">male vrijednosti </w:t>
      </w:r>
      <w:r w:rsidR="00641D1C" w:rsidRPr="006D3528">
        <w:rPr>
          <w:rFonts w:cs="Arial"/>
          <w:szCs w:val="24"/>
          <w:lang w:val="hr-HR"/>
        </w:rPr>
        <w:t xml:space="preserve">poduzetnicima Primorsko-goranske županije u </w:t>
      </w:r>
      <w:r w:rsidR="00653E5B">
        <w:rPr>
          <w:rFonts w:cs="Arial"/>
          <w:szCs w:val="24"/>
          <w:lang w:val="hr-HR"/>
        </w:rPr>
        <w:t>2025</w:t>
      </w:r>
      <w:r w:rsidR="00641D1C" w:rsidRPr="006D3528">
        <w:rPr>
          <w:rFonts w:cs="Arial"/>
          <w:szCs w:val="24"/>
          <w:lang w:val="hr-HR"/>
        </w:rPr>
        <w:t>. godin</w:t>
      </w:r>
      <w:r w:rsidR="00EE20E6" w:rsidRPr="006D3528">
        <w:rPr>
          <w:rFonts w:cs="Arial"/>
          <w:szCs w:val="24"/>
          <w:lang w:val="hr-HR"/>
        </w:rPr>
        <w:t>i</w:t>
      </w:r>
      <w:r w:rsidR="00641D1C" w:rsidRPr="006D3528">
        <w:rPr>
          <w:rFonts w:cs="Arial"/>
          <w:szCs w:val="24"/>
          <w:lang w:val="hr-HR"/>
        </w:rPr>
        <w:t xml:space="preserve"> za mjeru 8.: „Poticanje razvoja turističkog poduzetničkog potencijala Gorskog kotara” </w:t>
      </w:r>
      <w:r w:rsidRPr="006D3528">
        <w:rPr>
          <w:rFonts w:cs="Arial"/>
          <w:szCs w:val="24"/>
          <w:lang w:val="hr-HR"/>
        </w:rPr>
        <w:t>– NE OTVARATI)</w:t>
      </w:r>
      <w:r w:rsidR="00A96926" w:rsidRPr="006D3528">
        <w:rPr>
          <w:rFonts w:cs="Arial"/>
          <w:szCs w:val="24"/>
          <w:lang w:val="hr-HR"/>
        </w:rPr>
        <w:t xml:space="preserve">. Pisarnica se nalazi </w:t>
      </w:r>
      <w:r w:rsidRPr="006D3528">
        <w:rPr>
          <w:rFonts w:cs="Arial"/>
          <w:szCs w:val="24"/>
          <w:lang w:val="hr-HR"/>
        </w:rPr>
        <w:t>na adresi Riva 10 (prizemno), 51 000 Rijeka.</w:t>
      </w:r>
    </w:p>
    <w:p w:rsidR="007B7DA4" w:rsidRPr="006D3528" w:rsidRDefault="007365CA" w:rsidP="003320D0">
      <w:pPr>
        <w:pStyle w:val="ListParagraph"/>
        <w:spacing w:before="120" w:after="120"/>
        <w:ind w:left="0"/>
        <w:contextualSpacing w:val="0"/>
        <w:jc w:val="both"/>
        <w:rPr>
          <w:rFonts w:cs="Arial"/>
          <w:szCs w:val="24"/>
          <w:lang w:val="hr-HR"/>
        </w:rPr>
      </w:pPr>
      <w:r w:rsidRPr="006D3528">
        <w:rPr>
          <w:rFonts w:cs="Arial"/>
          <w:szCs w:val="24"/>
          <w:lang w:val="hr-HR"/>
        </w:rPr>
        <w:t xml:space="preserve">Rok za dostavu Prijave projekta na ovaj Javni poziv je 30 dana od dana objave Javnog poziva na web-stranicama Primorsko-goranske županije ( </w:t>
      </w:r>
      <w:hyperlink r:id="rId12" w:history="1">
        <w:r w:rsidRPr="006D3528">
          <w:rPr>
            <w:rStyle w:val="Hyperlink"/>
            <w:rFonts w:cs="Arial"/>
            <w:color w:val="auto"/>
            <w:szCs w:val="24"/>
            <w:lang w:val="hr-HR"/>
          </w:rPr>
          <w:t>www.pgz.hr</w:t>
        </w:r>
      </w:hyperlink>
      <w:r w:rsidRPr="006D3528">
        <w:rPr>
          <w:rFonts w:cs="Arial"/>
          <w:szCs w:val="24"/>
          <w:lang w:val="hr-HR"/>
        </w:rPr>
        <w:t xml:space="preserve"> ).</w:t>
      </w:r>
    </w:p>
    <w:p w:rsidR="007B7DA4" w:rsidRPr="006D3528" w:rsidRDefault="007B7DA4" w:rsidP="003320D0">
      <w:pPr>
        <w:pStyle w:val="ListParagraph"/>
        <w:spacing w:before="120" w:after="120"/>
        <w:ind w:left="0"/>
        <w:contextualSpacing w:val="0"/>
        <w:jc w:val="both"/>
        <w:rPr>
          <w:rFonts w:cs="Arial"/>
          <w:szCs w:val="24"/>
          <w:lang w:val="hr-HR"/>
        </w:rPr>
      </w:pPr>
      <w:r w:rsidRPr="006D3528">
        <w:rPr>
          <w:rFonts w:cs="Arial"/>
          <w:szCs w:val="24"/>
          <w:lang w:val="hr-HR" w:eastAsia="hr-HR"/>
        </w:rPr>
        <w:t>Postupak zaprimanja, pregleda prijava, prihvatljivi prijavitelji i aktivnosti, kriteriji odabira, uvjeti i visina financiranja, donošenje Odluke o dodjeli potpora, obvezna dokumentacija  i druga pitanja vezana uz ovaj Javni poziv detaljno su opisani u Uputama za prijavitelje koje će se zajedno s ostalom natječajnom dokumentacijom nalaziti na mrežnoj stranici Primorsko-goranske županije.</w:t>
      </w:r>
    </w:p>
    <w:p w:rsidR="00336BEE" w:rsidRPr="00B47BEE" w:rsidRDefault="00336BEE" w:rsidP="00336BEE">
      <w:pPr>
        <w:rPr>
          <w:rFonts w:cs="Arial"/>
          <w:b/>
          <w:bCs/>
          <w:i/>
          <w:szCs w:val="24"/>
          <w:lang w:val="hr-HR"/>
        </w:rPr>
      </w:pPr>
    </w:p>
    <w:p w:rsidR="00336BEE" w:rsidRPr="00B47BEE" w:rsidRDefault="00336BEE" w:rsidP="00336BEE">
      <w:pPr>
        <w:rPr>
          <w:rFonts w:cs="Arial"/>
          <w:b/>
          <w:bCs/>
          <w:i/>
          <w:szCs w:val="24"/>
          <w:lang w:val="hr-HR" w:eastAsia="en-US"/>
        </w:rPr>
      </w:pPr>
      <w:r w:rsidRPr="00B47BEE">
        <w:rPr>
          <w:rFonts w:cs="Arial"/>
          <w:b/>
          <w:bCs/>
          <w:i/>
          <w:szCs w:val="24"/>
          <w:lang w:val="hr-HR"/>
        </w:rPr>
        <w:t>POSEBNA NAPOMENA</w:t>
      </w:r>
    </w:p>
    <w:p w:rsidR="00336BEE" w:rsidRPr="006D3528" w:rsidRDefault="00336BEE" w:rsidP="003320D0">
      <w:pPr>
        <w:spacing w:before="120" w:after="120"/>
        <w:jc w:val="both"/>
        <w:rPr>
          <w:rFonts w:cs="Arial"/>
          <w:szCs w:val="24"/>
          <w:lang w:val="hr-HR"/>
        </w:rPr>
      </w:pPr>
      <w:r w:rsidRPr="006D3528">
        <w:rPr>
          <w:rFonts w:cs="Arial"/>
          <w:szCs w:val="24"/>
          <w:lang w:val="hr-HR"/>
        </w:rPr>
        <w:t xml:space="preserve">Prijava u kojoj ne bude dostavljena sva dokumentacija navedena u popisu priloga - Obvezna dokumentacija koja se treba dostaviti uz ovjeren Obrazac prijave na Javni poziv, odnosno dostavljeni dokazi ne budu u skladu s propisanim </w:t>
      </w:r>
      <w:r w:rsidR="003837CF">
        <w:rPr>
          <w:rFonts w:cs="Arial"/>
          <w:szCs w:val="24"/>
          <w:lang w:val="hr-HR"/>
        </w:rPr>
        <w:t xml:space="preserve">uvjetima </w:t>
      </w:r>
      <w:r w:rsidRPr="006D3528">
        <w:rPr>
          <w:rFonts w:cs="Arial"/>
          <w:szCs w:val="24"/>
          <w:lang w:val="hr-HR"/>
        </w:rPr>
        <w:t xml:space="preserve">te Prijave u kojima su dani neistiniti podaci ili je priložena nevjerodostojna dokumentacija smatrat će se </w:t>
      </w:r>
      <w:r w:rsidRPr="006D3528">
        <w:rPr>
          <w:rFonts w:cs="Arial"/>
          <w:b/>
          <w:bCs/>
          <w:szCs w:val="24"/>
          <w:lang w:val="hr-HR"/>
        </w:rPr>
        <w:t>formalno neispravnom i neće se dalje razmatrati</w:t>
      </w:r>
      <w:r w:rsidRPr="006D3528">
        <w:rPr>
          <w:rFonts w:cs="Arial"/>
          <w:szCs w:val="24"/>
          <w:lang w:val="hr-HR"/>
        </w:rPr>
        <w:t>.</w:t>
      </w:r>
    </w:p>
    <w:p w:rsidR="00336BEE" w:rsidRPr="006D3528" w:rsidRDefault="00336BEE" w:rsidP="003320D0">
      <w:pPr>
        <w:spacing w:before="120" w:after="120"/>
        <w:jc w:val="both"/>
        <w:rPr>
          <w:rFonts w:cs="Arial"/>
          <w:szCs w:val="24"/>
          <w:lang w:val="hr-HR"/>
        </w:rPr>
      </w:pPr>
      <w:r w:rsidRPr="006D3528">
        <w:rPr>
          <w:rFonts w:cs="Arial"/>
          <w:szCs w:val="24"/>
          <w:lang w:val="hr-HR"/>
        </w:rPr>
        <w:t>Županija ima pravo u bilo kojem trenutku provedbe ovog Javnog poziva zatražiti od prijavitelja da izvrši uvid u originale dokumenata koji se prilažu prijavi i prijavitelj ih je dužan dostaviti.</w:t>
      </w:r>
    </w:p>
    <w:p w:rsidR="00654E59" w:rsidRPr="006D3528" w:rsidRDefault="00336BEE" w:rsidP="003320D0">
      <w:pPr>
        <w:spacing w:before="120" w:after="120"/>
        <w:jc w:val="both"/>
        <w:rPr>
          <w:rFonts w:cs="Arial"/>
          <w:szCs w:val="24"/>
          <w:shd w:val="clear" w:color="auto" w:fill="FFFFFF"/>
          <w:lang w:val="hr-HR"/>
        </w:rPr>
      </w:pPr>
      <w:r w:rsidRPr="006D3528">
        <w:rPr>
          <w:rFonts w:cs="Arial"/>
          <w:szCs w:val="24"/>
          <w:lang w:val="hr-HR"/>
        </w:rPr>
        <w:t>Županija za</w:t>
      </w:r>
      <w:r w:rsidRPr="006D3528">
        <w:rPr>
          <w:rFonts w:cs="Arial"/>
          <w:szCs w:val="24"/>
          <w:shd w:val="clear" w:color="auto" w:fill="FFFFFF"/>
          <w:lang w:val="hr-HR"/>
        </w:rPr>
        <w:t>država pravo izmjene i dopune Javnog poziva i Uputa za prijavitelje, produljenja roka</w:t>
      </w:r>
      <w:r w:rsidRPr="006D3528">
        <w:rPr>
          <w:rFonts w:cs="Arial"/>
          <w:szCs w:val="24"/>
          <w:lang w:val="hr-HR"/>
        </w:rPr>
        <w:t xml:space="preserve"> te ima pravo poništiti Javni poziv</w:t>
      </w:r>
      <w:r w:rsidRPr="006D3528">
        <w:rPr>
          <w:rFonts w:cs="Arial"/>
          <w:szCs w:val="24"/>
          <w:shd w:val="clear" w:color="auto" w:fill="FFFFFF"/>
          <w:lang w:val="hr-HR"/>
        </w:rPr>
        <w:t>. Sve eventualne izmjene i dopune Javnog poziva i Uputa bit će objavljene na službenim stranicama Primorsko-goranske županije.</w:t>
      </w:r>
    </w:p>
    <w:p w:rsidR="00654E59" w:rsidRPr="006D3528" w:rsidRDefault="00654E59" w:rsidP="00336BEE">
      <w:pPr>
        <w:jc w:val="both"/>
        <w:rPr>
          <w:rFonts w:cs="Arial"/>
          <w:szCs w:val="24"/>
          <w:shd w:val="clear" w:color="auto" w:fill="FFFFFF"/>
          <w:lang w:val="hr-HR"/>
        </w:rPr>
      </w:pPr>
    </w:p>
    <w:p w:rsidR="007B7DA4" w:rsidRPr="006D3528" w:rsidRDefault="00654E59" w:rsidP="006D3528">
      <w:pPr>
        <w:jc w:val="both"/>
        <w:rPr>
          <w:rFonts w:cs="Arial"/>
          <w:b/>
          <w:szCs w:val="24"/>
          <w:lang w:val="hr-HR" w:eastAsia="hr-HR"/>
        </w:rPr>
      </w:pPr>
      <w:r w:rsidRPr="006D3528">
        <w:rPr>
          <w:rFonts w:cs="Arial"/>
          <w:b/>
          <w:szCs w:val="24"/>
          <w:shd w:val="clear" w:color="auto" w:fill="FFFFFF"/>
          <w:lang w:val="hr-HR"/>
        </w:rPr>
        <w:t>VII. R</w:t>
      </w:r>
      <w:r w:rsidR="007B7DA4" w:rsidRPr="006D3528">
        <w:rPr>
          <w:rFonts w:cs="Arial"/>
          <w:b/>
          <w:szCs w:val="24"/>
          <w:lang w:val="hr-HR" w:eastAsia="hr-HR"/>
        </w:rPr>
        <w:t>OK ZA DONOŠENJE ODLUKE O DODJELI POTPORA</w:t>
      </w:r>
    </w:p>
    <w:p w:rsidR="007B7DA4" w:rsidRPr="006D3528" w:rsidRDefault="007B7DA4" w:rsidP="007B7DA4">
      <w:pPr>
        <w:tabs>
          <w:tab w:val="left" w:pos="567"/>
        </w:tabs>
        <w:jc w:val="both"/>
        <w:rPr>
          <w:rFonts w:cs="Arial"/>
          <w:szCs w:val="24"/>
          <w:lang w:val="hr-HR" w:eastAsia="hr-HR"/>
        </w:rPr>
      </w:pPr>
      <w:r w:rsidRPr="006D3528">
        <w:rPr>
          <w:rFonts w:cs="Arial"/>
          <w:szCs w:val="24"/>
          <w:lang w:val="hr-HR" w:eastAsia="hr-HR"/>
        </w:rPr>
        <w:t xml:space="preserve">Odluka o dodjeli potpora s pripadajućim iznosom odobrenih novčanih sredstava bit će donijeta u roku </w:t>
      </w:r>
      <w:r w:rsidR="00230A5D" w:rsidRPr="006D3528">
        <w:rPr>
          <w:rFonts w:cs="Arial"/>
          <w:szCs w:val="24"/>
          <w:lang w:val="hr-HR" w:eastAsia="hr-HR"/>
        </w:rPr>
        <w:t>4</w:t>
      </w:r>
      <w:r w:rsidRPr="006D3528">
        <w:rPr>
          <w:rFonts w:cs="Arial"/>
          <w:szCs w:val="24"/>
          <w:lang w:val="hr-HR" w:eastAsia="hr-HR"/>
        </w:rPr>
        <w:t>5 dana od dana zaključenja Javnog poziva.</w:t>
      </w:r>
    </w:p>
    <w:p w:rsidR="007365CA" w:rsidRPr="006D3528" w:rsidRDefault="007B7DA4" w:rsidP="006D3528">
      <w:pPr>
        <w:tabs>
          <w:tab w:val="left" w:pos="426"/>
          <w:tab w:val="left" w:pos="993"/>
        </w:tabs>
        <w:jc w:val="both"/>
        <w:rPr>
          <w:rFonts w:cs="Arial"/>
          <w:szCs w:val="24"/>
          <w:lang w:val="hr-HR" w:eastAsia="hr-HR"/>
        </w:rPr>
      </w:pPr>
      <w:r w:rsidRPr="006D3528">
        <w:rPr>
          <w:rFonts w:cs="Arial"/>
          <w:szCs w:val="24"/>
          <w:lang w:val="hr-HR" w:eastAsia="hr-HR"/>
        </w:rPr>
        <w:lastRenderedPageBreak/>
        <w:t xml:space="preserve">Županija će potpisati ugovor o korištenju potpore s korisnicima kojima je odobrena potpora u roku od </w:t>
      </w:r>
      <w:r w:rsidR="00A65FE3" w:rsidRPr="006D3528">
        <w:rPr>
          <w:rFonts w:cs="Arial"/>
          <w:szCs w:val="24"/>
          <w:lang w:val="hr-HR" w:eastAsia="hr-HR"/>
        </w:rPr>
        <w:t>15</w:t>
      </w:r>
      <w:r w:rsidRPr="006D3528">
        <w:rPr>
          <w:rFonts w:cs="Arial"/>
          <w:szCs w:val="24"/>
          <w:lang w:val="hr-HR" w:eastAsia="hr-HR"/>
        </w:rPr>
        <w:t xml:space="preserve"> dana od dana donošenja Odluke o dodjeli potpora.</w:t>
      </w:r>
    </w:p>
    <w:p w:rsidR="006D3528" w:rsidRPr="006D3528" w:rsidRDefault="006D3528" w:rsidP="007365CA">
      <w:pPr>
        <w:pStyle w:val="ListParagraph"/>
        <w:ind w:left="0" w:right="-2"/>
        <w:jc w:val="both"/>
        <w:rPr>
          <w:rFonts w:cs="Arial"/>
          <w:b/>
          <w:szCs w:val="24"/>
          <w:lang w:val="hr-HR"/>
        </w:rPr>
      </w:pPr>
    </w:p>
    <w:p w:rsidR="007365CA" w:rsidRPr="006D3528" w:rsidRDefault="00654E59" w:rsidP="006D3528">
      <w:pPr>
        <w:ind w:right="-2"/>
        <w:jc w:val="both"/>
        <w:rPr>
          <w:rFonts w:cs="Arial"/>
          <w:b/>
          <w:szCs w:val="24"/>
          <w:lang w:val="hr-HR"/>
        </w:rPr>
      </w:pPr>
      <w:r w:rsidRPr="006D3528">
        <w:rPr>
          <w:rFonts w:cs="Arial"/>
          <w:b/>
          <w:szCs w:val="24"/>
          <w:lang w:val="hr-HR"/>
        </w:rPr>
        <w:t>VIII</w:t>
      </w:r>
      <w:r w:rsidR="007365CA" w:rsidRPr="006D3528">
        <w:rPr>
          <w:rFonts w:cs="Arial"/>
          <w:b/>
          <w:szCs w:val="24"/>
          <w:lang w:val="hr-HR"/>
        </w:rPr>
        <w:t xml:space="preserve">. NAČIN </w:t>
      </w:r>
      <w:r w:rsidRPr="006D3528">
        <w:rPr>
          <w:rFonts w:cs="Arial"/>
          <w:b/>
          <w:szCs w:val="24"/>
          <w:lang w:val="hr-HR"/>
        </w:rPr>
        <w:t>OBJAVE ODLUKE O DODJELI POTPORE</w:t>
      </w:r>
    </w:p>
    <w:p w:rsidR="00654E59" w:rsidRPr="006D3528" w:rsidRDefault="007365CA" w:rsidP="00654E59">
      <w:pPr>
        <w:pStyle w:val="ListParagraph"/>
        <w:ind w:left="0" w:right="-2"/>
        <w:jc w:val="both"/>
        <w:rPr>
          <w:rFonts w:cs="Arial"/>
          <w:szCs w:val="24"/>
          <w:lang w:val="hr-HR"/>
        </w:rPr>
      </w:pPr>
      <w:r w:rsidRPr="006D3528">
        <w:rPr>
          <w:rFonts w:cs="Arial"/>
          <w:szCs w:val="24"/>
          <w:lang w:val="hr-HR"/>
        </w:rPr>
        <w:t xml:space="preserve">Odluka o </w:t>
      </w:r>
      <w:r w:rsidR="007B7DA4" w:rsidRPr="006D3528">
        <w:rPr>
          <w:rFonts w:cs="Arial"/>
          <w:szCs w:val="24"/>
          <w:lang w:val="hr-HR"/>
        </w:rPr>
        <w:t xml:space="preserve">dodjeli potpora s popisom korisnika i iznosima odobrenih novčanih sredstava bit će objavljena na službenoj internet stranici Primorsko-goranske županije </w:t>
      </w:r>
      <w:r w:rsidR="001B5B75" w:rsidRPr="006D3528">
        <w:rPr>
          <w:rFonts w:cs="Arial"/>
          <w:szCs w:val="24"/>
          <w:lang w:val="hr-HR"/>
        </w:rPr>
        <w:t xml:space="preserve">u roku od 7 </w:t>
      </w:r>
      <w:r w:rsidRPr="006D3528">
        <w:rPr>
          <w:rFonts w:cs="Arial"/>
          <w:szCs w:val="24"/>
          <w:lang w:val="hr-HR"/>
        </w:rPr>
        <w:t>dana od njezina donošenja.</w:t>
      </w:r>
    </w:p>
    <w:p w:rsidR="007365CA" w:rsidRPr="006D3528" w:rsidRDefault="00E85401" w:rsidP="00654E59">
      <w:pPr>
        <w:pStyle w:val="ListParagraph"/>
        <w:ind w:left="0" w:right="-2"/>
        <w:jc w:val="both"/>
        <w:rPr>
          <w:rFonts w:cs="Arial"/>
          <w:szCs w:val="24"/>
          <w:lang w:val="hr-HR"/>
        </w:rPr>
      </w:pPr>
      <w:r w:rsidRPr="006D3528">
        <w:rPr>
          <w:rFonts w:cs="Arial"/>
          <w:szCs w:val="24"/>
          <w:lang w:val="hr-HR"/>
        </w:rPr>
        <w:t>Svi korisnici potpora će primiti Obavijest o ostvarenoj potpori male vrijednosti.</w:t>
      </w:r>
    </w:p>
    <w:p w:rsidR="006D3528" w:rsidRDefault="006D3528" w:rsidP="007365CA">
      <w:pPr>
        <w:pStyle w:val="ListParagraph"/>
        <w:ind w:left="0" w:right="-2"/>
        <w:jc w:val="both"/>
        <w:rPr>
          <w:rFonts w:cs="Arial"/>
          <w:szCs w:val="24"/>
          <w:lang w:val="hr-HR"/>
        </w:rPr>
      </w:pPr>
    </w:p>
    <w:p w:rsidR="007365CA" w:rsidRPr="006D3528" w:rsidRDefault="00654E59" w:rsidP="007365CA">
      <w:pPr>
        <w:ind w:right="-2"/>
        <w:jc w:val="both"/>
        <w:rPr>
          <w:rFonts w:cs="Arial"/>
          <w:b/>
          <w:szCs w:val="24"/>
          <w:lang w:val="hr-HR"/>
        </w:rPr>
      </w:pPr>
      <w:r w:rsidRPr="006D3528">
        <w:rPr>
          <w:rFonts w:cs="Arial"/>
          <w:b/>
          <w:szCs w:val="24"/>
          <w:lang w:val="hr-HR"/>
        </w:rPr>
        <w:t>I</w:t>
      </w:r>
      <w:r w:rsidR="007365CA" w:rsidRPr="006D3528">
        <w:rPr>
          <w:rFonts w:cs="Arial"/>
          <w:b/>
          <w:szCs w:val="24"/>
          <w:lang w:val="hr-HR"/>
        </w:rPr>
        <w:t>X. OSTALE INFORMACIJE:</w:t>
      </w:r>
    </w:p>
    <w:p w:rsidR="007365CA" w:rsidRPr="006D3528" w:rsidRDefault="007365CA" w:rsidP="007365CA">
      <w:pPr>
        <w:pStyle w:val="ListParagraph"/>
        <w:ind w:left="0" w:right="-2"/>
        <w:jc w:val="both"/>
        <w:rPr>
          <w:rFonts w:cs="Arial"/>
          <w:szCs w:val="24"/>
          <w:lang w:val="hr-HR"/>
        </w:rPr>
      </w:pPr>
      <w:r w:rsidRPr="006D3528">
        <w:rPr>
          <w:rFonts w:cs="Arial"/>
          <w:szCs w:val="24"/>
          <w:lang w:val="hr-HR"/>
        </w:rPr>
        <w:t xml:space="preserve">Dodatne informacije u vezi s Javnim pozivom mogu se dobiti od dana raspisivanja Javnog poziva do isteka roka za podnošenje prijava na tel. broj: 051/351-964 </w:t>
      </w:r>
      <w:r w:rsidR="00B66A18">
        <w:rPr>
          <w:rFonts w:cs="Arial"/>
          <w:szCs w:val="24"/>
          <w:lang w:val="hr-HR"/>
        </w:rPr>
        <w:t>ili 051/351-260, odnosno putem e</w:t>
      </w:r>
      <w:r w:rsidRPr="006D3528">
        <w:rPr>
          <w:rFonts w:cs="Arial"/>
          <w:szCs w:val="24"/>
          <w:lang w:val="hr-HR"/>
        </w:rPr>
        <w:t xml:space="preserve">-pošte </w:t>
      </w:r>
      <w:r w:rsidR="00110E7E" w:rsidRPr="006D3528">
        <w:rPr>
          <w:rFonts w:cs="Arial"/>
          <w:szCs w:val="24"/>
          <w:lang w:val="hr-HR"/>
        </w:rPr>
        <w:t>na adresu: gospodarstvo@pgz.hr.</w:t>
      </w:r>
    </w:p>
    <w:p w:rsidR="007365CA" w:rsidRPr="006D3528" w:rsidRDefault="007365CA" w:rsidP="007365CA">
      <w:pPr>
        <w:pStyle w:val="ListParagraph"/>
        <w:ind w:left="-114" w:right="-2"/>
        <w:jc w:val="both"/>
        <w:rPr>
          <w:rFonts w:cs="Arial"/>
          <w:szCs w:val="24"/>
          <w:lang w:val="hr-HR"/>
        </w:rPr>
      </w:pPr>
    </w:p>
    <w:p w:rsidR="007365CA" w:rsidRPr="006D3528" w:rsidRDefault="007365CA" w:rsidP="007365CA">
      <w:pPr>
        <w:pStyle w:val="ListParagraph"/>
        <w:ind w:left="-114" w:right="-2"/>
        <w:jc w:val="both"/>
        <w:rPr>
          <w:rFonts w:cs="Arial"/>
          <w:b/>
          <w:szCs w:val="24"/>
          <w:lang w:val="hr-HR"/>
        </w:rPr>
      </w:pPr>
    </w:p>
    <w:p w:rsidR="007365CA" w:rsidRPr="006D3528" w:rsidRDefault="007365CA" w:rsidP="007365CA">
      <w:pPr>
        <w:pStyle w:val="ListParagraph"/>
        <w:ind w:left="-114" w:right="-2"/>
        <w:jc w:val="both"/>
        <w:rPr>
          <w:rFonts w:cs="Arial"/>
          <w:b/>
          <w:szCs w:val="24"/>
          <w:lang w:val="hr-HR"/>
        </w:rPr>
      </w:pPr>
    </w:p>
    <w:p w:rsidR="007365CA" w:rsidRPr="006D3528" w:rsidRDefault="007365CA" w:rsidP="007365CA">
      <w:pPr>
        <w:pStyle w:val="ListParagraph"/>
        <w:ind w:left="-114" w:right="-2"/>
        <w:jc w:val="both"/>
        <w:rPr>
          <w:rFonts w:cs="Arial"/>
          <w:b/>
          <w:szCs w:val="24"/>
          <w:lang w:val="hr-HR"/>
        </w:rPr>
      </w:pPr>
    </w:p>
    <w:p w:rsidR="007365CA" w:rsidRPr="006D3528" w:rsidRDefault="007365CA" w:rsidP="007365CA">
      <w:pPr>
        <w:pStyle w:val="ListParagraph"/>
        <w:ind w:left="-114" w:right="-2"/>
        <w:jc w:val="both"/>
        <w:rPr>
          <w:rFonts w:cs="Arial"/>
          <w:b/>
          <w:szCs w:val="24"/>
          <w:lang w:val="hr-HR"/>
        </w:rPr>
      </w:pPr>
    </w:p>
    <w:p w:rsidR="007365CA" w:rsidRPr="006D3528" w:rsidRDefault="007365CA" w:rsidP="007365CA">
      <w:pPr>
        <w:jc w:val="right"/>
        <w:rPr>
          <w:rFonts w:cs="Arial"/>
          <w:b/>
          <w:szCs w:val="24"/>
          <w:lang w:val="hr-HR"/>
        </w:rPr>
      </w:pPr>
      <w:r w:rsidRPr="006D3528">
        <w:rPr>
          <w:rFonts w:cs="Arial"/>
          <w:b/>
          <w:szCs w:val="24"/>
          <w:lang w:val="hr-HR"/>
        </w:rPr>
        <w:t>PRIMORSKO-GORANSKA ŽUPANIJA</w:t>
      </w:r>
    </w:p>
    <w:p w:rsidR="007365CA" w:rsidRPr="006D3528" w:rsidRDefault="007365CA" w:rsidP="007365CA">
      <w:pPr>
        <w:pStyle w:val="ListParagraph"/>
        <w:ind w:left="-114" w:right="-2"/>
        <w:jc w:val="right"/>
        <w:rPr>
          <w:rFonts w:cs="Arial"/>
          <w:b/>
          <w:szCs w:val="24"/>
          <w:lang w:val="hr-HR"/>
        </w:rPr>
      </w:pPr>
      <w:r w:rsidRPr="006D3528">
        <w:rPr>
          <w:rFonts w:cs="Arial"/>
          <w:b/>
          <w:szCs w:val="24"/>
          <w:lang w:val="hr-HR"/>
        </w:rPr>
        <w:t>Upravni odjel za turizam, poduzetništvo i ruralni razvoj</w:t>
      </w:r>
    </w:p>
    <w:p w:rsidR="007365CA" w:rsidRPr="006D3528" w:rsidRDefault="007365CA" w:rsidP="007365CA">
      <w:pPr>
        <w:pStyle w:val="ListParagraph"/>
        <w:ind w:left="-114" w:right="-2"/>
        <w:jc w:val="both"/>
        <w:rPr>
          <w:rFonts w:cs="Arial"/>
          <w:b/>
          <w:szCs w:val="24"/>
          <w:lang w:val="hr-HR"/>
        </w:rPr>
      </w:pPr>
    </w:p>
    <w:p w:rsidR="007365CA" w:rsidRPr="006D3528" w:rsidRDefault="007365CA" w:rsidP="007365CA">
      <w:pPr>
        <w:contextualSpacing/>
        <w:jc w:val="both"/>
        <w:rPr>
          <w:rFonts w:cs="Arial"/>
          <w:szCs w:val="24"/>
          <w:lang w:val="hr-HR"/>
        </w:rPr>
      </w:pPr>
    </w:p>
    <w:p w:rsidR="007365CA" w:rsidRPr="006D3528" w:rsidRDefault="007365CA" w:rsidP="007365CA">
      <w:pPr>
        <w:contextualSpacing/>
        <w:jc w:val="both"/>
        <w:rPr>
          <w:rFonts w:cs="Arial"/>
          <w:szCs w:val="24"/>
          <w:lang w:val="hr-HR"/>
        </w:rPr>
      </w:pPr>
    </w:p>
    <w:p w:rsidR="007365CA" w:rsidRPr="006D3528" w:rsidRDefault="007365CA" w:rsidP="007365CA">
      <w:pPr>
        <w:contextualSpacing/>
        <w:jc w:val="both"/>
        <w:rPr>
          <w:rFonts w:cs="Arial"/>
          <w:szCs w:val="24"/>
          <w:lang w:val="hr-HR"/>
        </w:rPr>
      </w:pPr>
    </w:p>
    <w:p w:rsidR="00786008" w:rsidRPr="006D3528" w:rsidRDefault="00786008" w:rsidP="007365CA">
      <w:pPr>
        <w:contextualSpacing/>
        <w:jc w:val="both"/>
        <w:rPr>
          <w:rFonts w:cs="Arial"/>
          <w:szCs w:val="24"/>
          <w:lang w:val="hr-HR"/>
        </w:rPr>
      </w:pPr>
    </w:p>
    <w:p w:rsidR="000A7C52" w:rsidRPr="006D3528" w:rsidRDefault="000A7C52" w:rsidP="007365CA">
      <w:pPr>
        <w:contextualSpacing/>
        <w:jc w:val="both"/>
        <w:rPr>
          <w:rFonts w:cs="Arial"/>
          <w:sz w:val="22"/>
          <w:szCs w:val="22"/>
          <w:lang w:val="hr-HR"/>
        </w:rPr>
      </w:pPr>
    </w:p>
    <w:p w:rsidR="000A7C52" w:rsidRPr="006D3528" w:rsidRDefault="000A7C52" w:rsidP="007365CA">
      <w:pPr>
        <w:contextualSpacing/>
        <w:jc w:val="both"/>
        <w:rPr>
          <w:rFonts w:cs="Arial"/>
          <w:sz w:val="22"/>
          <w:szCs w:val="22"/>
          <w:lang w:val="hr-HR"/>
        </w:rPr>
      </w:pPr>
    </w:p>
    <w:p w:rsidR="000A7C52" w:rsidRPr="006D3528" w:rsidRDefault="000A7C52" w:rsidP="007365CA">
      <w:pPr>
        <w:contextualSpacing/>
        <w:jc w:val="both"/>
        <w:rPr>
          <w:rFonts w:cs="Arial"/>
          <w:sz w:val="22"/>
          <w:szCs w:val="22"/>
          <w:lang w:val="hr-HR"/>
        </w:rPr>
      </w:pPr>
    </w:p>
    <w:p w:rsidR="000A7C52" w:rsidRPr="006D3528" w:rsidRDefault="000A7C52" w:rsidP="007365CA">
      <w:pPr>
        <w:contextualSpacing/>
        <w:jc w:val="both"/>
        <w:rPr>
          <w:rFonts w:cs="Arial"/>
          <w:sz w:val="22"/>
          <w:szCs w:val="22"/>
          <w:lang w:val="hr-HR"/>
        </w:rPr>
      </w:pPr>
    </w:p>
    <w:p w:rsidR="000A7C52" w:rsidRPr="006D3528" w:rsidRDefault="000A7C52" w:rsidP="007365CA">
      <w:pPr>
        <w:contextualSpacing/>
        <w:jc w:val="both"/>
        <w:rPr>
          <w:rFonts w:cs="Arial"/>
          <w:sz w:val="22"/>
          <w:szCs w:val="22"/>
          <w:lang w:val="hr-HR"/>
        </w:rPr>
      </w:pPr>
    </w:p>
    <w:p w:rsidR="000A7C52" w:rsidRPr="006D3528" w:rsidRDefault="000A7C52" w:rsidP="007365CA">
      <w:pPr>
        <w:contextualSpacing/>
        <w:jc w:val="both"/>
        <w:rPr>
          <w:rFonts w:cs="Arial"/>
          <w:sz w:val="22"/>
          <w:szCs w:val="22"/>
          <w:lang w:val="hr-HR"/>
        </w:rPr>
      </w:pPr>
    </w:p>
    <w:p w:rsidR="000A7C52" w:rsidRPr="006D3528" w:rsidRDefault="000A7C52" w:rsidP="007365CA">
      <w:pPr>
        <w:contextualSpacing/>
        <w:jc w:val="both"/>
        <w:rPr>
          <w:rFonts w:cs="Arial"/>
          <w:sz w:val="22"/>
          <w:szCs w:val="22"/>
          <w:lang w:val="hr-HR"/>
        </w:rPr>
      </w:pPr>
    </w:p>
    <w:p w:rsidR="000A7C52" w:rsidRPr="006D3528" w:rsidRDefault="000A7C52" w:rsidP="007365CA">
      <w:pPr>
        <w:contextualSpacing/>
        <w:jc w:val="both"/>
        <w:rPr>
          <w:rFonts w:cs="Arial"/>
          <w:sz w:val="22"/>
          <w:szCs w:val="22"/>
          <w:lang w:val="hr-HR"/>
        </w:rPr>
      </w:pPr>
    </w:p>
    <w:p w:rsidR="000A7C52" w:rsidRPr="006D3528" w:rsidRDefault="000A7C52" w:rsidP="007365CA">
      <w:pPr>
        <w:contextualSpacing/>
        <w:jc w:val="both"/>
        <w:rPr>
          <w:rFonts w:cs="Arial"/>
          <w:sz w:val="22"/>
          <w:szCs w:val="22"/>
          <w:lang w:val="hr-HR"/>
        </w:rPr>
      </w:pPr>
    </w:p>
    <w:p w:rsidR="000A7C52" w:rsidRPr="006D3528" w:rsidRDefault="000A7C52" w:rsidP="007365CA">
      <w:pPr>
        <w:contextualSpacing/>
        <w:jc w:val="both"/>
        <w:rPr>
          <w:rFonts w:cs="Arial"/>
          <w:sz w:val="22"/>
          <w:szCs w:val="22"/>
          <w:lang w:val="hr-HR"/>
        </w:rPr>
      </w:pPr>
    </w:p>
    <w:p w:rsidR="000A7C52" w:rsidRPr="006D3528" w:rsidRDefault="000A7C52" w:rsidP="007365CA">
      <w:pPr>
        <w:contextualSpacing/>
        <w:jc w:val="both"/>
        <w:rPr>
          <w:rFonts w:cs="Arial"/>
          <w:sz w:val="22"/>
          <w:szCs w:val="22"/>
          <w:lang w:val="hr-HR"/>
        </w:rPr>
      </w:pPr>
    </w:p>
    <w:p w:rsidR="000A7C52" w:rsidRPr="006D3528" w:rsidRDefault="000A7C52" w:rsidP="007365CA">
      <w:pPr>
        <w:contextualSpacing/>
        <w:jc w:val="both"/>
        <w:rPr>
          <w:rFonts w:cs="Arial"/>
          <w:sz w:val="22"/>
          <w:szCs w:val="22"/>
          <w:lang w:val="hr-HR"/>
        </w:rPr>
      </w:pPr>
    </w:p>
    <w:p w:rsidR="000A7C52" w:rsidRPr="006D3528" w:rsidRDefault="000A7C52" w:rsidP="007365CA">
      <w:pPr>
        <w:contextualSpacing/>
        <w:jc w:val="both"/>
        <w:rPr>
          <w:rFonts w:cs="Arial"/>
          <w:sz w:val="22"/>
          <w:szCs w:val="22"/>
          <w:lang w:val="hr-HR"/>
        </w:rPr>
      </w:pPr>
    </w:p>
    <w:p w:rsidR="000A7C52" w:rsidRPr="006D3528" w:rsidRDefault="000A7C52" w:rsidP="007365CA">
      <w:pPr>
        <w:contextualSpacing/>
        <w:jc w:val="both"/>
        <w:rPr>
          <w:rFonts w:cs="Arial"/>
          <w:sz w:val="22"/>
          <w:szCs w:val="22"/>
          <w:lang w:val="hr-HR"/>
        </w:rPr>
      </w:pPr>
    </w:p>
    <w:p w:rsidR="007365CA" w:rsidRPr="006D3528" w:rsidRDefault="007365CA" w:rsidP="007365CA">
      <w:pPr>
        <w:contextualSpacing/>
        <w:jc w:val="both"/>
        <w:rPr>
          <w:rFonts w:cs="Arial"/>
          <w:sz w:val="22"/>
          <w:szCs w:val="22"/>
          <w:lang w:val="hr-HR"/>
        </w:rPr>
      </w:pPr>
    </w:p>
    <w:p w:rsidR="001B5B75" w:rsidRPr="006D3528" w:rsidRDefault="001B5B75" w:rsidP="007365CA">
      <w:pPr>
        <w:contextualSpacing/>
        <w:jc w:val="both"/>
        <w:rPr>
          <w:rFonts w:cs="Arial"/>
          <w:sz w:val="22"/>
          <w:szCs w:val="22"/>
          <w:lang w:val="hr-HR"/>
        </w:rPr>
      </w:pPr>
    </w:p>
    <w:p w:rsidR="001B5B75" w:rsidRPr="006D3528" w:rsidRDefault="001B5B75" w:rsidP="007365CA">
      <w:pPr>
        <w:contextualSpacing/>
        <w:jc w:val="both"/>
        <w:rPr>
          <w:rFonts w:cs="Arial"/>
          <w:sz w:val="22"/>
          <w:szCs w:val="22"/>
          <w:lang w:val="hr-HR"/>
        </w:rPr>
      </w:pPr>
    </w:p>
    <w:p w:rsidR="001B5B75" w:rsidRPr="006D3528" w:rsidRDefault="001B5B75" w:rsidP="007365CA">
      <w:pPr>
        <w:contextualSpacing/>
        <w:jc w:val="both"/>
        <w:rPr>
          <w:rFonts w:cs="Arial"/>
          <w:sz w:val="22"/>
          <w:szCs w:val="22"/>
          <w:lang w:val="hr-HR"/>
        </w:rPr>
      </w:pPr>
    </w:p>
    <w:p w:rsidR="001B5B75" w:rsidRPr="006D3528" w:rsidRDefault="001B5B75" w:rsidP="007365CA">
      <w:pPr>
        <w:contextualSpacing/>
        <w:jc w:val="both"/>
        <w:rPr>
          <w:rFonts w:cs="Arial"/>
          <w:sz w:val="22"/>
          <w:szCs w:val="22"/>
          <w:lang w:val="hr-HR"/>
        </w:rPr>
      </w:pPr>
    </w:p>
    <w:p w:rsidR="001B5B75" w:rsidRPr="006D3528" w:rsidRDefault="001B5B75" w:rsidP="007365CA">
      <w:pPr>
        <w:contextualSpacing/>
        <w:jc w:val="both"/>
        <w:rPr>
          <w:rFonts w:cs="Arial"/>
          <w:sz w:val="22"/>
          <w:szCs w:val="22"/>
          <w:lang w:val="hr-HR"/>
        </w:rPr>
      </w:pPr>
    </w:p>
    <w:p w:rsidR="001B5B75" w:rsidRPr="006D3528" w:rsidRDefault="001B5B75" w:rsidP="007365CA">
      <w:pPr>
        <w:contextualSpacing/>
        <w:jc w:val="both"/>
        <w:rPr>
          <w:rFonts w:cs="Arial"/>
          <w:sz w:val="22"/>
          <w:szCs w:val="22"/>
          <w:lang w:val="hr-HR"/>
        </w:rPr>
      </w:pPr>
    </w:p>
    <w:p w:rsidR="001B5B75" w:rsidRDefault="001B5B75" w:rsidP="007365CA">
      <w:pPr>
        <w:contextualSpacing/>
        <w:jc w:val="both"/>
        <w:rPr>
          <w:rFonts w:cs="Arial"/>
          <w:sz w:val="22"/>
          <w:szCs w:val="22"/>
          <w:lang w:val="hr-HR"/>
        </w:rPr>
      </w:pPr>
    </w:p>
    <w:p w:rsidR="006D3528" w:rsidRDefault="006D3528" w:rsidP="007365CA">
      <w:pPr>
        <w:contextualSpacing/>
        <w:jc w:val="both"/>
        <w:rPr>
          <w:rFonts w:cs="Arial"/>
          <w:sz w:val="22"/>
          <w:szCs w:val="22"/>
          <w:lang w:val="hr-HR"/>
        </w:rPr>
      </w:pPr>
    </w:p>
    <w:p w:rsidR="006D3528" w:rsidRDefault="006D3528" w:rsidP="007365CA">
      <w:pPr>
        <w:contextualSpacing/>
        <w:jc w:val="both"/>
        <w:rPr>
          <w:rFonts w:cs="Arial"/>
          <w:sz w:val="22"/>
          <w:szCs w:val="22"/>
          <w:lang w:val="hr-HR"/>
        </w:rPr>
      </w:pPr>
    </w:p>
    <w:p w:rsidR="006D3528" w:rsidRDefault="006D3528" w:rsidP="007365CA">
      <w:pPr>
        <w:contextualSpacing/>
        <w:jc w:val="both"/>
        <w:rPr>
          <w:rFonts w:cs="Arial"/>
          <w:sz w:val="22"/>
          <w:szCs w:val="22"/>
          <w:lang w:val="hr-HR"/>
        </w:rPr>
      </w:pPr>
    </w:p>
    <w:p w:rsidR="006D3528" w:rsidRDefault="006D3528" w:rsidP="007365CA">
      <w:pPr>
        <w:contextualSpacing/>
        <w:jc w:val="both"/>
        <w:rPr>
          <w:rFonts w:cs="Arial"/>
          <w:sz w:val="22"/>
          <w:szCs w:val="22"/>
          <w:lang w:val="hr-HR"/>
        </w:rPr>
      </w:pPr>
    </w:p>
    <w:p w:rsidR="003320D0" w:rsidRDefault="003320D0" w:rsidP="007365CA">
      <w:pPr>
        <w:contextualSpacing/>
        <w:jc w:val="both"/>
        <w:rPr>
          <w:rFonts w:cs="Arial"/>
          <w:sz w:val="22"/>
          <w:szCs w:val="22"/>
          <w:lang w:val="hr-HR"/>
        </w:rPr>
      </w:pPr>
      <w:bookmarkStart w:id="0" w:name="_GoBack"/>
      <w:bookmarkEnd w:id="0"/>
    </w:p>
    <w:sectPr w:rsidR="003320D0" w:rsidSect="00E80945">
      <w:footerReference w:type="even" r:id="rId13"/>
      <w:footerReference w:type="default" r:id="rId14"/>
      <w:pgSz w:w="11906" w:h="16838"/>
      <w:pgMar w:top="1418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772" w:rsidRDefault="000C0772">
      <w:r>
        <w:separator/>
      </w:r>
    </w:p>
  </w:endnote>
  <w:endnote w:type="continuationSeparator" w:id="0">
    <w:p w:rsidR="000C0772" w:rsidRDefault="000C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724" w:rsidRDefault="00952724" w:rsidP="00D92C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2724" w:rsidRDefault="00952724" w:rsidP="0056680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724" w:rsidRDefault="00952724" w:rsidP="00D92C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286D">
      <w:rPr>
        <w:rStyle w:val="PageNumber"/>
        <w:noProof/>
      </w:rPr>
      <w:t>4</w:t>
    </w:r>
    <w:r>
      <w:rPr>
        <w:rStyle w:val="PageNumber"/>
      </w:rPr>
      <w:fldChar w:fldCharType="end"/>
    </w:r>
  </w:p>
  <w:p w:rsidR="00952724" w:rsidRDefault="00952724" w:rsidP="0056680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772" w:rsidRDefault="000C0772">
      <w:r>
        <w:separator/>
      </w:r>
    </w:p>
  </w:footnote>
  <w:footnote w:type="continuationSeparator" w:id="0">
    <w:p w:rsidR="000C0772" w:rsidRDefault="000C0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6B60DD4E"/>
    <w:name w:val="WW8Num3"/>
    <w:lvl w:ilvl="0">
      <w:start w:val="1"/>
      <w:numFmt w:val="upperRoman"/>
      <w:lvlText w:val="%1."/>
      <w:lvlJc w:val="right"/>
      <w:pPr>
        <w:tabs>
          <w:tab w:val="num" w:pos="0"/>
        </w:tabs>
        <w:ind w:left="502" w:hanging="360"/>
      </w:pPr>
      <w:rPr>
        <w:b/>
        <w:sz w:val="22"/>
        <w:szCs w:val="22"/>
      </w:rPr>
    </w:lvl>
    <w:lvl w:ilvl="1">
      <w:start w:val="3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b/>
        <w:lang w:bidi="en-US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Arial" w:eastAsia="Times New Roman" w:hAnsi="Arial" w:cs="Arial"/>
        <w:color w:val="auto"/>
      </w:rPr>
    </w:lvl>
    <w:lvl w:ilvl="3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2" w15:restartNumberingAfterBreak="0">
    <w:nsid w:val="00000014"/>
    <w:multiLevelType w:val="multilevel"/>
    <w:tmpl w:val="00000014"/>
    <w:name w:val="WW8Num20"/>
    <w:lvl w:ilvl="0">
      <w:start w:val="4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ascii="Arial" w:hAnsi="Arial" w:cs="Arial" w:hint="default"/>
        <w:b/>
      </w:rPr>
    </w:lvl>
    <w:lvl w:ilvl="2">
      <w:start w:val="1"/>
      <w:numFmt w:val="upperRoman"/>
      <w:lvlText w:val="%3."/>
      <w:lvlJc w:val="left"/>
      <w:pPr>
        <w:tabs>
          <w:tab w:val="num" w:pos="708"/>
        </w:tabs>
        <w:ind w:left="2700" w:hanging="720"/>
      </w:pPr>
      <w:rPr>
        <w:rFonts w:ascii="Arial" w:hAnsi="Arial" w:cs="Arial" w:hint="default"/>
        <w:b/>
        <w:bCs/>
        <w:color w:val="auto"/>
        <w:kern w:val="1"/>
        <w:lang w:eastAsia="hr-HR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F93E20"/>
    <w:multiLevelType w:val="hybridMultilevel"/>
    <w:tmpl w:val="3EDE51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A62552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D7A33"/>
    <w:multiLevelType w:val="hybridMultilevel"/>
    <w:tmpl w:val="144C0A7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0F42C4"/>
    <w:multiLevelType w:val="hybridMultilevel"/>
    <w:tmpl w:val="6192AED8"/>
    <w:lvl w:ilvl="0" w:tplc="434E912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D34DE"/>
    <w:multiLevelType w:val="hybridMultilevel"/>
    <w:tmpl w:val="51548966"/>
    <w:lvl w:ilvl="0" w:tplc="14FA22D2">
      <w:start w:val="1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D1A37"/>
    <w:multiLevelType w:val="hybridMultilevel"/>
    <w:tmpl w:val="E182F754"/>
    <w:lvl w:ilvl="0" w:tplc="040EF6B2">
      <w:start w:val="1"/>
      <w:numFmt w:val="bullet"/>
      <w:lvlText w:val=""/>
      <w:lvlJc w:val="left"/>
      <w:pPr>
        <w:tabs>
          <w:tab w:val="num" w:pos="737"/>
        </w:tabs>
        <w:ind w:left="737" w:hanging="283"/>
      </w:pPr>
      <w:rPr>
        <w:rFonts w:ascii="Wingdings" w:hAnsi="Wingdings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A14237"/>
    <w:multiLevelType w:val="hybridMultilevel"/>
    <w:tmpl w:val="0C0CA8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C54A5"/>
    <w:multiLevelType w:val="hybridMultilevel"/>
    <w:tmpl w:val="E15C3750"/>
    <w:lvl w:ilvl="0" w:tplc="54C22E8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40436"/>
    <w:multiLevelType w:val="hybridMultilevel"/>
    <w:tmpl w:val="5A5C0422"/>
    <w:lvl w:ilvl="0" w:tplc="040EF6B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17134"/>
    <w:multiLevelType w:val="hybridMultilevel"/>
    <w:tmpl w:val="C5A6F166"/>
    <w:lvl w:ilvl="0" w:tplc="6BA62552">
      <w:numFmt w:val="bullet"/>
      <w:lvlText w:val="•"/>
      <w:lvlJc w:val="left"/>
      <w:pPr>
        <w:tabs>
          <w:tab w:val="num" w:pos="1031"/>
        </w:tabs>
        <w:ind w:left="1031" w:hanging="340"/>
      </w:pPr>
      <w:rPr>
        <w:rFonts w:ascii="Arial" w:eastAsia="Times New Roman" w:hAnsi="Arial" w:cs="Arial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F3EA7"/>
    <w:multiLevelType w:val="hybridMultilevel"/>
    <w:tmpl w:val="765E9368"/>
    <w:lvl w:ilvl="0" w:tplc="7C7295BC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CD06A2"/>
    <w:multiLevelType w:val="hybridMultilevel"/>
    <w:tmpl w:val="3C982458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9831AC3"/>
    <w:multiLevelType w:val="hybridMultilevel"/>
    <w:tmpl w:val="D956367E"/>
    <w:lvl w:ilvl="0" w:tplc="040EF6B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33173"/>
    <w:multiLevelType w:val="hybridMultilevel"/>
    <w:tmpl w:val="6B9493A4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ED81724"/>
    <w:multiLevelType w:val="hybridMultilevel"/>
    <w:tmpl w:val="1D34D354"/>
    <w:lvl w:ilvl="0" w:tplc="0366B56C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C93A04"/>
    <w:multiLevelType w:val="hybridMultilevel"/>
    <w:tmpl w:val="A7C6023A"/>
    <w:lvl w:ilvl="0" w:tplc="041A0017">
      <w:start w:val="1"/>
      <w:numFmt w:val="lowerLetter"/>
      <w:lvlText w:val="%1)"/>
      <w:lvlJc w:val="left"/>
      <w:pPr>
        <w:ind w:left="928" w:hanging="360"/>
      </w:pPr>
    </w:lvl>
    <w:lvl w:ilvl="1" w:tplc="041A0019">
      <w:start w:val="1"/>
      <w:numFmt w:val="lowerLetter"/>
      <w:lvlText w:val="%2."/>
      <w:lvlJc w:val="left"/>
      <w:pPr>
        <w:ind w:left="1648" w:hanging="360"/>
      </w:pPr>
    </w:lvl>
    <w:lvl w:ilvl="2" w:tplc="041A001B">
      <w:start w:val="1"/>
      <w:numFmt w:val="lowerRoman"/>
      <w:lvlText w:val="%3."/>
      <w:lvlJc w:val="right"/>
      <w:pPr>
        <w:ind w:left="2368" w:hanging="180"/>
      </w:pPr>
    </w:lvl>
    <w:lvl w:ilvl="3" w:tplc="041A000F">
      <w:start w:val="1"/>
      <w:numFmt w:val="decimal"/>
      <w:lvlText w:val="%4."/>
      <w:lvlJc w:val="left"/>
      <w:pPr>
        <w:ind w:left="3088" w:hanging="360"/>
      </w:pPr>
    </w:lvl>
    <w:lvl w:ilvl="4" w:tplc="041A0019">
      <w:start w:val="1"/>
      <w:numFmt w:val="lowerLetter"/>
      <w:lvlText w:val="%5."/>
      <w:lvlJc w:val="left"/>
      <w:pPr>
        <w:ind w:left="3808" w:hanging="360"/>
      </w:pPr>
    </w:lvl>
    <w:lvl w:ilvl="5" w:tplc="041A001B">
      <w:start w:val="1"/>
      <w:numFmt w:val="lowerRoman"/>
      <w:lvlText w:val="%6."/>
      <w:lvlJc w:val="right"/>
      <w:pPr>
        <w:ind w:left="4528" w:hanging="180"/>
      </w:pPr>
    </w:lvl>
    <w:lvl w:ilvl="6" w:tplc="041A000F">
      <w:start w:val="1"/>
      <w:numFmt w:val="decimal"/>
      <w:lvlText w:val="%7."/>
      <w:lvlJc w:val="left"/>
      <w:pPr>
        <w:ind w:left="5248" w:hanging="360"/>
      </w:pPr>
    </w:lvl>
    <w:lvl w:ilvl="7" w:tplc="041A0019">
      <w:start w:val="1"/>
      <w:numFmt w:val="lowerLetter"/>
      <w:lvlText w:val="%8."/>
      <w:lvlJc w:val="left"/>
      <w:pPr>
        <w:ind w:left="5968" w:hanging="360"/>
      </w:pPr>
    </w:lvl>
    <w:lvl w:ilvl="8" w:tplc="041A001B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4468097D"/>
    <w:multiLevelType w:val="hybridMultilevel"/>
    <w:tmpl w:val="51EE9B7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924352C"/>
    <w:multiLevelType w:val="hybridMultilevel"/>
    <w:tmpl w:val="4A2274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E1711C"/>
    <w:multiLevelType w:val="hybridMultilevel"/>
    <w:tmpl w:val="CB9C98EC"/>
    <w:lvl w:ilvl="0" w:tplc="819A8B48">
      <w:start w:val="7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3A1A78"/>
    <w:multiLevelType w:val="hybridMultilevel"/>
    <w:tmpl w:val="44A27532"/>
    <w:lvl w:ilvl="0" w:tplc="041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67A3D95"/>
    <w:multiLevelType w:val="hybridMultilevel"/>
    <w:tmpl w:val="877C1A34"/>
    <w:lvl w:ilvl="0" w:tplc="75689B5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57471450"/>
    <w:multiLevelType w:val="hybridMultilevel"/>
    <w:tmpl w:val="01847912"/>
    <w:lvl w:ilvl="0" w:tplc="040EF6B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CC444A"/>
    <w:multiLevelType w:val="hybridMultilevel"/>
    <w:tmpl w:val="4FB64792"/>
    <w:lvl w:ilvl="0" w:tplc="7B9C730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E250B62"/>
    <w:multiLevelType w:val="hybridMultilevel"/>
    <w:tmpl w:val="D6484AC4"/>
    <w:lvl w:ilvl="0" w:tplc="041A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26" w15:restartNumberingAfterBreak="0">
    <w:nsid w:val="63185FF8"/>
    <w:multiLevelType w:val="hybridMultilevel"/>
    <w:tmpl w:val="CA662F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164E9"/>
    <w:multiLevelType w:val="hybridMultilevel"/>
    <w:tmpl w:val="27A406D4"/>
    <w:lvl w:ilvl="0" w:tplc="040EF6B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7D1098"/>
    <w:multiLevelType w:val="hybridMultilevel"/>
    <w:tmpl w:val="1B7493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5742EA"/>
    <w:multiLevelType w:val="hybridMultilevel"/>
    <w:tmpl w:val="19E6F1C2"/>
    <w:lvl w:ilvl="0" w:tplc="7B0613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CF682E"/>
    <w:multiLevelType w:val="hybridMultilevel"/>
    <w:tmpl w:val="E056D360"/>
    <w:lvl w:ilvl="0" w:tplc="A678B3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FF0A79"/>
    <w:multiLevelType w:val="hybridMultilevel"/>
    <w:tmpl w:val="22765438"/>
    <w:lvl w:ilvl="0" w:tplc="8424C82A">
      <w:start w:val="1"/>
      <w:numFmt w:val="decimal"/>
      <w:lvlText w:val="%1."/>
      <w:lvlJc w:val="left"/>
      <w:pPr>
        <w:ind w:left="420" w:hanging="360"/>
      </w:pPr>
      <w:rPr>
        <w:rFonts w:hint="default"/>
        <w:i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7DCE2CEB"/>
    <w:multiLevelType w:val="hybridMultilevel"/>
    <w:tmpl w:val="D91C8302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F0D6A25"/>
    <w:multiLevelType w:val="hybridMultilevel"/>
    <w:tmpl w:val="A3D6E016"/>
    <w:lvl w:ilvl="0" w:tplc="67FA43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32"/>
  </w:num>
  <w:num w:numId="4">
    <w:abstractNumId w:val="5"/>
  </w:num>
  <w:num w:numId="5">
    <w:abstractNumId w:val="16"/>
  </w:num>
  <w:num w:numId="6">
    <w:abstractNumId w:val="21"/>
  </w:num>
  <w:num w:numId="7">
    <w:abstractNumId w:val="11"/>
  </w:num>
  <w:num w:numId="8">
    <w:abstractNumId w:val="15"/>
  </w:num>
  <w:num w:numId="9">
    <w:abstractNumId w:val="18"/>
  </w:num>
  <w:num w:numId="10">
    <w:abstractNumId w:val="30"/>
  </w:num>
  <w:num w:numId="11">
    <w:abstractNumId w:val="19"/>
  </w:num>
  <w:num w:numId="12">
    <w:abstractNumId w:val="26"/>
  </w:num>
  <w:num w:numId="13">
    <w:abstractNumId w:val="9"/>
  </w:num>
  <w:num w:numId="14">
    <w:abstractNumId w:val="28"/>
  </w:num>
  <w:num w:numId="15">
    <w:abstractNumId w:val="3"/>
  </w:num>
  <w:num w:numId="16">
    <w:abstractNumId w:val="14"/>
  </w:num>
  <w:num w:numId="17">
    <w:abstractNumId w:val="25"/>
  </w:num>
  <w:num w:numId="18">
    <w:abstractNumId w:val="1"/>
  </w:num>
  <w:num w:numId="1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3"/>
  </w:num>
  <w:num w:numId="23">
    <w:abstractNumId w:val="4"/>
  </w:num>
  <w:num w:numId="24">
    <w:abstractNumId w:val="20"/>
  </w:num>
  <w:num w:numId="25">
    <w:abstractNumId w:val="6"/>
  </w:num>
  <w:num w:numId="26">
    <w:abstractNumId w:val="23"/>
  </w:num>
  <w:num w:numId="27">
    <w:abstractNumId w:val="10"/>
  </w:num>
  <w:num w:numId="28">
    <w:abstractNumId w:val="17"/>
  </w:num>
  <w:num w:numId="29">
    <w:abstractNumId w:val="22"/>
  </w:num>
  <w:num w:numId="30">
    <w:abstractNumId w:val="29"/>
  </w:num>
  <w:num w:numId="31">
    <w:abstractNumId w:val="31"/>
  </w:num>
  <w:num w:numId="32">
    <w:abstractNumId w:val="27"/>
  </w:num>
  <w:num w:numId="33">
    <w:abstractNumId w:val="3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E58"/>
    <w:rsid w:val="00000464"/>
    <w:rsid w:val="0000060E"/>
    <w:rsid w:val="0000160E"/>
    <w:rsid w:val="00001856"/>
    <w:rsid w:val="000023E9"/>
    <w:rsid w:val="00003A43"/>
    <w:rsid w:val="00005264"/>
    <w:rsid w:val="00005920"/>
    <w:rsid w:val="0001012E"/>
    <w:rsid w:val="0001104A"/>
    <w:rsid w:val="000115D8"/>
    <w:rsid w:val="00013040"/>
    <w:rsid w:val="00013CDF"/>
    <w:rsid w:val="00014ACA"/>
    <w:rsid w:val="00014FBE"/>
    <w:rsid w:val="000158D0"/>
    <w:rsid w:val="0001618A"/>
    <w:rsid w:val="000164DD"/>
    <w:rsid w:val="00017AB0"/>
    <w:rsid w:val="00017B8E"/>
    <w:rsid w:val="00020751"/>
    <w:rsid w:val="00021E62"/>
    <w:rsid w:val="000220BF"/>
    <w:rsid w:val="000236E9"/>
    <w:rsid w:val="000258D5"/>
    <w:rsid w:val="0002727D"/>
    <w:rsid w:val="0002769C"/>
    <w:rsid w:val="00030D4A"/>
    <w:rsid w:val="00031CBD"/>
    <w:rsid w:val="000322B6"/>
    <w:rsid w:val="000330C1"/>
    <w:rsid w:val="00033846"/>
    <w:rsid w:val="00033B1B"/>
    <w:rsid w:val="00034963"/>
    <w:rsid w:val="00036684"/>
    <w:rsid w:val="000367FB"/>
    <w:rsid w:val="00040340"/>
    <w:rsid w:val="000415B4"/>
    <w:rsid w:val="000416DE"/>
    <w:rsid w:val="00041EA4"/>
    <w:rsid w:val="00043215"/>
    <w:rsid w:val="000442DB"/>
    <w:rsid w:val="00044670"/>
    <w:rsid w:val="00044FD2"/>
    <w:rsid w:val="00045681"/>
    <w:rsid w:val="000463E0"/>
    <w:rsid w:val="0004674A"/>
    <w:rsid w:val="00046CFC"/>
    <w:rsid w:val="000471B6"/>
    <w:rsid w:val="00047542"/>
    <w:rsid w:val="000513AA"/>
    <w:rsid w:val="000518DC"/>
    <w:rsid w:val="000529D2"/>
    <w:rsid w:val="00053510"/>
    <w:rsid w:val="0005499A"/>
    <w:rsid w:val="00055949"/>
    <w:rsid w:val="0006232E"/>
    <w:rsid w:val="00062F28"/>
    <w:rsid w:val="00065638"/>
    <w:rsid w:val="00065B1C"/>
    <w:rsid w:val="00067B4E"/>
    <w:rsid w:val="00067C68"/>
    <w:rsid w:val="00067E56"/>
    <w:rsid w:val="00072283"/>
    <w:rsid w:val="00072A2C"/>
    <w:rsid w:val="000730CF"/>
    <w:rsid w:val="000755CE"/>
    <w:rsid w:val="000757F7"/>
    <w:rsid w:val="00076171"/>
    <w:rsid w:val="000761FB"/>
    <w:rsid w:val="00077F65"/>
    <w:rsid w:val="00082268"/>
    <w:rsid w:val="00082E35"/>
    <w:rsid w:val="000831F5"/>
    <w:rsid w:val="00085633"/>
    <w:rsid w:val="00086BA8"/>
    <w:rsid w:val="00086D84"/>
    <w:rsid w:val="000873F3"/>
    <w:rsid w:val="00087BD9"/>
    <w:rsid w:val="000902E4"/>
    <w:rsid w:val="00090B99"/>
    <w:rsid w:val="000917AD"/>
    <w:rsid w:val="00091ACB"/>
    <w:rsid w:val="00091DC7"/>
    <w:rsid w:val="00094084"/>
    <w:rsid w:val="00097540"/>
    <w:rsid w:val="000976F3"/>
    <w:rsid w:val="000A0176"/>
    <w:rsid w:val="000A0CA4"/>
    <w:rsid w:val="000A2827"/>
    <w:rsid w:val="000A2F42"/>
    <w:rsid w:val="000A497C"/>
    <w:rsid w:val="000A65FF"/>
    <w:rsid w:val="000A6955"/>
    <w:rsid w:val="000A6AEB"/>
    <w:rsid w:val="000A762A"/>
    <w:rsid w:val="000A7C52"/>
    <w:rsid w:val="000B04B3"/>
    <w:rsid w:val="000B076B"/>
    <w:rsid w:val="000B0D5A"/>
    <w:rsid w:val="000B4135"/>
    <w:rsid w:val="000B4973"/>
    <w:rsid w:val="000B5559"/>
    <w:rsid w:val="000B5992"/>
    <w:rsid w:val="000B6704"/>
    <w:rsid w:val="000C0772"/>
    <w:rsid w:val="000C1CE8"/>
    <w:rsid w:val="000C2E40"/>
    <w:rsid w:val="000C3558"/>
    <w:rsid w:val="000C5CF1"/>
    <w:rsid w:val="000C7A36"/>
    <w:rsid w:val="000C7B29"/>
    <w:rsid w:val="000D0392"/>
    <w:rsid w:val="000D11C2"/>
    <w:rsid w:val="000D1C06"/>
    <w:rsid w:val="000D25A1"/>
    <w:rsid w:val="000D3061"/>
    <w:rsid w:val="000D31BE"/>
    <w:rsid w:val="000D3383"/>
    <w:rsid w:val="000D3B20"/>
    <w:rsid w:val="000D486C"/>
    <w:rsid w:val="000E0966"/>
    <w:rsid w:val="000E16C6"/>
    <w:rsid w:val="000E179F"/>
    <w:rsid w:val="000E1A28"/>
    <w:rsid w:val="000E1B4C"/>
    <w:rsid w:val="000E1BEA"/>
    <w:rsid w:val="000E46EC"/>
    <w:rsid w:val="000E5139"/>
    <w:rsid w:val="000E5168"/>
    <w:rsid w:val="000E70A7"/>
    <w:rsid w:val="000E7976"/>
    <w:rsid w:val="000F0CEB"/>
    <w:rsid w:val="000F418E"/>
    <w:rsid w:val="000F4E99"/>
    <w:rsid w:val="000F5523"/>
    <w:rsid w:val="000F639B"/>
    <w:rsid w:val="001013B4"/>
    <w:rsid w:val="00104A96"/>
    <w:rsid w:val="00105AD0"/>
    <w:rsid w:val="001064A9"/>
    <w:rsid w:val="00107325"/>
    <w:rsid w:val="00107992"/>
    <w:rsid w:val="0011076C"/>
    <w:rsid w:val="00110D8D"/>
    <w:rsid w:val="00110E7E"/>
    <w:rsid w:val="001111AB"/>
    <w:rsid w:val="0011169D"/>
    <w:rsid w:val="00113858"/>
    <w:rsid w:val="00113D41"/>
    <w:rsid w:val="00113DC7"/>
    <w:rsid w:val="001164B9"/>
    <w:rsid w:val="00116D4E"/>
    <w:rsid w:val="00122806"/>
    <w:rsid w:val="001230BB"/>
    <w:rsid w:val="00123CEB"/>
    <w:rsid w:val="001245D8"/>
    <w:rsid w:val="00124835"/>
    <w:rsid w:val="00124F8C"/>
    <w:rsid w:val="00125E5D"/>
    <w:rsid w:val="00126134"/>
    <w:rsid w:val="0013018C"/>
    <w:rsid w:val="00133033"/>
    <w:rsid w:val="001340BA"/>
    <w:rsid w:val="00134492"/>
    <w:rsid w:val="00135223"/>
    <w:rsid w:val="00135F33"/>
    <w:rsid w:val="0013627A"/>
    <w:rsid w:val="0013729E"/>
    <w:rsid w:val="0013759B"/>
    <w:rsid w:val="00137759"/>
    <w:rsid w:val="00140544"/>
    <w:rsid w:val="0014108D"/>
    <w:rsid w:val="001414F6"/>
    <w:rsid w:val="00141893"/>
    <w:rsid w:val="0014239C"/>
    <w:rsid w:val="00142D04"/>
    <w:rsid w:val="001441F2"/>
    <w:rsid w:val="0014610E"/>
    <w:rsid w:val="00146207"/>
    <w:rsid w:val="00146FDC"/>
    <w:rsid w:val="0015092C"/>
    <w:rsid w:val="00152D6B"/>
    <w:rsid w:val="001533EA"/>
    <w:rsid w:val="00155217"/>
    <w:rsid w:val="00156073"/>
    <w:rsid w:val="0015664F"/>
    <w:rsid w:val="00156BED"/>
    <w:rsid w:val="00157FA8"/>
    <w:rsid w:val="001606E2"/>
    <w:rsid w:val="00161427"/>
    <w:rsid w:val="00164FC1"/>
    <w:rsid w:val="00165D00"/>
    <w:rsid w:val="0016647A"/>
    <w:rsid w:val="0016654E"/>
    <w:rsid w:val="00166959"/>
    <w:rsid w:val="00167377"/>
    <w:rsid w:val="001700EA"/>
    <w:rsid w:val="001705C5"/>
    <w:rsid w:val="001712D6"/>
    <w:rsid w:val="00172759"/>
    <w:rsid w:val="00173294"/>
    <w:rsid w:val="0017351A"/>
    <w:rsid w:val="0017535A"/>
    <w:rsid w:val="0017645B"/>
    <w:rsid w:val="00176644"/>
    <w:rsid w:val="00177ACA"/>
    <w:rsid w:val="00177FF4"/>
    <w:rsid w:val="00180CD9"/>
    <w:rsid w:val="00181C2D"/>
    <w:rsid w:val="001829F8"/>
    <w:rsid w:val="00182F19"/>
    <w:rsid w:val="00183481"/>
    <w:rsid w:val="00184A9C"/>
    <w:rsid w:val="00184BDC"/>
    <w:rsid w:val="00184DD3"/>
    <w:rsid w:val="001854F7"/>
    <w:rsid w:val="00185AB2"/>
    <w:rsid w:val="0018601D"/>
    <w:rsid w:val="00187559"/>
    <w:rsid w:val="00187744"/>
    <w:rsid w:val="00191B26"/>
    <w:rsid w:val="00191D85"/>
    <w:rsid w:val="00191E10"/>
    <w:rsid w:val="0019263F"/>
    <w:rsid w:val="00192F20"/>
    <w:rsid w:val="001937FD"/>
    <w:rsid w:val="00193BC7"/>
    <w:rsid w:val="0019437E"/>
    <w:rsid w:val="0019446E"/>
    <w:rsid w:val="0019477B"/>
    <w:rsid w:val="00195269"/>
    <w:rsid w:val="001952EC"/>
    <w:rsid w:val="0019576F"/>
    <w:rsid w:val="00195FA2"/>
    <w:rsid w:val="00196FBA"/>
    <w:rsid w:val="00197374"/>
    <w:rsid w:val="001979E3"/>
    <w:rsid w:val="001A1292"/>
    <w:rsid w:val="001A1B76"/>
    <w:rsid w:val="001A1ECB"/>
    <w:rsid w:val="001A2A9A"/>
    <w:rsid w:val="001A2E3F"/>
    <w:rsid w:val="001A4281"/>
    <w:rsid w:val="001A5924"/>
    <w:rsid w:val="001A5ACB"/>
    <w:rsid w:val="001A7914"/>
    <w:rsid w:val="001A7D4E"/>
    <w:rsid w:val="001B0FB2"/>
    <w:rsid w:val="001B17FE"/>
    <w:rsid w:val="001B543D"/>
    <w:rsid w:val="001B5B75"/>
    <w:rsid w:val="001B66CD"/>
    <w:rsid w:val="001B6A6B"/>
    <w:rsid w:val="001B6A76"/>
    <w:rsid w:val="001B7CB5"/>
    <w:rsid w:val="001C2107"/>
    <w:rsid w:val="001C3A06"/>
    <w:rsid w:val="001C4B73"/>
    <w:rsid w:val="001C58F7"/>
    <w:rsid w:val="001C771B"/>
    <w:rsid w:val="001C79F3"/>
    <w:rsid w:val="001D08BD"/>
    <w:rsid w:val="001D1AE6"/>
    <w:rsid w:val="001D2EC7"/>
    <w:rsid w:val="001D30D1"/>
    <w:rsid w:val="001D34E3"/>
    <w:rsid w:val="001D36E7"/>
    <w:rsid w:val="001D425D"/>
    <w:rsid w:val="001D509A"/>
    <w:rsid w:val="001D57AA"/>
    <w:rsid w:val="001D59F7"/>
    <w:rsid w:val="001D6620"/>
    <w:rsid w:val="001E0F3E"/>
    <w:rsid w:val="001E1475"/>
    <w:rsid w:val="001E15A3"/>
    <w:rsid w:val="001E2356"/>
    <w:rsid w:val="001E268C"/>
    <w:rsid w:val="001E2885"/>
    <w:rsid w:val="001E3761"/>
    <w:rsid w:val="001E3849"/>
    <w:rsid w:val="001E3DAB"/>
    <w:rsid w:val="001E4E9A"/>
    <w:rsid w:val="001E76CA"/>
    <w:rsid w:val="001E7E0D"/>
    <w:rsid w:val="001F17D7"/>
    <w:rsid w:val="001F1977"/>
    <w:rsid w:val="001F2825"/>
    <w:rsid w:val="001F2D75"/>
    <w:rsid w:val="001F4C22"/>
    <w:rsid w:val="001F4F38"/>
    <w:rsid w:val="001F5100"/>
    <w:rsid w:val="001F55F8"/>
    <w:rsid w:val="001F7DF6"/>
    <w:rsid w:val="00200725"/>
    <w:rsid w:val="00200B01"/>
    <w:rsid w:val="00200CAA"/>
    <w:rsid w:val="00200CE3"/>
    <w:rsid w:val="002012F7"/>
    <w:rsid w:val="0020164F"/>
    <w:rsid w:val="0020189B"/>
    <w:rsid w:val="00201C3E"/>
    <w:rsid w:val="002025F6"/>
    <w:rsid w:val="002027BE"/>
    <w:rsid w:val="00203305"/>
    <w:rsid w:val="00206227"/>
    <w:rsid w:val="00206B29"/>
    <w:rsid w:val="00210180"/>
    <w:rsid w:val="002117DF"/>
    <w:rsid w:val="0021199D"/>
    <w:rsid w:val="00211F3B"/>
    <w:rsid w:val="00212E97"/>
    <w:rsid w:val="002130AA"/>
    <w:rsid w:val="002138AA"/>
    <w:rsid w:val="00214823"/>
    <w:rsid w:val="0021516E"/>
    <w:rsid w:val="0021531F"/>
    <w:rsid w:val="00216AD0"/>
    <w:rsid w:val="00217D56"/>
    <w:rsid w:val="002209E6"/>
    <w:rsid w:val="0022199B"/>
    <w:rsid w:val="00221D57"/>
    <w:rsid w:val="002244A3"/>
    <w:rsid w:val="002253D1"/>
    <w:rsid w:val="00226977"/>
    <w:rsid w:val="00230A5D"/>
    <w:rsid w:val="00232656"/>
    <w:rsid w:val="002326B4"/>
    <w:rsid w:val="00232C7D"/>
    <w:rsid w:val="00232DBC"/>
    <w:rsid w:val="002338FF"/>
    <w:rsid w:val="0023620A"/>
    <w:rsid w:val="00236343"/>
    <w:rsid w:val="00236FFD"/>
    <w:rsid w:val="0023731A"/>
    <w:rsid w:val="00240832"/>
    <w:rsid w:val="00240B5D"/>
    <w:rsid w:val="00241D54"/>
    <w:rsid w:val="002420FC"/>
    <w:rsid w:val="00242584"/>
    <w:rsid w:val="00242653"/>
    <w:rsid w:val="00243D83"/>
    <w:rsid w:val="00247401"/>
    <w:rsid w:val="002506A7"/>
    <w:rsid w:val="00251A9A"/>
    <w:rsid w:val="00251CD5"/>
    <w:rsid w:val="0025213B"/>
    <w:rsid w:val="002532B0"/>
    <w:rsid w:val="00255170"/>
    <w:rsid w:val="002554E0"/>
    <w:rsid w:val="0025613A"/>
    <w:rsid w:val="00256693"/>
    <w:rsid w:val="00256776"/>
    <w:rsid w:val="002600C4"/>
    <w:rsid w:val="00261FA6"/>
    <w:rsid w:val="00262125"/>
    <w:rsid w:val="00262E7D"/>
    <w:rsid w:val="00263715"/>
    <w:rsid w:val="00264A7D"/>
    <w:rsid w:val="00266DD2"/>
    <w:rsid w:val="00271779"/>
    <w:rsid w:val="00272427"/>
    <w:rsid w:val="002727D0"/>
    <w:rsid w:val="002728DE"/>
    <w:rsid w:val="00272AAC"/>
    <w:rsid w:val="0027421A"/>
    <w:rsid w:val="00274769"/>
    <w:rsid w:val="00277814"/>
    <w:rsid w:val="00281087"/>
    <w:rsid w:val="0028250A"/>
    <w:rsid w:val="002834F9"/>
    <w:rsid w:val="002847E6"/>
    <w:rsid w:val="0028490E"/>
    <w:rsid w:val="002850B8"/>
    <w:rsid w:val="0028560F"/>
    <w:rsid w:val="002867EA"/>
    <w:rsid w:val="00290908"/>
    <w:rsid w:val="00292A91"/>
    <w:rsid w:val="002935AC"/>
    <w:rsid w:val="0029365C"/>
    <w:rsid w:val="00294093"/>
    <w:rsid w:val="0029446D"/>
    <w:rsid w:val="00295747"/>
    <w:rsid w:val="00296142"/>
    <w:rsid w:val="00296CFA"/>
    <w:rsid w:val="002A0416"/>
    <w:rsid w:val="002A098C"/>
    <w:rsid w:val="002A1EF8"/>
    <w:rsid w:val="002A2B1F"/>
    <w:rsid w:val="002A33EE"/>
    <w:rsid w:val="002A3A9D"/>
    <w:rsid w:val="002A5BE7"/>
    <w:rsid w:val="002A64C0"/>
    <w:rsid w:val="002A65CE"/>
    <w:rsid w:val="002A7B03"/>
    <w:rsid w:val="002B09BF"/>
    <w:rsid w:val="002B09E0"/>
    <w:rsid w:val="002B1944"/>
    <w:rsid w:val="002B32A5"/>
    <w:rsid w:val="002B34BF"/>
    <w:rsid w:val="002B38C1"/>
    <w:rsid w:val="002B39FC"/>
    <w:rsid w:val="002B3B4E"/>
    <w:rsid w:val="002B59E5"/>
    <w:rsid w:val="002B671E"/>
    <w:rsid w:val="002B6BEA"/>
    <w:rsid w:val="002B6EF4"/>
    <w:rsid w:val="002B732B"/>
    <w:rsid w:val="002B7CB8"/>
    <w:rsid w:val="002C0060"/>
    <w:rsid w:val="002C018D"/>
    <w:rsid w:val="002C0BF8"/>
    <w:rsid w:val="002C0EB1"/>
    <w:rsid w:val="002C2FF9"/>
    <w:rsid w:val="002C35CA"/>
    <w:rsid w:val="002C372C"/>
    <w:rsid w:val="002C3ABE"/>
    <w:rsid w:val="002C4ABD"/>
    <w:rsid w:val="002C4C0B"/>
    <w:rsid w:val="002C4C9B"/>
    <w:rsid w:val="002C5A70"/>
    <w:rsid w:val="002C5B43"/>
    <w:rsid w:val="002C719E"/>
    <w:rsid w:val="002D0ED1"/>
    <w:rsid w:val="002D1C10"/>
    <w:rsid w:val="002D2364"/>
    <w:rsid w:val="002D3488"/>
    <w:rsid w:val="002D3E6D"/>
    <w:rsid w:val="002D4CD2"/>
    <w:rsid w:val="002D5AFE"/>
    <w:rsid w:val="002E1EF9"/>
    <w:rsid w:val="002E2CFC"/>
    <w:rsid w:val="002E3AC0"/>
    <w:rsid w:val="002E402C"/>
    <w:rsid w:val="002E40EC"/>
    <w:rsid w:val="002E56BB"/>
    <w:rsid w:val="002E5D53"/>
    <w:rsid w:val="002E5D64"/>
    <w:rsid w:val="002E6BD1"/>
    <w:rsid w:val="002E7107"/>
    <w:rsid w:val="002E748A"/>
    <w:rsid w:val="002F091D"/>
    <w:rsid w:val="002F0F65"/>
    <w:rsid w:val="002F1301"/>
    <w:rsid w:val="002F1BC8"/>
    <w:rsid w:val="002F1F53"/>
    <w:rsid w:val="002F2200"/>
    <w:rsid w:val="002F3EC2"/>
    <w:rsid w:val="002F42AE"/>
    <w:rsid w:val="002F6974"/>
    <w:rsid w:val="002F7907"/>
    <w:rsid w:val="00301343"/>
    <w:rsid w:val="00301BBF"/>
    <w:rsid w:val="0030218A"/>
    <w:rsid w:val="00302DDA"/>
    <w:rsid w:val="003030E7"/>
    <w:rsid w:val="00303D2F"/>
    <w:rsid w:val="00304BD5"/>
    <w:rsid w:val="00304DBB"/>
    <w:rsid w:val="00305E1A"/>
    <w:rsid w:val="00306457"/>
    <w:rsid w:val="003078B3"/>
    <w:rsid w:val="00311ACD"/>
    <w:rsid w:val="00311F9C"/>
    <w:rsid w:val="00312478"/>
    <w:rsid w:val="00312D14"/>
    <w:rsid w:val="0031345E"/>
    <w:rsid w:val="003137FB"/>
    <w:rsid w:val="00313B6F"/>
    <w:rsid w:val="0031419D"/>
    <w:rsid w:val="00314A76"/>
    <w:rsid w:val="00314D5F"/>
    <w:rsid w:val="00314DB8"/>
    <w:rsid w:val="00314F6A"/>
    <w:rsid w:val="00316766"/>
    <w:rsid w:val="00317F65"/>
    <w:rsid w:val="003213A3"/>
    <w:rsid w:val="00321D05"/>
    <w:rsid w:val="00322425"/>
    <w:rsid w:val="00322CB8"/>
    <w:rsid w:val="00322F73"/>
    <w:rsid w:val="003233D8"/>
    <w:rsid w:val="003248A7"/>
    <w:rsid w:val="003264E1"/>
    <w:rsid w:val="003267FB"/>
    <w:rsid w:val="00330599"/>
    <w:rsid w:val="00331BB7"/>
    <w:rsid w:val="00331D1A"/>
    <w:rsid w:val="003320D0"/>
    <w:rsid w:val="003344F6"/>
    <w:rsid w:val="0033467F"/>
    <w:rsid w:val="003349C1"/>
    <w:rsid w:val="00334D48"/>
    <w:rsid w:val="003357D6"/>
    <w:rsid w:val="00336BEE"/>
    <w:rsid w:val="003373CD"/>
    <w:rsid w:val="00341BA5"/>
    <w:rsid w:val="00341DA7"/>
    <w:rsid w:val="00342F51"/>
    <w:rsid w:val="0034345C"/>
    <w:rsid w:val="003435EA"/>
    <w:rsid w:val="00343886"/>
    <w:rsid w:val="003457F4"/>
    <w:rsid w:val="00346053"/>
    <w:rsid w:val="00346FB9"/>
    <w:rsid w:val="003512D1"/>
    <w:rsid w:val="003517FE"/>
    <w:rsid w:val="00351925"/>
    <w:rsid w:val="00354889"/>
    <w:rsid w:val="00355253"/>
    <w:rsid w:val="00356569"/>
    <w:rsid w:val="00357BC7"/>
    <w:rsid w:val="00357FF7"/>
    <w:rsid w:val="00365739"/>
    <w:rsid w:val="00365C1C"/>
    <w:rsid w:val="00366C44"/>
    <w:rsid w:val="00366F1E"/>
    <w:rsid w:val="00367AD4"/>
    <w:rsid w:val="00370EE8"/>
    <w:rsid w:val="00371BCA"/>
    <w:rsid w:val="003725C4"/>
    <w:rsid w:val="00375CF2"/>
    <w:rsid w:val="003765DE"/>
    <w:rsid w:val="00380371"/>
    <w:rsid w:val="00380BA0"/>
    <w:rsid w:val="00381B37"/>
    <w:rsid w:val="003837CF"/>
    <w:rsid w:val="003848C9"/>
    <w:rsid w:val="003854CD"/>
    <w:rsid w:val="00385758"/>
    <w:rsid w:val="003865C4"/>
    <w:rsid w:val="00387232"/>
    <w:rsid w:val="0038740D"/>
    <w:rsid w:val="00387B5B"/>
    <w:rsid w:val="003903C8"/>
    <w:rsid w:val="003910A4"/>
    <w:rsid w:val="00391425"/>
    <w:rsid w:val="00391499"/>
    <w:rsid w:val="00391AB3"/>
    <w:rsid w:val="0039268D"/>
    <w:rsid w:val="00393F64"/>
    <w:rsid w:val="00393FF3"/>
    <w:rsid w:val="00394DC4"/>
    <w:rsid w:val="00394EC1"/>
    <w:rsid w:val="00395F90"/>
    <w:rsid w:val="003969BB"/>
    <w:rsid w:val="00397420"/>
    <w:rsid w:val="00397FDA"/>
    <w:rsid w:val="003A0482"/>
    <w:rsid w:val="003A0E67"/>
    <w:rsid w:val="003A103C"/>
    <w:rsid w:val="003A3022"/>
    <w:rsid w:val="003A39E0"/>
    <w:rsid w:val="003A68C1"/>
    <w:rsid w:val="003A7BE4"/>
    <w:rsid w:val="003B10CA"/>
    <w:rsid w:val="003B14D0"/>
    <w:rsid w:val="003B1636"/>
    <w:rsid w:val="003B18D3"/>
    <w:rsid w:val="003B2C7F"/>
    <w:rsid w:val="003B2DC3"/>
    <w:rsid w:val="003B64D4"/>
    <w:rsid w:val="003B68D2"/>
    <w:rsid w:val="003B733D"/>
    <w:rsid w:val="003B751B"/>
    <w:rsid w:val="003C031E"/>
    <w:rsid w:val="003C0520"/>
    <w:rsid w:val="003C0CD4"/>
    <w:rsid w:val="003C0DE1"/>
    <w:rsid w:val="003C1AE1"/>
    <w:rsid w:val="003C20B3"/>
    <w:rsid w:val="003C2D7E"/>
    <w:rsid w:val="003C2DC2"/>
    <w:rsid w:val="003C3844"/>
    <w:rsid w:val="003C39A4"/>
    <w:rsid w:val="003C50FC"/>
    <w:rsid w:val="003C51E8"/>
    <w:rsid w:val="003C5593"/>
    <w:rsid w:val="003C6380"/>
    <w:rsid w:val="003C6717"/>
    <w:rsid w:val="003D42D2"/>
    <w:rsid w:val="003D4DD5"/>
    <w:rsid w:val="003D4F96"/>
    <w:rsid w:val="003D4FA9"/>
    <w:rsid w:val="003D6B7B"/>
    <w:rsid w:val="003D6BE6"/>
    <w:rsid w:val="003D753F"/>
    <w:rsid w:val="003E104C"/>
    <w:rsid w:val="003E1B5C"/>
    <w:rsid w:val="003E32FA"/>
    <w:rsid w:val="003E39E7"/>
    <w:rsid w:val="003E43A3"/>
    <w:rsid w:val="003E4D15"/>
    <w:rsid w:val="003E6183"/>
    <w:rsid w:val="003E70B8"/>
    <w:rsid w:val="003E71F0"/>
    <w:rsid w:val="003E7217"/>
    <w:rsid w:val="003E747F"/>
    <w:rsid w:val="003F01D5"/>
    <w:rsid w:val="003F038F"/>
    <w:rsid w:val="003F1652"/>
    <w:rsid w:val="003F2162"/>
    <w:rsid w:val="003F3534"/>
    <w:rsid w:val="003F784A"/>
    <w:rsid w:val="00400292"/>
    <w:rsid w:val="00400A94"/>
    <w:rsid w:val="004017D1"/>
    <w:rsid w:val="00402018"/>
    <w:rsid w:val="00402E0D"/>
    <w:rsid w:val="00402F63"/>
    <w:rsid w:val="00403109"/>
    <w:rsid w:val="004037E1"/>
    <w:rsid w:val="00403AB2"/>
    <w:rsid w:val="00403DC1"/>
    <w:rsid w:val="0040420F"/>
    <w:rsid w:val="004049CB"/>
    <w:rsid w:val="0040506E"/>
    <w:rsid w:val="0040571C"/>
    <w:rsid w:val="00410C21"/>
    <w:rsid w:val="00411132"/>
    <w:rsid w:val="0041224B"/>
    <w:rsid w:val="004127B9"/>
    <w:rsid w:val="00414EB5"/>
    <w:rsid w:val="00414FC2"/>
    <w:rsid w:val="00415584"/>
    <w:rsid w:val="00415D04"/>
    <w:rsid w:val="00416830"/>
    <w:rsid w:val="00417482"/>
    <w:rsid w:val="00417D92"/>
    <w:rsid w:val="00417E25"/>
    <w:rsid w:val="00420D50"/>
    <w:rsid w:val="004212F3"/>
    <w:rsid w:val="0042170F"/>
    <w:rsid w:val="00423F96"/>
    <w:rsid w:val="00423F9D"/>
    <w:rsid w:val="0042414D"/>
    <w:rsid w:val="0042656F"/>
    <w:rsid w:val="004275EE"/>
    <w:rsid w:val="0043255B"/>
    <w:rsid w:val="00432E58"/>
    <w:rsid w:val="0043319B"/>
    <w:rsid w:val="00433B36"/>
    <w:rsid w:val="00434E68"/>
    <w:rsid w:val="00436098"/>
    <w:rsid w:val="00436438"/>
    <w:rsid w:val="00440106"/>
    <w:rsid w:val="00440233"/>
    <w:rsid w:val="004403D4"/>
    <w:rsid w:val="004403DF"/>
    <w:rsid w:val="00440921"/>
    <w:rsid w:val="00440AC0"/>
    <w:rsid w:val="00441346"/>
    <w:rsid w:val="00441A7E"/>
    <w:rsid w:val="00441AD5"/>
    <w:rsid w:val="00441BFD"/>
    <w:rsid w:val="00446365"/>
    <w:rsid w:val="004523E3"/>
    <w:rsid w:val="004536BF"/>
    <w:rsid w:val="00453BC1"/>
    <w:rsid w:val="00455004"/>
    <w:rsid w:val="0045525A"/>
    <w:rsid w:val="00455A32"/>
    <w:rsid w:val="00456043"/>
    <w:rsid w:val="00456378"/>
    <w:rsid w:val="00457313"/>
    <w:rsid w:val="00457580"/>
    <w:rsid w:val="0045770A"/>
    <w:rsid w:val="00460259"/>
    <w:rsid w:val="004602F4"/>
    <w:rsid w:val="004614A3"/>
    <w:rsid w:val="004642A2"/>
    <w:rsid w:val="00464340"/>
    <w:rsid w:val="00465F24"/>
    <w:rsid w:val="00466213"/>
    <w:rsid w:val="0046793F"/>
    <w:rsid w:val="004700D1"/>
    <w:rsid w:val="00471C73"/>
    <w:rsid w:val="004724A6"/>
    <w:rsid w:val="004730D6"/>
    <w:rsid w:val="00473273"/>
    <w:rsid w:val="0047560B"/>
    <w:rsid w:val="00475A41"/>
    <w:rsid w:val="00477F04"/>
    <w:rsid w:val="00481802"/>
    <w:rsid w:val="00481D8E"/>
    <w:rsid w:val="004842EB"/>
    <w:rsid w:val="004852F2"/>
    <w:rsid w:val="00485BFF"/>
    <w:rsid w:val="00486C24"/>
    <w:rsid w:val="00486C7D"/>
    <w:rsid w:val="004953F4"/>
    <w:rsid w:val="00496AD1"/>
    <w:rsid w:val="004971AD"/>
    <w:rsid w:val="004978CD"/>
    <w:rsid w:val="004A0627"/>
    <w:rsid w:val="004A18F1"/>
    <w:rsid w:val="004A2284"/>
    <w:rsid w:val="004A25C1"/>
    <w:rsid w:val="004A3247"/>
    <w:rsid w:val="004A3397"/>
    <w:rsid w:val="004A4943"/>
    <w:rsid w:val="004A657F"/>
    <w:rsid w:val="004A6B85"/>
    <w:rsid w:val="004B0542"/>
    <w:rsid w:val="004B05CD"/>
    <w:rsid w:val="004B2252"/>
    <w:rsid w:val="004B27E4"/>
    <w:rsid w:val="004B4755"/>
    <w:rsid w:val="004B4D0F"/>
    <w:rsid w:val="004B5913"/>
    <w:rsid w:val="004B639C"/>
    <w:rsid w:val="004B6C4C"/>
    <w:rsid w:val="004B784A"/>
    <w:rsid w:val="004C0E80"/>
    <w:rsid w:val="004C23E1"/>
    <w:rsid w:val="004C33B2"/>
    <w:rsid w:val="004C366C"/>
    <w:rsid w:val="004C3701"/>
    <w:rsid w:val="004C3EED"/>
    <w:rsid w:val="004C3FF2"/>
    <w:rsid w:val="004C4960"/>
    <w:rsid w:val="004C4F10"/>
    <w:rsid w:val="004C5791"/>
    <w:rsid w:val="004C5FC7"/>
    <w:rsid w:val="004C6936"/>
    <w:rsid w:val="004C6C52"/>
    <w:rsid w:val="004D094D"/>
    <w:rsid w:val="004D0A19"/>
    <w:rsid w:val="004D0E5E"/>
    <w:rsid w:val="004D1E0B"/>
    <w:rsid w:val="004D3077"/>
    <w:rsid w:val="004D40AF"/>
    <w:rsid w:val="004D432E"/>
    <w:rsid w:val="004D4471"/>
    <w:rsid w:val="004D4848"/>
    <w:rsid w:val="004D74E1"/>
    <w:rsid w:val="004D7912"/>
    <w:rsid w:val="004D7E11"/>
    <w:rsid w:val="004E06D4"/>
    <w:rsid w:val="004E4095"/>
    <w:rsid w:val="004E5EE6"/>
    <w:rsid w:val="004E6231"/>
    <w:rsid w:val="004E7511"/>
    <w:rsid w:val="004E7866"/>
    <w:rsid w:val="004F0663"/>
    <w:rsid w:val="004F249B"/>
    <w:rsid w:val="004F2563"/>
    <w:rsid w:val="004F2C6A"/>
    <w:rsid w:val="004F4146"/>
    <w:rsid w:val="004F5587"/>
    <w:rsid w:val="004F586F"/>
    <w:rsid w:val="004F6F66"/>
    <w:rsid w:val="004F78A8"/>
    <w:rsid w:val="0050129E"/>
    <w:rsid w:val="0050184C"/>
    <w:rsid w:val="0050275B"/>
    <w:rsid w:val="0050335E"/>
    <w:rsid w:val="005035F8"/>
    <w:rsid w:val="00504478"/>
    <w:rsid w:val="0050478A"/>
    <w:rsid w:val="005047C1"/>
    <w:rsid w:val="00505328"/>
    <w:rsid w:val="0050740D"/>
    <w:rsid w:val="0050790E"/>
    <w:rsid w:val="00507A83"/>
    <w:rsid w:val="00507F49"/>
    <w:rsid w:val="00510420"/>
    <w:rsid w:val="00511999"/>
    <w:rsid w:val="00512A42"/>
    <w:rsid w:val="005133AB"/>
    <w:rsid w:val="005137B9"/>
    <w:rsid w:val="0051586F"/>
    <w:rsid w:val="0051591B"/>
    <w:rsid w:val="00516A16"/>
    <w:rsid w:val="0051720C"/>
    <w:rsid w:val="005179B8"/>
    <w:rsid w:val="00517AA4"/>
    <w:rsid w:val="00520370"/>
    <w:rsid w:val="005208F7"/>
    <w:rsid w:val="00522100"/>
    <w:rsid w:val="005240FC"/>
    <w:rsid w:val="00524A68"/>
    <w:rsid w:val="00527007"/>
    <w:rsid w:val="00527C11"/>
    <w:rsid w:val="00530E1F"/>
    <w:rsid w:val="00531ADD"/>
    <w:rsid w:val="00531F3D"/>
    <w:rsid w:val="005320B3"/>
    <w:rsid w:val="00533032"/>
    <w:rsid w:val="0053312A"/>
    <w:rsid w:val="005332F6"/>
    <w:rsid w:val="00534635"/>
    <w:rsid w:val="0053487E"/>
    <w:rsid w:val="00534E33"/>
    <w:rsid w:val="00534EBB"/>
    <w:rsid w:val="0053625A"/>
    <w:rsid w:val="0053631D"/>
    <w:rsid w:val="005367B1"/>
    <w:rsid w:val="00537DE3"/>
    <w:rsid w:val="005402C2"/>
    <w:rsid w:val="00540C07"/>
    <w:rsid w:val="00542047"/>
    <w:rsid w:val="005437E5"/>
    <w:rsid w:val="00544D0C"/>
    <w:rsid w:val="005458C4"/>
    <w:rsid w:val="005468BF"/>
    <w:rsid w:val="00551456"/>
    <w:rsid w:val="00551D09"/>
    <w:rsid w:val="0055227F"/>
    <w:rsid w:val="0055309A"/>
    <w:rsid w:val="00553A44"/>
    <w:rsid w:val="00553A67"/>
    <w:rsid w:val="005542E2"/>
    <w:rsid w:val="005549CC"/>
    <w:rsid w:val="005555FD"/>
    <w:rsid w:val="0055695C"/>
    <w:rsid w:val="00557058"/>
    <w:rsid w:val="005608A2"/>
    <w:rsid w:val="005625FE"/>
    <w:rsid w:val="005645C7"/>
    <w:rsid w:val="005651CB"/>
    <w:rsid w:val="005655F0"/>
    <w:rsid w:val="005661E9"/>
    <w:rsid w:val="00566804"/>
    <w:rsid w:val="00566DE0"/>
    <w:rsid w:val="00566FBD"/>
    <w:rsid w:val="0056731F"/>
    <w:rsid w:val="00567D0A"/>
    <w:rsid w:val="00567D11"/>
    <w:rsid w:val="005703A4"/>
    <w:rsid w:val="00570A4B"/>
    <w:rsid w:val="00570CAF"/>
    <w:rsid w:val="005710D0"/>
    <w:rsid w:val="005712ED"/>
    <w:rsid w:val="0057226A"/>
    <w:rsid w:val="0057420B"/>
    <w:rsid w:val="00574535"/>
    <w:rsid w:val="00574A9B"/>
    <w:rsid w:val="005756DC"/>
    <w:rsid w:val="00575C51"/>
    <w:rsid w:val="00575ECA"/>
    <w:rsid w:val="0057636F"/>
    <w:rsid w:val="0057679B"/>
    <w:rsid w:val="0057680B"/>
    <w:rsid w:val="0057711A"/>
    <w:rsid w:val="00580D13"/>
    <w:rsid w:val="0058153D"/>
    <w:rsid w:val="00581CA8"/>
    <w:rsid w:val="00582232"/>
    <w:rsid w:val="005826A5"/>
    <w:rsid w:val="00582E79"/>
    <w:rsid w:val="00583856"/>
    <w:rsid w:val="00583EB3"/>
    <w:rsid w:val="005851C3"/>
    <w:rsid w:val="005851C6"/>
    <w:rsid w:val="0058676A"/>
    <w:rsid w:val="005915FB"/>
    <w:rsid w:val="0059251B"/>
    <w:rsid w:val="005941E2"/>
    <w:rsid w:val="005947B5"/>
    <w:rsid w:val="005947E2"/>
    <w:rsid w:val="00594A65"/>
    <w:rsid w:val="00595294"/>
    <w:rsid w:val="00596F66"/>
    <w:rsid w:val="005A07A3"/>
    <w:rsid w:val="005A16A8"/>
    <w:rsid w:val="005A179E"/>
    <w:rsid w:val="005A1933"/>
    <w:rsid w:val="005A1FD5"/>
    <w:rsid w:val="005A27E1"/>
    <w:rsid w:val="005A2D02"/>
    <w:rsid w:val="005A3382"/>
    <w:rsid w:val="005A3B19"/>
    <w:rsid w:val="005A3B86"/>
    <w:rsid w:val="005A5435"/>
    <w:rsid w:val="005A71F0"/>
    <w:rsid w:val="005B0FA5"/>
    <w:rsid w:val="005B188F"/>
    <w:rsid w:val="005B1A1F"/>
    <w:rsid w:val="005B2EA2"/>
    <w:rsid w:val="005B3171"/>
    <w:rsid w:val="005B32C2"/>
    <w:rsid w:val="005B4482"/>
    <w:rsid w:val="005B52F5"/>
    <w:rsid w:val="005B5663"/>
    <w:rsid w:val="005B5AB0"/>
    <w:rsid w:val="005B5BF4"/>
    <w:rsid w:val="005C0EE0"/>
    <w:rsid w:val="005C198D"/>
    <w:rsid w:val="005C1EFE"/>
    <w:rsid w:val="005C2CCF"/>
    <w:rsid w:val="005C317C"/>
    <w:rsid w:val="005C44C2"/>
    <w:rsid w:val="005C5373"/>
    <w:rsid w:val="005D02D3"/>
    <w:rsid w:val="005D2E14"/>
    <w:rsid w:val="005D4441"/>
    <w:rsid w:val="005D571F"/>
    <w:rsid w:val="005D5F72"/>
    <w:rsid w:val="005E1906"/>
    <w:rsid w:val="005E2041"/>
    <w:rsid w:val="005E2712"/>
    <w:rsid w:val="005E30A7"/>
    <w:rsid w:val="005E5880"/>
    <w:rsid w:val="005E5E4C"/>
    <w:rsid w:val="005E721F"/>
    <w:rsid w:val="005E722A"/>
    <w:rsid w:val="005E7817"/>
    <w:rsid w:val="005E796C"/>
    <w:rsid w:val="005F1EAC"/>
    <w:rsid w:val="005F2863"/>
    <w:rsid w:val="005F33A9"/>
    <w:rsid w:val="005F3B24"/>
    <w:rsid w:val="005F494C"/>
    <w:rsid w:val="005F5E7E"/>
    <w:rsid w:val="005F699F"/>
    <w:rsid w:val="00600054"/>
    <w:rsid w:val="00601A9F"/>
    <w:rsid w:val="00601B6A"/>
    <w:rsid w:val="00601C78"/>
    <w:rsid w:val="006023D1"/>
    <w:rsid w:val="0060360E"/>
    <w:rsid w:val="00603614"/>
    <w:rsid w:val="00605474"/>
    <w:rsid w:val="00606A8F"/>
    <w:rsid w:val="00606DAF"/>
    <w:rsid w:val="006109BF"/>
    <w:rsid w:val="00611CCF"/>
    <w:rsid w:val="006135CB"/>
    <w:rsid w:val="0061455D"/>
    <w:rsid w:val="006146A8"/>
    <w:rsid w:val="00614C6B"/>
    <w:rsid w:val="00614F08"/>
    <w:rsid w:val="00615179"/>
    <w:rsid w:val="0061546D"/>
    <w:rsid w:val="00615CE7"/>
    <w:rsid w:val="00616127"/>
    <w:rsid w:val="006170B7"/>
    <w:rsid w:val="0061772B"/>
    <w:rsid w:val="00617FAF"/>
    <w:rsid w:val="006206F4"/>
    <w:rsid w:val="00621C7D"/>
    <w:rsid w:val="00622152"/>
    <w:rsid w:val="006222E2"/>
    <w:rsid w:val="00623588"/>
    <w:rsid w:val="006235A3"/>
    <w:rsid w:val="00623D53"/>
    <w:rsid w:val="00625197"/>
    <w:rsid w:val="006266A5"/>
    <w:rsid w:val="00626BEA"/>
    <w:rsid w:val="00627793"/>
    <w:rsid w:val="00627B0D"/>
    <w:rsid w:val="0063091A"/>
    <w:rsid w:val="00631937"/>
    <w:rsid w:val="006320AF"/>
    <w:rsid w:val="006326B5"/>
    <w:rsid w:val="00632911"/>
    <w:rsid w:val="006344CC"/>
    <w:rsid w:val="00635A65"/>
    <w:rsid w:val="00640F1F"/>
    <w:rsid w:val="00641D1C"/>
    <w:rsid w:val="0064275C"/>
    <w:rsid w:val="006432C7"/>
    <w:rsid w:val="00644126"/>
    <w:rsid w:val="006458BF"/>
    <w:rsid w:val="00647DA9"/>
    <w:rsid w:val="00650893"/>
    <w:rsid w:val="006528C9"/>
    <w:rsid w:val="00652D58"/>
    <w:rsid w:val="00653E5B"/>
    <w:rsid w:val="006543AE"/>
    <w:rsid w:val="00654E59"/>
    <w:rsid w:val="0066065E"/>
    <w:rsid w:val="006617BD"/>
    <w:rsid w:val="006620BC"/>
    <w:rsid w:val="00663868"/>
    <w:rsid w:val="00663BE3"/>
    <w:rsid w:val="006643A8"/>
    <w:rsid w:val="006662BE"/>
    <w:rsid w:val="00666A92"/>
    <w:rsid w:val="00667B63"/>
    <w:rsid w:val="00670EA2"/>
    <w:rsid w:val="00671BEA"/>
    <w:rsid w:val="00671C2B"/>
    <w:rsid w:val="006746D2"/>
    <w:rsid w:val="006751FD"/>
    <w:rsid w:val="00675F47"/>
    <w:rsid w:val="0067622B"/>
    <w:rsid w:val="00680250"/>
    <w:rsid w:val="00680467"/>
    <w:rsid w:val="00680843"/>
    <w:rsid w:val="006821E8"/>
    <w:rsid w:val="00683302"/>
    <w:rsid w:val="00683326"/>
    <w:rsid w:val="006838EA"/>
    <w:rsid w:val="00683A5B"/>
    <w:rsid w:val="006845FA"/>
    <w:rsid w:val="00684BE2"/>
    <w:rsid w:val="00684F35"/>
    <w:rsid w:val="00685F10"/>
    <w:rsid w:val="00686E73"/>
    <w:rsid w:val="00687709"/>
    <w:rsid w:val="00687C68"/>
    <w:rsid w:val="00690FB3"/>
    <w:rsid w:val="006920C2"/>
    <w:rsid w:val="006925A1"/>
    <w:rsid w:val="0069412C"/>
    <w:rsid w:val="006943BF"/>
    <w:rsid w:val="00694B7D"/>
    <w:rsid w:val="00695692"/>
    <w:rsid w:val="00696E0F"/>
    <w:rsid w:val="00697B8F"/>
    <w:rsid w:val="00697BDB"/>
    <w:rsid w:val="006A0190"/>
    <w:rsid w:val="006A1D6E"/>
    <w:rsid w:val="006A1D93"/>
    <w:rsid w:val="006A31B4"/>
    <w:rsid w:val="006A49AD"/>
    <w:rsid w:val="006A6311"/>
    <w:rsid w:val="006A6567"/>
    <w:rsid w:val="006A68AA"/>
    <w:rsid w:val="006B06E0"/>
    <w:rsid w:val="006B0A57"/>
    <w:rsid w:val="006B131F"/>
    <w:rsid w:val="006B1DDB"/>
    <w:rsid w:val="006B2413"/>
    <w:rsid w:val="006B2865"/>
    <w:rsid w:val="006B48BE"/>
    <w:rsid w:val="006B4B17"/>
    <w:rsid w:val="006B5073"/>
    <w:rsid w:val="006B5E1F"/>
    <w:rsid w:val="006B6350"/>
    <w:rsid w:val="006C037D"/>
    <w:rsid w:val="006C0878"/>
    <w:rsid w:val="006C11ED"/>
    <w:rsid w:val="006C23C7"/>
    <w:rsid w:val="006C297F"/>
    <w:rsid w:val="006C2AA0"/>
    <w:rsid w:val="006C356F"/>
    <w:rsid w:val="006C3E50"/>
    <w:rsid w:val="006C3E74"/>
    <w:rsid w:val="006C42B2"/>
    <w:rsid w:val="006C4831"/>
    <w:rsid w:val="006C554B"/>
    <w:rsid w:val="006C680F"/>
    <w:rsid w:val="006C7F7E"/>
    <w:rsid w:val="006D13AB"/>
    <w:rsid w:val="006D1478"/>
    <w:rsid w:val="006D1614"/>
    <w:rsid w:val="006D1A8F"/>
    <w:rsid w:val="006D2934"/>
    <w:rsid w:val="006D2ABB"/>
    <w:rsid w:val="006D3528"/>
    <w:rsid w:val="006D3E77"/>
    <w:rsid w:val="006D3EF3"/>
    <w:rsid w:val="006D41FE"/>
    <w:rsid w:val="006D56A5"/>
    <w:rsid w:val="006D5CF0"/>
    <w:rsid w:val="006D63C8"/>
    <w:rsid w:val="006D6A00"/>
    <w:rsid w:val="006D7022"/>
    <w:rsid w:val="006D766A"/>
    <w:rsid w:val="006D7680"/>
    <w:rsid w:val="006E1AEA"/>
    <w:rsid w:val="006E1E6E"/>
    <w:rsid w:val="006E2EDA"/>
    <w:rsid w:val="006E3703"/>
    <w:rsid w:val="006E60BD"/>
    <w:rsid w:val="006F0EBE"/>
    <w:rsid w:val="006F187D"/>
    <w:rsid w:val="006F2091"/>
    <w:rsid w:val="006F220F"/>
    <w:rsid w:val="006F2692"/>
    <w:rsid w:val="006F35A0"/>
    <w:rsid w:val="006F4045"/>
    <w:rsid w:val="006F51C4"/>
    <w:rsid w:val="006F70C3"/>
    <w:rsid w:val="007001A1"/>
    <w:rsid w:val="00700892"/>
    <w:rsid w:val="00702540"/>
    <w:rsid w:val="00702543"/>
    <w:rsid w:val="00702BC9"/>
    <w:rsid w:val="00702C8A"/>
    <w:rsid w:val="00702DB3"/>
    <w:rsid w:val="007031C3"/>
    <w:rsid w:val="007064C1"/>
    <w:rsid w:val="00706BE3"/>
    <w:rsid w:val="00706EF7"/>
    <w:rsid w:val="0070756B"/>
    <w:rsid w:val="007115F2"/>
    <w:rsid w:val="00711BE3"/>
    <w:rsid w:val="007120DE"/>
    <w:rsid w:val="00712AA5"/>
    <w:rsid w:val="00712BDC"/>
    <w:rsid w:val="00713458"/>
    <w:rsid w:val="007164B5"/>
    <w:rsid w:val="007170B3"/>
    <w:rsid w:val="007173D8"/>
    <w:rsid w:val="007178B2"/>
    <w:rsid w:val="0072025B"/>
    <w:rsid w:val="00720496"/>
    <w:rsid w:val="00721428"/>
    <w:rsid w:val="0072424F"/>
    <w:rsid w:val="00724322"/>
    <w:rsid w:val="007252C5"/>
    <w:rsid w:val="00725422"/>
    <w:rsid w:val="00730A74"/>
    <w:rsid w:val="00731CA5"/>
    <w:rsid w:val="00735484"/>
    <w:rsid w:val="007364CA"/>
    <w:rsid w:val="007365CA"/>
    <w:rsid w:val="00736CA6"/>
    <w:rsid w:val="00736D5A"/>
    <w:rsid w:val="00737484"/>
    <w:rsid w:val="00737767"/>
    <w:rsid w:val="00737A43"/>
    <w:rsid w:val="00740399"/>
    <w:rsid w:val="00741D97"/>
    <w:rsid w:val="00742D0D"/>
    <w:rsid w:val="00744A0B"/>
    <w:rsid w:val="00745115"/>
    <w:rsid w:val="007454AF"/>
    <w:rsid w:val="0074651E"/>
    <w:rsid w:val="007466EA"/>
    <w:rsid w:val="00746748"/>
    <w:rsid w:val="007468F3"/>
    <w:rsid w:val="007471C5"/>
    <w:rsid w:val="00747244"/>
    <w:rsid w:val="0074780E"/>
    <w:rsid w:val="00750D0A"/>
    <w:rsid w:val="00750FEF"/>
    <w:rsid w:val="00751FD6"/>
    <w:rsid w:val="007538D0"/>
    <w:rsid w:val="0075491F"/>
    <w:rsid w:val="00754ECA"/>
    <w:rsid w:val="007552E4"/>
    <w:rsid w:val="0075550D"/>
    <w:rsid w:val="00757829"/>
    <w:rsid w:val="00760923"/>
    <w:rsid w:val="00760DFD"/>
    <w:rsid w:val="00761050"/>
    <w:rsid w:val="007611DF"/>
    <w:rsid w:val="0076138A"/>
    <w:rsid w:val="0076173F"/>
    <w:rsid w:val="007635DD"/>
    <w:rsid w:val="00765579"/>
    <w:rsid w:val="00765A8A"/>
    <w:rsid w:val="00765D5B"/>
    <w:rsid w:val="00767BAE"/>
    <w:rsid w:val="00772E81"/>
    <w:rsid w:val="00772F44"/>
    <w:rsid w:val="00773412"/>
    <w:rsid w:val="007737C8"/>
    <w:rsid w:val="0078111D"/>
    <w:rsid w:val="007812AC"/>
    <w:rsid w:val="00781575"/>
    <w:rsid w:val="00782AC7"/>
    <w:rsid w:val="007837D2"/>
    <w:rsid w:val="007845D8"/>
    <w:rsid w:val="00786008"/>
    <w:rsid w:val="0078617B"/>
    <w:rsid w:val="00786C1B"/>
    <w:rsid w:val="00786FB1"/>
    <w:rsid w:val="00787522"/>
    <w:rsid w:val="007876C7"/>
    <w:rsid w:val="00787BF6"/>
    <w:rsid w:val="0079187E"/>
    <w:rsid w:val="00791E14"/>
    <w:rsid w:val="007921E5"/>
    <w:rsid w:val="00792B4F"/>
    <w:rsid w:val="00793157"/>
    <w:rsid w:val="0079342D"/>
    <w:rsid w:val="0079468C"/>
    <w:rsid w:val="00795771"/>
    <w:rsid w:val="007959A6"/>
    <w:rsid w:val="00795C4E"/>
    <w:rsid w:val="00796816"/>
    <w:rsid w:val="007A1233"/>
    <w:rsid w:val="007A2997"/>
    <w:rsid w:val="007A2C44"/>
    <w:rsid w:val="007A378F"/>
    <w:rsid w:val="007A4DC5"/>
    <w:rsid w:val="007A5E16"/>
    <w:rsid w:val="007A5F0A"/>
    <w:rsid w:val="007A7C67"/>
    <w:rsid w:val="007A7C89"/>
    <w:rsid w:val="007B05F4"/>
    <w:rsid w:val="007B16D9"/>
    <w:rsid w:val="007B3040"/>
    <w:rsid w:val="007B346B"/>
    <w:rsid w:val="007B3BDD"/>
    <w:rsid w:val="007B5386"/>
    <w:rsid w:val="007B597E"/>
    <w:rsid w:val="007B5AD0"/>
    <w:rsid w:val="007B7528"/>
    <w:rsid w:val="007B7DA4"/>
    <w:rsid w:val="007C40FF"/>
    <w:rsid w:val="007C4D8D"/>
    <w:rsid w:val="007C500B"/>
    <w:rsid w:val="007C79D1"/>
    <w:rsid w:val="007D1506"/>
    <w:rsid w:val="007D1A65"/>
    <w:rsid w:val="007D28A7"/>
    <w:rsid w:val="007D2EF7"/>
    <w:rsid w:val="007D3C0E"/>
    <w:rsid w:val="007D6B65"/>
    <w:rsid w:val="007D7EE8"/>
    <w:rsid w:val="007E03EE"/>
    <w:rsid w:val="007E19C9"/>
    <w:rsid w:val="007E2B9D"/>
    <w:rsid w:val="007E3D88"/>
    <w:rsid w:val="007E4111"/>
    <w:rsid w:val="007E42E4"/>
    <w:rsid w:val="007E5FC3"/>
    <w:rsid w:val="007E6558"/>
    <w:rsid w:val="007F061F"/>
    <w:rsid w:val="007F41E5"/>
    <w:rsid w:val="007F447E"/>
    <w:rsid w:val="007F46C9"/>
    <w:rsid w:val="007F48A1"/>
    <w:rsid w:val="007F48BD"/>
    <w:rsid w:val="007F55E2"/>
    <w:rsid w:val="007F5B7E"/>
    <w:rsid w:val="007F60AA"/>
    <w:rsid w:val="007F691C"/>
    <w:rsid w:val="0080011D"/>
    <w:rsid w:val="00801053"/>
    <w:rsid w:val="00801E58"/>
    <w:rsid w:val="00803CAA"/>
    <w:rsid w:val="00805740"/>
    <w:rsid w:val="00806C6B"/>
    <w:rsid w:val="00810262"/>
    <w:rsid w:val="00810732"/>
    <w:rsid w:val="00810DD1"/>
    <w:rsid w:val="00814E92"/>
    <w:rsid w:val="00817565"/>
    <w:rsid w:val="008179F6"/>
    <w:rsid w:val="00817C47"/>
    <w:rsid w:val="00817EEC"/>
    <w:rsid w:val="00821551"/>
    <w:rsid w:val="008232F4"/>
    <w:rsid w:val="00825C45"/>
    <w:rsid w:val="0082714F"/>
    <w:rsid w:val="0082776E"/>
    <w:rsid w:val="00827C61"/>
    <w:rsid w:val="008306B6"/>
    <w:rsid w:val="00830983"/>
    <w:rsid w:val="00830CF5"/>
    <w:rsid w:val="00831CC3"/>
    <w:rsid w:val="00831D2C"/>
    <w:rsid w:val="00831F51"/>
    <w:rsid w:val="008327E1"/>
    <w:rsid w:val="00833348"/>
    <w:rsid w:val="00833BB4"/>
    <w:rsid w:val="00834540"/>
    <w:rsid w:val="00834FF9"/>
    <w:rsid w:val="0083532B"/>
    <w:rsid w:val="008369CB"/>
    <w:rsid w:val="008407FC"/>
    <w:rsid w:val="008408EF"/>
    <w:rsid w:val="00840A65"/>
    <w:rsid w:val="008414A8"/>
    <w:rsid w:val="00843DAD"/>
    <w:rsid w:val="00843EA2"/>
    <w:rsid w:val="00844B25"/>
    <w:rsid w:val="00846199"/>
    <w:rsid w:val="00846D46"/>
    <w:rsid w:val="0084703E"/>
    <w:rsid w:val="00847C22"/>
    <w:rsid w:val="00847FE6"/>
    <w:rsid w:val="008529A1"/>
    <w:rsid w:val="0085333E"/>
    <w:rsid w:val="00853453"/>
    <w:rsid w:val="00855269"/>
    <w:rsid w:val="00855571"/>
    <w:rsid w:val="00860091"/>
    <w:rsid w:val="00860C2F"/>
    <w:rsid w:val="00861548"/>
    <w:rsid w:val="00861A00"/>
    <w:rsid w:val="00862653"/>
    <w:rsid w:val="008628E7"/>
    <w:rsid w:val="00862E0F"/>
    <w:rsid w:val="00863830"/>
    <w:rsid w:val="00863F85"/>
    <w:rsid w:val="00864D5E"/>
    <w:rsid w:val="008705FD"/>
    <w:rsid w:val="00870DD8"/>
    <w:rsid w:val="00871922"/>
    <w:rsid w:val="00871D50"/>
    <w:rsid w:val="008721ED"/>
    <w:rsid w:val="00872651"/>
    <w:rsid w:val="00872A55"/>
    <w:rsid w:val="00873BC3"/>
    <w:rsid w:val="00875939"/>
    <w:rsid w:val="00875B3B"/>
    <w:rsid w:val="00875C70"/>
    <w:rsid w:val="00876055"/>
    <w:rsid w:val="00876771"/>
    <w:rsid w:val="00876B12"/>
    <w:rsid w:val="008772A0"/>
    <w:rsid w:val="008803AC"/>
    <w:rsid w:val="008813EC"/>
    <w:rsid w:val="0088203C"/>
    <w:rsid w:val="00882D6F"/>
    <w:rsid w:val="00882E69"/>
    <w:rsid w:val="00882EFE"/>
    <w:rsid w:val="00883B7D"/>
    <w:rsid w:val="00883C92"/>
    <w:rsid w:val="00884514"/>
    <w:rsid w:val="00885221"/>
    <w:rsid w:val="0088570F"/>
    <w:rsid w:val="00885797"/>
    <w:rsid w:val="00885E0A"/>
    <w:rsid w:val="008862CC"/>
    <w:rsid w:val="00886467"/>
    <w:rsid w:val="008865BC"/>
    <w:rsid w:val="008870A4"/>
    <w:rsid w:val="008878CD"/>
    <w:rsid w:val="00892771"/>
    <w:rsid w:val="008933EF"/>
    <w:rsid w:val="00893E76"/>
    <w:rsid w:val="0089534C"/>
    <w:rsid w:val="00895700"/>
    <w:rsid w:val="00895853"/>
    <w:rsid w:val="008967D3"/>
    <w:rsid w:val="00896863"/>
    <w:rsid w:val="008A2CE7"/>
    <w:rsid w:val="008A343F"/>
    <w:rsid w:val="008A4463"/>
    <w:rsid w:val="008A47D4"/>
    <w:rsid w:val="008A4FC1"/>
    <w:rsid w:val="008A663A"/>
    <w:rsid w:val="008A6BB3"/>
    <w:rsid w:val="008A6E1E"/>
    <w:rsid w:val="008A7F1F"/>
    <w:rsid w:val="008B09EB"/>
    <w:rsid w:val="008B265F"/>
    <w:rsid w:val="008B32BA"/>
    <w:rsid w:val="008B3FBB"/>
    <w:rsid w:val="008B41F9"/>
    <w:rsid w:val="008B541F"/>
    <w:rsid w:val="008B59D0"/>
    <w:rsid w:val="008B696D"/>
    <w:rsid w:val="008B7058"/>
    <w:rsid w:val="008C0327"/>
    <w:rsid w:val="008C1BDA"/>
    <w:rsid w:val="008C286D"/>
    <w:rsid w:val="008C58DC"/>
    <w:rsid w:val="008C5FA7"/>
    <w:rsid w:val="008C6141"/>
    <w:rsid w:val="008C72B9"/>
    <w:rsid w:val="008C747E"/>
    <w:rsid w:val="008D01AC"/>
    <w:rsid w:val="008D13A7"/>
    <w:rsid w:val="008D3C65"/>
    <w:rsid w:val="008D3E2B"/>
    <w:rsid w:val="008D4895"/>
    <w:rsid w:val="008D490B"/>
    <w:rsid w:val="008D584A"/>
    <w:rsid w:val="008E0269"/>
    <w:rsid w:val="008E02B9"/>
    <w:rsid w:val="008E1F59"/>
    <w:rsid w:val="008E32A6"/>
    <w:rsid w:val="008E3E0C"/>
    <w:rsid w:val="008E5B43"/>
    <w:rsid w:val="008E5C07"/>
    <w:rsid w:val="008F11EA"/>
    <w:rsid w:val="008F2189"/>
    <w:rsid w:val="008F2834"/>
    <w:rsid w:val="008F2C68"/>
    <w:rsid w:val="008F4FF3"/>
    <w:rsid w:val="008F6BC9"/>
    <w:rsid w:val="008F7810"/>
    <w:rsid w:val="008F7863"/>
    <w:rsid w:val="0090113B"/>
    <w:rsid w:val="00901BF3"/>
    <w:rsid w:val="009043E7"/>
    <w:rsid w:val="0090446F"/>
    <w:rsid w:val="00905781"/>
    <w:rsid w:val="009058DA"/>
    <w:rsid w:val="00905986"/>
    <w:rsid w:val="00905BCA"/>
    <w:rsid w:val="00905C18"/>
    <w:rsid w:val="00905DEF"/>
    <w:rsid w:val="009077DC"/>
    <w:rsid w:val="00907981"/>
    <w:rsid w:val="0091017B"/>
    <w:rsid w:val="009113B9"/>
    <w:rsid w:val="00912ACE"/>
    <w:rsid w:val="009130D5"/>
    <w:rsid w:val="0091369D"/>
    <w:rsid w:val="00914916"/>
    <w:rsid w:val="00914A48"/>
    <w:rsid w:val="009151B5"/>
    <w:rsid w:val="00915E07"/>
    <w:rsid w:val="00916FC3"/>
    <w:rsid w:val="00921AC4"/>
    <w:rsid w:val="00921B44"/>
    <w:rsid w:val="00923EC4"/>
    <w:rsid w:val="00925792"/>
    <w:rsid w:val="00925BEC"/>
    <w:rsid w:val="009260C3"/>
    <w:rsid w:val="009270C4"/>
    <w:rsid w:val="00930607"/>
    <w:rsid w:val="009310A1"/>
    <w:rsid w:val="00932430"/>
    <w:rsid w:val="00934937"/>
    <w:rsid w:val="009351A6"/>
    <w:rsid w:val="0093553B"/>
    <w:rsid w:val="009364E2"/>
    <w:rsid w:val="00936A49"/>
    <w:rsid w:val="009402D0"/>
    <w:rsid w:val="0094032D"/>
    <w:rsid w:val="0094160E"/>
    <w:rsid w:val="0094303A"/>
    <w:rsid w:val="0094473A"/>
    <w:rsid w:val="0094490A"/>
    <w:rsid w:val="00946486"/>
    <w:rsid w:val="00947579"/>
    <w:rsid w:val="00951FE3"/>
    <w:rsid w:val="00952248"/>
    <w:rsid w:val="00952724"/>
    <w:rsid w:val="00952E39"/>
    <w:rsid w:val="009537B7"/>
    <w:rsid w:val="00953BF8"/>
    <w:rsid w:val="00956EAE"/>
    <w:rsid w:val="009573F8"/>
    <w:rsid w:val="00957943"/>
    <w:rsid w:val="00957BCF"/>
    <w:rsid w:val="009606A2"/>
    <w:rsid w:val="009608F0"/>
    <w:rsid w:val="00961D60"/>
    <w:rsid w:val="0096285A"/>
    <w:rsid w:val="00962F7A"/>
    <w:rsid w:val="00963468"/>
    <w:rsid w:val="00964A37"/>
    <w:rsid w:val="00964C8D"/>
    <w:rsid w:val="009651D2"/>
    <w:rsid w:val="0096690D"/>
    <w:rsid w:val="00971C46"/>
    <w:rsid w:val="00972367"/>
    <w:rsid w:val="00972913"/>
    <w:rsid w:val="00974713"/>
    <w:rsid w:val="009749C6"/>
    <w:rsid w:val="00974DDF"/>
    <w:rsid w:val="00974F78"/>
    <w:rsid w:val="00974FE3"/>
    <w:rsid w:val="00975A09"/>
    <w:rsid w:val="00975A6B"/>
    <w:rsid w:val="00975ABC"/>
    <w:rsid w:val="009766A8"/>
    <w:rsid w:val="009801D7"/>
    <w:rsid w:val="009802CA"/>
    <w:rsid w:val="00980D46"/>
    <w:rsid w:val="009867DA"/>
    <w:rsid w:val="00986C5F"/>
    <w:rsid w:val="00986F21"/>
    <w:rsid w:val="009874BD"/>
    <w:rsid w:val="009905CD"/>
    <w:rsid w:val="00990B7B"/>
    <w:rsid w:val="00990F2D"/>
    <w:rsid w:val="00991889"/>
    <w:rsid w:val="0099298F"/>
    <w:rsid w:val="0099341E"/>
    <w:rsid w:val="00993947"/>
    <w:rsid w:val="009941F6"/>
    <w:rsid w:val="00994404"/>
    <w:rsid w:val="00995A76"/>
    <w:rsid w:val="00995BED"/>
    <w:rsid w:val="00996BCC"/>
    <w:rsid w:val="009976A4"/>
    <w:rsid w:val="00997909"/>
    <w:rsid w:val="00997CC1"/>
    <w:rsid w:val="009A2CFC"/>
    <w:rsid w:val="009A50AC"/>
    <w:rsid w:val="009A523B"/>
    <w:rsid w:val="009A6886"/>
    <w:rsid w:val="009A68EB"/>
    <w:rsid w:val="009B1D08"/>
    <w:rsid w:val="009B2369"/>
    <w:rsid w:val="009B396D"/>
    <w:rsid w:val="009B4132"/>
    <w:rsid w:val="009B4165"/>
    <w:rsid w:val="009B46EC"/>
    <w:rsid w:val="009B6065"/>
    <w:rsid w:val="009B62F2"/>
    <w:rsid w:val="009B6658"/>
    <w:rsid w:val="009B6823"/>
    <w:rsid w:val="009B7961"/>
    <w:rsid w:val="009B7A65"/>
    <w:rsid w:val="009B7F6F"/>
    <w:rsid w:val="009C1805"/>
    <w:rsid w:val="009C2121"/>
    <w:rsid w:val="009C47D9"/>
    <w:rsid w:val="009C50FE"/>
    <w:rsid w:val="009C55E9"/>
    <w:rsid w:val="009C7498"/>
    <w:rsid w:val="009C7684"/>
    <w:rsid w:val="009D1118"/>
    <w:rsid w:val="009D3789"/>
    <w:rsid w:val="009D3D56"/>
    <w:rsid w:val="009D3E32"/>
    <w:rsid w:val="009D4B54"/>
    <w:rsid w:val="009D4FCA"/>
    <w:rsid w:val="009D705B"/>
    <w:rsid w:val="009E014A"/>
    <w:rsid w:val="009E0B0D"/>
    <w:rsid w:val="009E0E46"/>
    <w:rsid w:val="009E133A"/>
    <w:rsid w:val="009E2574"/>
    <w:rsid w:val="009E28A8"/>
    <w:rsid w:val="009E4B38"/>
    <w:rsid w:val="009E54A2"/>
    <w:rsid w:val="009E5CC9"/>
    <w:rsid w:val="009E61AE"/>
    <w:rsid w:val="009E64A1"/>
    <w:rsid w:val="009E6B54"/>
    <w:rsid w:val="009E738E"/>
    <w:rsid w:val="009E77E7"/>
    <w:rsid w:val="009F06B3"/>
    <w:rsid w:val="009F17F8"/>
    <w:rsid w:val="009F2790"/>
    <w:rsid w:val="009F30FF"/>
    <w:rsid w:val="009F3371"/>
    <w:rsid w:val="009F352D"/>
    <w:rsid w:val="009F4D15"/>
    <w:rsid w:val="009F4DF4"/>
    <w:rsid w:val="009F4E58"/>
    <w:rsid w:val="009F6461"/>
    <w:rsid w:val="009F6AAB"/>
    <w:rsid w:val="009F783D"/>
    <w:rsid w:val="00A00031"/>
    <w:rsid w:val="00A0074F"/>
    <w:rsid w:val="00A00AC4"/>
    <w:rsid w:val="00A011BA"/>
    <w:rsid w:val="00A013FC"/>
    <w:rsid w:val="00A036E9"/>
    <w:rsid w:val="00A03A90"/>
    <w:rsid w:val="00A04290"/>
    <w:rsid w:val="00A053EE"/>
    <w:rsid w:val="00A05A8B"/>
    <w:rsid w:val="00A07C22"/>
    <w:rsid w:val="00A1175C"/>
    <w:rsid w:val="00A11841"/>
    <w:rsid w:val="00A13AAC"/>
    <w:rsid w:val="00A14D17"/>
    <w:rsid w:val="00A161D0"/>
    <w:rsid w:val="00A16304"/>
    <w:rsid w:val="00A16DE7"/>
    <w:rsid w:val="00A17FA5"/>
    <w:rsid w:val="00A20E5B"/>
    <w:rsid w:val="00A20ED4"/>
    <w:rsid w:val="00A20EE2"/>
    <w:rsid w:val="00A21355"/>
    <w:rsid w:val="00A225B5"/>
    <w:rsid w:val="00A22766"/>
    <w:rsid w:val="00A22A53"/>
    <w:rsid w:val="00A24266"/>
    <w:rsid w:val="00A2467D"/>
    <w:rsid w:val="00A2504C"/>
    <w:rsid w:val="00A254E0"/>
    <w:rsid w:val="00A25F9C"/>
    <w:rsid w:val="00A2656C"/>
    <w:rsid w:val="00A27220"/>
    <w:rsid w:val="00A30179"/>
    <w:rsid w:val="00A3125E"/>
    <w:rsid w:val="00A314A6"/>
    <w:rsid w:val="00A31BE4"/>
    <w:rsid w:val="00A31C89"/>
    <w:rsid w:val="00A31ED5"/>
    <w:rsid w:val="00A33036"/>
    <w:rsid w:val="00A3353B"/>
    <w:rsid w:val="00A33DDF"/>
    <w:rsid w:val="00A348DF"/>
    <w:rsid w:val="00A34B41"/>
    <w:rsid w:val="00A355AE"/>
    <w:rsid w:val="00A371F4"/>
    <w:rsid w:val="00A3782C"/>
    <w:rsid w:val="00A403BB"/>
    <w:rsid w:val="00A404CC"/>
    <w:rsid w:val="00A43B57"/>
    <w:rsid w:val="00A43FCD"/>
    <w:rsid w:val="00A45478"/>
    <w:rsid w:val="00A47F5B"/>
    <w:rsid w:val="00A50089"/>
    <w:rsid w:val="00A50774"/>
    <w:rsid w:val="00A515AD"/>
    <w:rsid w:val="00A51C16"/>
    <w:rsid w:val="00A523C8"/>
    <w:rsid w:val="00A52F49"/>
    <w:rsid w:val="00A561D5"/>
    <w:rsid w:val="00A570E5"/>
    <w:rsid w:val="00A571ED"/>
    <w:rsid w:val="00A57F7E"/>
    <w:rsid w:val="00A600D9"/>
    <w:rsid w:val="00A61459"/>
    <w:rsid w:val="00A62965"/>
    <w:rsid w:val="00A6318E"/>
    <w:rsid w:val="00A63371"/>
    <w:rsid w:val="00A63B7F"/>
    <w:rsid w:val="00A63DB0"/>
    <w:rsid w:val="00A65FE3"/>
    <w:rsid w:val="00A663E0"/>
    <w:rsid w:val="00A67861"/>
    <w:rsid w:val="00A67C5F"/>
    <w:rsid w:val="00A70EC3"/>
    <w:rsid w:val="00A71DBE"/>
    <w:rsid w:val="00A722B1"/>
    <w:rsid w:val="00A72592"/>
    <w:rsid w:val="00A74DBF"/>
    <w:rsid w:val="00A75667"/>
    <w:rsid w:val="00A75949"/>
    <w:rsid w:val="00A80409"/>
    <w:rsid w:val="00A81082"/>
    <w:rsid w:val="00A81D1D"/>
    <w:rsid w:val="00A8311A"/>
    <w:rsid w:val="00A83F03"/>
    <w:rsid w:val="00A842D5"/>
    <w:rsid w:val="00A8700D"/>
    <w:rsid w:val="00A87C1A"/>
    <w:rsid w:val="00A92779"/>
    <w:rsid w:val="00A92B0D"/>
    <w:rsid w:val="00A932D3"/>
    <w:rsid w:val="00A9522A"/>
    <w:rsid w:val="00A961E3"/>
    <w:rsid w:val="00A96926"/>
    <w:rsid w:val="00A96C9D"/>
    <w:rsid w:val="00A97A4B"/>
    <w:rsid w:val="00AA0169"/>
    <w:rsid w:val="00AA2396"/>
    <w:rsid w:val="00AA5B2F"/>
    <w:rsid w:val="00AB027A"/>
    <w:rsid w:val="00AB2706"/>
    <w:rsid w:val="00AB2D6A"/>
    <w:rsid w:val="00AB3267"/>
    <w:rsid w:val="00AB4653"/>
    <w:rsid w:val="00AB5A29"/>
    <w:rsid w:val="00AB5EA9"/>
    <w:rsid w:val="00AB695C"/>
    <w:rsid w:val="00AB705A"/>
    <w:rsid w:val="00AC0559"/>
    <w:rsid w:val="00AC06A8"/>
    <w:rsid w:val="00AC0815"/>
    <w:rsid w:val="00AC1012"/>
    <w:rsid w:val="00AC1A31"/>
    <w:rsid w:val="00AC2043"/>
    <w:rsid w:val="00AC29F6"/>
    <w:rsid w:val="00AC3DB0"/>
    <w:rsid w:val="00AC4165"/>
    <w:rsid w:val="00AC459C"/>
    <w:rsid w:val="00AC4687"/>
    <w:rsid w:val="00AC4F65"/>
    <w:rsid w:val="00AC64BC"/>
    <w:rsid w:val="00AC6814"/>
    <w:rsid w:val="00AC7BF9"/>
    <w:rsid w:val="00AD3178"/>
    <w:rsid w:val="00AD372D"/>
    <w:rsid w:val="00AD4192"/>
    <w:rsid w:val="00AD431A"/>
    <w:rsid w:val="00AD4E2A"/>
    <w:rsid w:val="00AD54B0"/>
    <w:rsid w:val="00AD702F"/>
    <w:rsid w:val="00AD726E"/>
    <w:rsid w:val="00AD7E4F"/>
    <w:rsid w:val="00AE09D1"/>
    <w:rsid w:val="00AE21CB"/>
    <w:rsid w:val="00AE2BB0"/>
    <w:rsid w:val="00AE2CCF"/>
    <w:rsid w:val="00AE2F17"/>
    <w:rsid w:val="00AE3F3B"/>
    <w:rsid w:val="00AE4A60"/>
    <w:rsid w:val="00AE4E4F"/>
    <w:rsid w:val="00AE4ED1"/>
    <w:rsid w:val="00AE5DF4"/>
    <w:rsid w:val="00AE61AE"/>
    <w:rsid w:val="00AE693C"/>
    <w:rsid w:val="00AE6A08"/>
    <w:rsid w:val="00AE77FC"/>
    <w:rsid w:val="00AE79F0"/>
    <w:rsid w:val="00AE7AC3"/>
    <w:rsid w:val="00AE7DA3"/>
    <w:rsid w:val="00AF2354"/>
    <w:rsid w:val="00AF28EA"/>
    <w:rsid w:val="00AF2ABD"/>
    <w:rsid w:val="00AF3684"/>
    <w:rsid w:val="00AF3EF1"/>
    <w:rsid w:val="00AF56E8"/>
    <w:rsid w:val="00AF6D75"/>
    <w:rsid w:val="00AF75CF"/>
    <w:rsid w:val="00AF7AC7"/>
    <w:rsid w:val="00AF7E08"/>
    <w:rsid w:val="00B00597"/>
    <w:rsid w:val="00B00929"/>
    <w:rsid w:val="00B017B6"/>
    <w:rsid w:val="00B01877"/>
    <w:rsid w:val="00B01C0F"/>
    <w:rsid w:val="00B02C85"/>
    <w:rsid w:val="00B03C66"/>
    <w:rsid w:val="00B049CA"/>
    <w:rsid w:val="00B04BAE"/>
    <w:rsid w:val="00B04E32"/>
    <w:rsid w:val="00B051B4"/>
    <w:rsid w:val="00B054AA"/>
    <w:rsid w:val="00B0556F"/>
    <w:rsid w:val="00B0637B"/>
    <w:rsid w:val="00B0679C"/>
    <w:rsid w:val="00B06A07"/>
    <w:rsid w:val="00B06E4C"/>
    <w:rsid w:val="00B10718"/>
    <w:rsid w:val="00B11753"/>
    <w:rsid w:val="00B122FE"/>
    <w:rsid w:val="00B13B9D"/>
    <w:rsid w:val="00B1516F"/>
    <w:rsid w:val="00B166A8"/>
    <w:rsid w:val="00B16DDB"/>
    <w:rsid w:val="00B17FD3"/>
    <w:rsid w:val="00B20059"/>
    <w:rsid w:val="00B20109"/>
    <w:rsid w:val="00B20A94"/>
    <w:rsid w:val="00B217F7"/>
    <w:rsid w:val="00B2273A"/>
    <w:rsid w:val="00B22B6B"/>
    <w:rsid w:val="00B23F2E"/>
    <w:rsid w:val="00B244C7"/>
    <w:rsid w:val="00B258CD"/>
    <w:rsid w:val="00B26E4B"/>
    <w:rsid w:val="00B31823"/>
    <w:rsid w:val="00B31908"/>
    <w:rsid w:val="00B33A2D"/>
    <w:rsid w:val="00B33D7C"/>
    <w:rsid w:val="00B34AE6"/>
    <w:rsid w:val="00B371C5"/>
    <w:rsid w:val="00B37377"/>
    <w:rsid w:val="00B373A8"/>
    <w:rsid w:val="00B409FD"/>
    <w:rsid w:val="00B41D39"/>
    <w:rsid w:val="00B42954"/>
    <w:rsid w:val="00B43297"/>
    <w:rsid w:val="00B432B6"/>
    <w:rsid w:val="00B43500"/>
    <w:rsid w:val="00B439B6"/>
    <w:rsid w:val="00B451D4"/>
    <w:rsid w:val="00B4617A"/>
    <w:rsid w:val="00B47BEE"/>
    <w:rsid w:val="00B50250"/>
    <w:rsid w:val="00B515D4"/>
    <w:rsid w:val="00B51C02"/>
    <w:rsid w:val="00B5445E"/>
    <w:rsid w:val="00B544F0"/>
    <w:rsid w:val="00B54BDA"/>
    <w:rsid w:val="00B55063"/>
    <w:rsid w:val="00B55B91"/>
    <w:rsid w:val="00B55F75"/>
    <w:rsid w:val="00B56188"/>
    <w:rsid w:val="00B5698E"/>
    <w:rsid w:val="00B60572"/>
    <w:rsid w:val="00B60DCE"/>
    <w:rsid w:val="00B61809"/>
    <w:rsid w:val="00B62C32"/>
    <w:rsid w:val="00B634AB"/>
    <w:rsid w:val="00B639F4"/>
    <w:rsid w:val="00B6432E"/>
    <w:rsid w:val="00B6442F"/>
    <w:rsid w:val="00B66A18"/>
    <w:rsid w:val="00B67306"/>
    <w:rsid w:val="00B67A3D"/>
    <w:rsid w:val="00B67F5D"/>
    <w:rsid w:val="00B7004C"/>
    <w:rsid w:val="00B711A0"/>
    <w:rsid w:val="00B71F7B"/>
    <w:rsid w:val="00B723F9"/>
    <w:rsid w:val="00B724AC"/>
    <w:rsid w:val="00B73F69"/>
    <w:rsid w:val="00B74704"/>
    <w:rsid w:val="00B749F1"/>
    <w:rsid w:val="00B75A60"/>
    <w:rsid w:val="00B76248"/>
    <w:rsid w:val="00B76E7D"/>
    <w:rsid w:val="00B826D2"/>
    <w:rsid w:val="00B82E59"/>
    <w:rsid w:val="00B8311D"/>
    <w:rsid w:val="00B83341"/>
    <w:rsid w:val="00B84FC8"/>
    <w:rsid w:val="00B851D3"/>
    <w:rsid w:val="00B85795"/>
    <w:rsid w:val="00B85916"/>
    <w:rsid w:val="00B87073"/>
    <w:rsid w:val="00B8731E"/>
    <w:rsid w:val="00B901A1"/>
    <w:rsid w:val="00B90778"/>
    <w:rsid w:val="00B90937"/>
    <w:rsid w:val="00B93436"/>
    <w:rsid w:val="00B93C00"/>
    <w:rsid w:val="00B93FFF"/>
    <w:rsid w:val="00B94866"/>
    <w:rsid w:val="00B968E4"/>
    <w:rsid w:val="00B96AF4"/>
    <w:rsid w:val="00B97012"/>
    <w:rsid w:val="00B97548"/>
    <w:rsid w:val="00B976AF"/>
    <w:rsid w:val="00B979EC"/>
    <w:rsid w:val="00BA0E21"/>
    <w:rsid w:val="00BA2007"/>
    <w:rsid w:val="00BA24E6"/>
    <w:rsid w:val="00BA2714"/>
    <w:rsid w:val="00BA49C8"/>
    <w:rsid w:val="00BA51E8"/>
    <w:rsid w:val="00BA58FF"/>
    <w:rsid w:val="00BA7466"/>
    <w:rsid w:val="00BA7638"/>
    <w:rsid w:val="00BB137E"/>
    <w:rsid w:val="00BB220A"/>
    <w:rsid w:val="00BB3251"/>
    <w:rsid w:val="00BB454F"/>
    <w:rsid w:val="00BB48B8"/>
    <w:rsid w:val="00BB5617"/>
    <w:rsid w:val="00BB5E44"/>
    <w:rsid w:val="00BB691C"/>
    <w:rsid w:val="00BC065F"/>
    <w:rsid w:val="00BC13CF"/>
    <w:rsid w:val="00BC4632"/>
    <w:rsid w:val="00BC66F9"/>
    <w:rsid w:val="00BC6BCC"/>
    <w:rsid w:val="00BC7894"/>
    <w:rsid w:val="00BD26DE"/>
    <w:rsid w:val="00BD52DB"/>
    <w:rsid w:val="00BD55A4"/>
    <w:rsid w:val="00BD5C2C"/>
    <w:rsid w:val="00BD77C8"/>
    <w:rsid w:val="00BD7DA3"/>
    <w:rsid w:val="00BE1AC6"/>
    <w:rsid w:val="00BE2C96"/>
    <w:rsid w:val="00BE2E13"/>
    <w:rsid w:val="00BE3354"/>
    <w:rsid w:val="00BE3720"/>
    <w:rsid w:val="00BE3BDA"/>
    <w:rsid w:val="00BE64FA"/>
    <w:rsid w:val="00BE656F"/>
    <w:rsid w:val="00BE6CB8"/>
    <w:rsid w:val="00BF0534"/>
    <w:rsid w:val="00BF0DF2"/>
    <w:rsid w:val="00BF0F05"/>
    <w:rsid w:val="00BF14FE"/>
    <w:rsid w:val="00BF15E6"/>
    <w:rsid w:val="00BF2BFF"/>
    <w:rsid w:val="00BF3511"/>
    <w:rsid w:val="00BF51BB"/>
    <w:rsid w:val="00BF56D9"/>
    <w:rsid w:val="00BF6D9F"/>
    <w:rsid w:val="00BF7252"/>
    <w:rsid w:val="00C011E5"/>
    <w:rsid w:val="00C023BB"/>
    <w:rsid w:val="00C03038"/>
    <w:rsid w:val="00C0334E"/>
    <w:rsid w:val="00C046ED"/>
    <w:rsid w:val="00C04D33"/>
    <w:rsid w:val="00C05105"/>
    <w:rsid w:val="00C05C61"/>
    <w:rsid w:val="00C073E8"/>
    <w:rsid w:val="00C114D9"/>
    <w:rsid w:val="00C11F9A"/>
    <w:rsid w:val="00C133F9"/>
    <w:rsid w:val="00C136C1"/>
    <w:rsid w:val="00C13B80"/>
    <w:rsid w:val="00C15B00"/>
    <w:rsid w:val="00C21CC4"/>
    <w:rsid w:val="00C23127"/>
    <w:rsid w:val="00C2458D"/>
    <w:rsid w:val="00C27226"/>
    <w:rsid w:val="00C30CEC"/>
    <w:rsid w:val="00C31694"/>
    <w:rsid w:val="00C317D7"/>
    <w:rsid w:val="00C32005"/>
    <w:rsid w:val="00C326A3"/>
    <w:rsid w:val="00C34090"/>
    <w:rsid w:val="00C344C6"/>
    <w:rsid w:val="00C3483C"/>
    <w:rsid w:val="00C40BBD"/>
    <w:rsid w:val="00C41B0D"/>
    <w:rsid w:val="00C41CDE"/>
    <w:rsid w:val="00C4230D"/>
    <w:rsid w:val="00C437A6"/>
    <w:rsid w:val="00C43844"/>
    <w:rsid w:val="00C43DF2"/>
    <w:rsid w:val="00C43F6F"/>
    <w:rsid w:val="00C4443F"/>
    <w:rsid w:val="00C44A14"/>
    <w:rsid w:val="00C44F72"/>
    <w:rsid w:val="00C46EE0"/>
    <w:rsid w:val="00C51CD1"/>
    <w:rsid w:val="00C54EAF"/>
    <w:rsid w:val="00C56F87"/>
    <w:rsid w:val="00C624EF"/>
    <w:rsid w:val="00C63C45"/>
    <w:rsid w:val="00C64F3F"/>
    <w:rsid w:val="00C658AA"/>
    <w:rsid w:val="00C65B88"/>
    <w:rsid w:val="00C66C45"/>
    <w:rsid w:val="00C70DFE"/>
    <w:rsid w:val="00C7198D"/>
    <w:rsid w:val="00C72167"/>
    <w:rsid w:val="00C7240C"/>
    <w:rsid w:val="00C72748"/>
    <w:rsid w:val="00C74DA1"/>
    <w:rsid w:val="00C7777C"/>
    <w:rsid w:val="00C810F6"/>
    <w:rsid w:val="00C8124D"/>
    <w:rsid w:val="00C8229D"/>
    <w:rsid w:val="00C8267F"/>
    <w:rsid w:val="00C82DCF"/>
    <w:rsid w:val="00C8465B"/>
    <w:rsid w:val="00C851BD"/>
    <w:rsid w:val="00C85711"/>
    <w:rsid w:val="00C8579B"/>
    <w:rsid w:val="00C86F3E"/>
    <w:rsid w:val="00C874CA"/>
    <w:rsid w:val="00C90635"/>
    <w:rsid w:val="00C90984"/>
    <w:rsid w:val="00C916AB"/>
    <w:rsid w:val="00C91C66"/>
    <w:rsid w:val="00C92DD2"/>
    <w:rsid w:val="00C92F7D"/>
    <w:rsid w:val="00C9397C"/>
    <w:rsid w:val="00C93F2D"/>
    <w:rsid w:val="00C94094"/>
    <w:rsid w:val="00C9512C"/>
    <w:rsid w:val="00C955D6"/>
    <w:rsid w:val="00C96E06"/>
    <w:rsid w:val="00C97697"/>
    <w:rsid w:val="00C97FF6"/>
    <w:rsid w:val="00CA1956"/>
    <w:rsid w:val="00CA2595"/>
    <w:rsid w:val="00CA523E"/>
    <w:rsid w:val="00CA69AC"/>
    <w:rsid w:val="00CA6CB5"/>
    <w:rsid w:val="00CB077F"/>
    <w:rsid w:val="00CB0A69"/>
    <w:rsid w:val="00CB1CB0"/>
    <w:rsid w:val="00CB2CAE"/>
    <w:rsid w:val="00CB3F4A"/>
    <w:rsid w:val="00CB4771"/>
    <w:rsid w:val="00CB5636"/>
    <w:rsid w:val="00CB6023"/>
    <w:rsid w:val="00CB62A8"/>
    <w:rsid w:val="00CC04AA"/>
    <w:rsid w:val="00CC403F"/>
    <w:rsid w:val="00CC41A5"/>
    <w:rsid w:val="00CC458F"/>
    <w:rsid w:val="00CC4668"/>
    <w:rsid w:val="00CC64E3"/>
    <w:rsid w:val="00CC7B46"/>
    <w:rsid w:val="00CC7D70"/>
    <w:rsid w:val="00CD33DA"/>
    <w:rsid w:val="00CD45F9"/>
    <w:rsid w:val="00CD480E"/>
    <w:rsid w:val="00CE05E8"/>
    <w:rsid w:val="00CE1562"/>
    <w:rsid w:val="00CE2419"/>
    <w:rsid w:val="00CE2D28"/>
    <w:rsid w:val="00CE5449"/>
    <w:rsid w:val="00CE567F"/>
    <w:rsid w:val="00CF1772"/>
    <w:rsid w:val="00CF2F3F"/>
    <w:rsid w:val="00CF4C32"/>
    <w:rsid w:val="00CF549C"/>
    <w:rsid w:val="00CF581E"/>
    <w:rsid w:val="00CF6813"/>
    <w:rsid w:val="00CF6EEE"/>
    <w:rsid w:val="00CF75C1"/>
    <w:rsid w:val="00D00072"/>
    <w:rsid w:val="00D000FE"/>
    <w:rsid w:val="00D00EDB"/>
    <w:rsid w:val="00D01120"/>
    <w:rsid w:val="00D011B1"/>
    <w:rsid w:val="00D0128B"/>
    <w:rsid w:val="00D01799"/>
    <w:rsid w:val="00D024F2"/>
    <w:rsid w:val="00D03244"/>
    <w:rsid w:val="00D03284"/>
    <w:rsid w:val="00D03AF1"/>
    <w:rsid w:val="00D048F8"/>
    <w:rsid w:val="00D058A3"/>
    <w:rsid w:val="00D060D8"/>
    <w:rsid w:val="00D06557"/>
    <w:rsid w:val="00D069DD"/>
    <w:rsid w:val="00D073AE"/>
    <w:rsid w:val="00D11452"/>
    <w:rsid w:val="00D116CB"/>
    <w:rsid w:val="00D123C2"/>
    <w:rsid w:val="00D12745"/>
    <w:rsid w:val="00D13702"/>
    <w:rsid w:val="00D14FAB"/>
    <w:rsid w:val="00D1590C"/>
    <w:rsid w:val="00D15A25"/>
    <w:rsid w:val="00D15AB4"/>
    <w:rsid w:val="00D15C0A"/>
    <w:rsid w:val="00D17169"/>
    <w:rsid w:val="00D17D3F"/>
    <w:rsid w:val="00D17D8F"/>
    <w:rsid w:val="00D20BEE"/>
    <w:rsid w:val="00D21180"/>
    <w:rsid w:val="00D21FC5"/>
    <w:rsid w:val="00D23FB4"/>
    <w:rsid w:val="00D24578"/>
    <w:rsid w:val="00D24ACF"/>
    <w:rsid w:val="00D258F8"/>
    <w:rsid w:val="00D25DD2"/>
    <w:rsid w:val="00D25F60"/>
    <w:rsid w:val="00D262F2"/>
    <w:rsid w:val="00D26CC0"/>
    <w:rsid w:val="00D27121"/>
    <w:rsid w:val="00D30408"/>
    <w:rsid w:val="00D316CE"/>
    <w:rsid w:val="00D31BB7"/>
    <w:rsid w:val="00D31FDE"/>
    <w:rsid w:val="00D321AA"/>
    <w:rsid w:val="00D32A01"/>
    <w:rsid w:val="00D3335C"/>
    <w:rsid w:val="00D3474E"/>
    <w:rsid w:val="00D34C32"/>
    <w:rsid w:val="00D34CFC"/>
    <w:rsid w:val="00D34E37"/>
    <w:rsid w:val="00D355CE"/>
    <w:rsid w:val="00D36C51"/>
    <w:rsid w:val="00D374C5"/>
    <w:rsid w:val="00D41A6E"/>
    <w:rsid w:val="00D422DD"/>
    <w:rsid w:val="00D42F80"/>
    <w:rsid w:val="00D43C5C"/>
    <w:rsid w:val="00D443CA"/>
    <w:rsid w:val="00D44CDD"/>
    <w:rsid w:val="00D4631A"/>
    <w:rsid w:val="00D47331"/>
    <w:rsid w:val="00D47409"/>
    <w:rsid w:val="00D47843"/>
    <w:rsid w:val="00D47CC2"/>
    <w:rsid w:val="00D47D28"/>
    <w:rsid w:val="00D5004D"/>
    <w:rsid w:val="00D50807"/>
    <w:rsid w:val="00D51936"/>
    <w:rsid w:val="00D522AB"/>
    <w:rsid w:val="00D528DB"/>
    <w:rsid w:val="00D5379D"/>
    <w:rsid w:val="00D53F82"/>
    <w:rsid w:val="00D54E91"/>
    <w:rsid w:val="00D5624D"/>
    <w:rsid w:val="00D569B4"/>
    <w:rsid w:val="00D56B8E"/>
    <w:rsid w:val="00D57C2B"/>
    <w:rsid w:val="00D61408"/>
    <w:rsid w:val="00D61E7C"/>
    <w:rsid w:val="00D622F6"/>
    <w:rsid w:val="00D62E86"/>
    <w:rsid w:val="00D63E24"/>
    <w:rsid w:val="00D6417B"/>
    <w:rsid w:val="00D643C9"/>
    <w:rsid w:val="00D6569B"/>
    <w:rsid w:val="00D676A1"/>
    <w:rsid w:val="00D7079A"/>
    <w:rsid w:val="00D7169D"/>
    <w:rsid w:val="00D727D2"/>
    <w:rsid w:val="00D72977"/>
    <w:rsid w:val="00D74CB6"/>
    <w:rsid w:val="00D74F98"/>
    <w:rsid w:val="00D75C3D"/>
    <w:rsid w:val="00D77A0B"/>
    <w:rsid w:val="00D77A6D"/>
    <w:rsid w:val="00D80170"/>
    <w:rsid w:val="00D81469"/>
    <w:rsid w:val="00D81534"/>
    <w:rsid w:val="00D81D07"/>
    <w:rsid w:val="00D8357E"/>
    <w:rsid w:val="00D83911"/>
    <w:rsid w:val="00D8436F"/>
    <w:rsid w:val="00D843EA"/>
    <w:rsid w:val="00D84C94"/>
    <w:rsid w:val="00D8524A"/>
    <w:rsid w:val="00D863C4"/>
    <w:rsid w:val="00D878F8"/>
    <w:rsid w:val="00D90265"/>
    <w:rsid w:val="00D90B06"/>
    <w:rsid w:val="00D921F2"/>
    <w:rsid w:val="00D92C22"/>
    <w:rsid w:val="00D94B35"/>
    <w:rsid w:val="00D95041"/>
    <w:rsid w:val="00D95868"/>
    <w:rsid w:val="00D964BB"/>
    <w:rsid w:val="00D96FAD"/>
    <w:rsid w:val="00D97A63"/>
    <w:rsid w:val="00DA0079"/>
    <w:rsid w:val="00DA1B85"/>
    <w:rsid w:val="00DA1BC0"/>
    <w:rsid w:val="00DA1FEA"/>
    <w:rsid w:val="00DA2254"/>
    <w:rsid w:val="00DA25E2"/>
    <w:rsid w:val="00DA4579"/>
    <w:rsid w:val="00DA4F36"/>
    <w:rsid w:val="00DA53F1"/>
    <w:rsid w:val="00DA5A88"/>
    <w:rsid w:val="00DA6007"/>
    <w:rsid w:val="00DA632E"/>
    <w:rsid w:val="00DA6727"/>
    <w:rsid w:val="00DA71D0"/>
    <w:rsid w:val="00DB22CE"/>
    <w:rsid w:val="00DB2B6D"/>
    <w:rsid w:val="00DB4F8A"/>
    <w:rsid w:val="00DB5B2C"/>
    <w:rsid w:val="00DB62F8"/>
    <w:rsid w:val="00DB6402"/>
    <w:rsid w:val="00DB6FE2"/>
    <w:rsid w:val="00DC12B2"/>
    <w:rsid w:val="00DC1E44"/>
    <w:rsid w:val="00DC1E81"/>
    <w:rsid w:val="00DC2467"/>
    <w:rsid w:val="00DC266E"/>
    <w:rsid w:val="00DC2F12"/>
    <w:rsid w:val="00DC4CB2"/>
    <w:rsid w:val="00DC5E8C"/>
    <w:rsid w:val="00DC5EC4"/>
    <w:rsid w:val="00DC6458"/>
    <w:rsid w:val="00DC7760"/>
    <w:rsid w:val="00DD175B"/>
    <w:rsid w:val="00DD1FBA"/>
    <w:rsid w:val="00DD3351"/>
    <w:rsid w:val="00DD399A"/>
    <w:rsid w:val="00DD3D65"/>
    <w:rsid w:val="00DD4238"/>
    <w:rsid w:val="00DD5B4E"/>
    <w:rsid w:val="00DD60BF"/>
    <w:rsid w:val="00DD6271"/>
    <w:rsid w:val="00DE3719"/>
    <w:rsid w:val="00DE6E03"/>
    <w:rsid w:val="00DE7615"/>
    <w:rsid w:val="00DE7D6B"/>
    <w:rsid w:val="00DF02E3"/>
    <w:rsid w:val="00DF038D"/>
    <w:rsid w:val="00DF03C6"/>
    <w:rsid w:val="00DF0C25"/>
    <w:rsid w:val="00DF45C2"/>
    <w:rsid w:val="00DF5DDB"/>
    <w:rsid w:val="00DF5FB2"/>
    <w:rsid w:val="00DF6EC1"/>
    <w:rsid w:val="00DF79D1"/>
    <w:rsid w:val="00E00427"/>
    <w:rsid w:val="00E0079D"/>
    <w:rsid w:val="00E0134B"/>
    <w:rsid w:val="00E01557"/>
    <w:rsid w:val="00E024A7"/>
    <w:rsid w:val="00E024CE"/>
    <w:rsid w:val="00E0499B"/>
    <w:rsid w:val="00E04E5A"/>
    <w:rsid w:val="00E052F1"/>
    <w:rsid w:val="00E053EC"/>
    <w:rsid w:val="00E06059"/>
    <w:rsid w:val="00E06CEF"/>
    <w:rsid w:val="00E07408"/>
    <w:rsid w:val="00E104B4"/>
    <w:rsid w:val="00E1064C"/>
    <w:rsid w:val="00E10C73"/>
    <w:rsid w:val="00E10F08"/>
    <w:rsid w:val="00E12E4F"/>
    <w:rsid w:val="00E1338D"/>
    <w:rsid w:val="00E14F53"/>
    <w:rsid w:val="00E15816"/>
    <w:rsid w:val="00E15C64"/>
    <w:rsid w:val="00E166DA"/>
    <w:rsid w:val="00E16A8B"/>
    <w:rsid w:val="00E16ACF"/>
    <w:rsid w:val="00E17A7B"/>
    <w:rsid w:val="00E20AC5"/>
    <w:rsid w:val="00E225CE"/>
    <w:rsid w:val="00E228D9"/>
    <w:rsid w:val="00E22F9F"/>
    <w:rsid w:val="00E239CE"/>
    <w:rsid w:val="00E23DDA"/>
    <w:rsid w:val="00E24057"/>
    <w:rsid w:val="00E24665"/>
    <w:rsid w:val="00E24764"/>
    <w:rsid w:val="00E249F0"/>
    <w:rsid w:val="00E24D2C"/>
    <w:rsid w:val="00E25505"/>
    <w:rsid w:val="00E33054"/>
    <w:rsid w:val="00E333E5"/>
    <w:rsid w:val="00E33A85"/>
    <w:rsid w:val="00E33BCD"/>
    <w:rsid w:val="00E341CD"/>
    <w:rsid w:val="00E3716F"/>
    <w:rsid w:val="00E41A0B"/>
    <w:rsid w:val="00E43736"/>
    <w:rsid w:val="00E44CB5"/>
    <w:rsid w:val="00E44D85"/>
    <w:rsid w:val="00E45A2C"/>
    <w:rsid w:val="00E463A5"/>
    <w:rsid w:val="00E464FF"/>
    <w:rsid w:val="00E46634"/>
    <w:rsid w:val="00E5067E"/>
    <w:rsid w:val="00E50875"/>
    <w:rsid w:val="00E509C3"/>
    <w:rsid w:val="00E50F4C"/>
    <w:rsid w:val="00E51578"/>
    <w:rsid w:val="00E51B57"/>
    <w:rsid w:val="00E5304E"/>
    <w:rsid w:val="00E53440"/>
    <w:rsid w:val="00E55092"/>
    <w:rsid w:val="00E55794"/>
    <w:rsid w:val="00E558B0"/>
    <w:rsid w:val="00E5608A"/>
    <w:rsid w:val="00E56114"/>
    <w:rsid w:val="00E577F0"/>
    <w:rsid w:val="00E60BF5"/>
    <w:rsid w:val="00E61166"/>
    <w:rsid w:val="00E634A4"/>
    <w:rsid w:val="00E63BC0"/>
    <w:rsid w:val="00E63FA7"/>
    <w:rsid w:val="00E640BA"/>
    <w:rsid w:val="00E6419D"/>
    <w:rsid w:val="00E64429"/>
    <w:rsid w:val="00E6577A"/>
    <w:rsid w:val="00E6703C"/>
    <w:rsid w:val="00E67808"/>
    <w:rsid w:val="00E7000D"/>
    <w:rsid w:val="00E70145"/>
    <w:rsid w:val="00E72562"/>
    <w:rsid w:val="00E73657"/>
    <w:rsid w:val="00E73AB0"/>
    <w:rsid w:val="00E74423"/>
    <w:rsid w:val="00E7498A"/>
    <w:rsid w:val="00E7514B"/>
    <w:rsid w:val="00E7569E"/>
    <w:rsid w:val="00E76179"/>
    <w:rsid w:val="00E76E74"/>
    <w:rsid w:val="00E8018A"/>
    <w:rsid w:val="00E80945"/>
    <w:rsid w:val="00E81D64"/>
    <w:rsid w:val="00E8389A"/>
    <w:rsid w:val="00E84C65"/>
    <w:rsid w:val="00E85401"/>
    <w:rsid w:val="00E87FB9"/>
    <w:rsid w:val="00E910A6"/>
    <w:rsid w:val="00E911E5"/>
    <w:rsid w:val="00E9146B"/>
    <w:rsid w:val="00E91A81"/>
    <w:rsid w:val="00E91CE8"/>
    <w:rsid w:val="00E927F2"/>
    <w:rsid w:val="00E94623"/>
    <w:rsid w:val="00E947BC"/>
    <w:rsid w:val="00EA04C8"/>
    <w:rsid w:val="00EA0BEC"/>
    <w:rsid w:val="00EA19B9"/>
    <w:rsid w:val="00EA2C40"/>
    <w:rsid w:val="00EA3642"/>
    <w:rsid w:val="00EA3744"/>
    <w:rsid w:val="00EA3A48"/>
    <w:rsid w:val="00EA3D6D"/>
    <w:rsid w:val="00EA42AB"/>
    <w:rsid w:val="00EA4EE6"/>
    <w:rsid w:val="00EA4FBA"/>
    <w:rsid w:val="00EA6D99"/>
    <w:rsid w:val="00EA738B"/>
    <w:rsid w:val="00EB0365"/>
    <w:rsid w:val="00EB134E"/>
    <w:rsid w:val="00EB1B4E"/>
    <w:rsid w:val="00EB3D71"/>
    <w:rsid w:val="00EB3F0D"/>
    <w:rsid w:val="00EB532E"/>
    <w:rsid w:val="00EB549C"/>
    <w:rsid w:val="00EB5B85"/>
    <w:rsid w:val="00EC0E5C"/>
    <w:rsid w:val="00EC1BCA"/>
    <w:rsid w:val="00EC289F"/>
    <w:rsid w:val="00EC2F73"/>
    <w:rsid w:val="00EC31D2"/>
    <w:rsid w:val="00EC449A"/>
    <w:rsid w:val="00EC57B4"/>
    <w:rsid w:val="00EC5F41"/>
    <w:rsid w:val="00ED02B2"/>
    <w:rsid w:val="00ED0348"/>
    <w:rsid w:val="00ED06C4"/>
    <w:rsid w:val="00ED0EAF"/>
    <w:rsid w:val="00ED1295"/>
    <w:rsid w:val="00ED1864"/>
    <w:rsid w:val="00ED1ACE"/>
    <w:rsid w:val="00ED1D46"/>
    <w:rsid w:val="00ED24FF"/>
    <w:rsid w:val="00ED475F"/>
    <w:rsid w:val="00ED4924"/>
    <w:rsid w:val="00ED5E1B"/>
    <w:rsid w:val="00ED69A3"/>
    <w:rsid w:val="00EE19A9"/>
    <w:rsid w:val="00EE20E6"/>
    <w:rsid w:val="00EE3003"/>
    <w:rsid w:val="00EE3431"/>
    <w:rsid w:val="00EE48AF"/>
    <w:rsid w:val="00EE492D"/>
    <w:rsid w:val="00EF2418"/>
    <w:rsid w:val="00EF2A2C"/>
    <w:rsid w:val="00EF406E"/>
    <w:rsid w:val="00EF6B2B"/>
    <w:rsid w:val="00EF7915"/>
    <w:rsid w:val="00F00043"/>
    <w:rsid w:val="00F00083"/>
    <w:rsid w:val="00F0073D"/>
    <w:rsid w:val="00F0099B"/>
    <w:rsid w:val="00F016B1"/>
    <w:rsid w:val="00F017FC"/>
    <w:rsid w:val="00F022C4"/>
    <w:rsid w:val="00F0236B"/>
    <w:rsid w:val="00F03BAC"/>
    <w:rsid w:val="00F04035"/>
    <w:rsid w:val="00F0583D"/>
    <w:rsid w:val="00F05C6C"/>
    <w:rsid w:val="00F07F0E"/>
    <w:rsid w:val="00F102AC"/>
    <w:rsid w:val="00F10A06"/>
    <w:rsid w:val="00F12530"/>
    <w:rsid w:val="00F12C88"/>
    <w:rsid w:val="00F13708"/>
    <w:rsid w:val="00F13F35"/>
    <w:rsid w:val="00F146E1"/>
    <w:rsid w:val="00F15808"/>
    <w:rsid w:val="00F163AC"/>
    <w:rsid w:val="00F1694E"/>
    <w:rsid w:val="00F17A35"/>
    <w:rsid w:val="00F20C7F"/>
    <w:rsid w:val="00F217BA"/>
    <w:rsid w:val="00F24160"/>
    <w:rsid w:val="00F263EB"/>
    <w:rsid w:val="00F26B45"/>
    <w:rsid w:val="00F30D8B"/>
    <w:rsid w:val="00F3426A"/>
    <w:rsid w:val="00F354E9"/>
    <w:rsid w:val="00F36A43"/>
    <w:rsid w:val="00F41049"/>
    <w:rsid w:val="00F41116"/>
    <w:rsid w:val="00F41502"/>
    <w:rsid w:val="00F41EB8"/>
    <w:rsid w:val="00F43858"/>
    <w:rsid w:val="00F44A1B"/>
    <w:rsid w:val="00F45608"/>
    <w:rsid w:val="00F45AAE"/>
    <w:rsid w:val="00F47D56"/>
    <w:rsid w:val="00F47DCD"/>
    <w:rsid w:val="00F50C92"/>
    <w:rsid w:val="00F51DE4"/>
    <w:rsid w:val="00F51FCC"/>
    <w:rsid w:val="00F51FE6"/>
    <w:rsid w:val="00F525E7"/>
    <w:rsid w:val="00F5406C"/>
    <w:rsid w:val="00F54745"/>
    <w:rsid w:val="00F5516D"/>
    <w:rsid w:val="00F5531E"/>
    <w:rsid w:val="00F55EC8"/>
    <w:rsid w:val="00F562AD"/>
    <w:rsid w:val="00F569CC"/>
    <w:rsid w:val="00F6170F"/>
    <w:rsid w:val="00F6375F"/>
    <w:rsid w:val="00F64112"/>
    <w:rsid w:val="00F65532"/>
    <w:rsid w:val="00F668FF"/>
    <w:rsid w:val="00F67512"/>
    <w:rsid w:val="00F710CC"/>
    <w:rsid w:val="00F71786"/>
    <w:rsid w:val="00F72052"/>
    <w:rsid w:val="00F72148"/>
    <w:rsid w:val="00F72D36"/>
    <w:rsid w:val="00F7452E"/>
    <w:rsid w:val="00F74736"/>
    <w:rsid w:val="00F76077"/>
    <w:rsid w:val="00F760ED"/>
    <w:rsid w:val="00F76338"/>
    <w:rsid w:val="00F7655E"/>
    <w:rsid w:val="00F76DEE"/>
    <w:rsid w:val="00F76EB9"/>
    <w:rsid w:val="00F773E1"/>
    <w:rsid w:val="00F82220"/>
    <w:rsid w:val="00F83121"/>
    <w:rsid w:val="00F83372"/>
    <w:rsid w:val="00F833D2"/>
    <w:rsid w:val="00F84B7D"/>
    <w:rsid w:val="00F862AA"/>
    <w:rsid w:val="00F865B2"/>
    <w:rsid w:val="00F87832"/>
    <w:rsid w:val="00F918B4"/>
    <w:rsid w:val="00F922AD"/>
    <w:rsid w:val="00F924C0"/>
    <w:rsid w:val="00F92654"/>
    <w:rsid w:val="00F9288B"/>
    <w:rsid w:val="00F9447C"/>
    <w:rsid w:val="00F95F3E"/>
    <w:rsid w:val="00F96283"/>
    <w:rsid w:val="00F96FEA"/>
    <w:rsid w:val="00F97537"/>
    <w:rsid w:val="00FA1012"/>
    <w:rsid w:val="00FA137C"/>
    <w:rsid w:val="00FA230E"/>
    <w:rsid w:val="00FA2DC5"/>
    <w:rsid w:val="00FA3BCF"/>
    <w:rsid w:val="00FA4887"/>
    <w:rsid w:val="00FA4F91"/>
    <w:rsid w:val="00FA5416"/>
    <w:rsid w:val="00FA6639"/>
    <w:rsid w:val="00FA7D38"/>
    <w:rsid w:val="00FB01D4"/>
    <w:rsid w:val="00FB049F"/>
    <w:rsid w:val="00FB1266"/>
    <w:rsid w:val="00FB1CE0"/>
    <w:rsid w:val="00FB26CF"/>
    <w:rsid w:val="00FB2FC9"/>
    <w:rsid w:val="00FB3BC2"/>
    <w:rsid w:val="00FB3D57"/>
    <w:rsid w:val="00FB4A04"/>
    <w:rsid w:val="00FB4B6D"/>
    <w:rsid w:val="00FB4EA3"/>
    <w:rsid w:val="00FB55D6"/>
    <w:rsid w:val="00FB5677"/>
    <w:rsid w:val="00FB5EF1"/>
    <w:rsid w:val="00FB6C79"/>
    <w:rsid w:val="00FB74A7"/>
    <w:rsid w:val="00FB7FF7"/>
    <w:rsid w:val="00FC22ED"/>
    <w:rsid w:val="00FC2A41"/>
    <w:rsid w:val="00FC2B0C"/>
    <w:rsid w:val="00FC43D6"/>
    <w:rsid w:val="00FC5E4E"/>
    <w:rsid w:val="00FC616D"/>
    <w:rsid w:val="00FC6B5D"/>
    <w:rsid w:val="00FC6B89"/>
    <w:rsid w:val="00FC7A15"/>
    <w:rsid w:val="00FD0095"/>
    <w:rsid w:val="00FD0B5B"/>
    <w:rsid w:val="00FD203B"/>
    <w:rsid w:val="00FD23F8"/>
    <w:rsid w:val="00FD2B2C"/>
    <w:rsid w:val="00FD2D1D"/>
    <w:rsid w:val="00FD4356"/>
    <w:rsid w:val="00FD562F"/>
    <w:rsid w:val="00FD6133"/>
    <w:rsid w:val="00FE0852"/>
    <w:rsid w:val="00FE2E85"/>
    <w:rsid w:val="00FE3998"/>
    <w:rsid w:val="00FE52F2"/>
    <w:rsid w:val="00FE5EA0"/>
    <w:rsid w:val="00FE63AD"/>
    <w:rsid w:val="00FE6BC2"/>
    <w:rsid w:val="00FE6DE4"/>
    <w:rsid w:val="00FE7904"/>
    <w:rsid w:val="00FF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4943A82"/>
  <w15:docId w15:val="{76F6C5B8-19F6-4EFC-BB87-6E39BBDE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E58"/>
    <w:rPr>
      <w:rFonts w:ascii="Arial" w:eastAsia="Times New Roman" w:hAnsi="Arial"/>
      <w:sz w:val="24"/>
      <w:lang w:val="en-US" w:eastAsia="zh-CN"/>
    </w:rPr>
  </w:style>
  <w:style w:type="paragraph" w:styleId="Heading1">
    <w:name w:val="heading 1"/>
    <w:basedOn w:val="Normal"/>
    <w:next w:val="Normal"/>
    <w:qFormat/>
    <w:rsid w:val="000E1B4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011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rsid w:val="00D24578"/>
    <w:pPr>
      <w:keepNext/>
      <w:ind w:firstLine="660"/>
      <w:jc w:val="center"/>
      <w:outlineLvl w:val="2"/>
    </w:pPr>
    <w:rPr>
      <w:rFonts w:cs="Arial"/>
      <w:b/>
      <w:bCs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32E58"/>
    <w:pPr>
      <w:jc w:val="both"/>
    </w:pPr>
  </w:style>
  <w:style w:type="paragraph" w:styleId="BodyText2">
    <w:name w:val="Body Text 2"/>
    <w:basedOn w:val="Normal"/>
    <w:rsid w:val="00D50807"/>
    <w:pPr>
      <w:spacing w:after="120" w:line="480" w:lineRule="auto"/>
    </w:pPr>
  </w:style>
  <w:style w:type="paragraph" w:styleId="BodyTextIndent">
    <w:name w:val="Body Text Indent"/>
    <w:basedOn w:val="Normal"/>
    <w:link w:val="BodyTextIndentChar"/>
    <w:rsid w:val="00A47F5B"/>
    <w:pPr>
      <w:spacing w:after="120"/>
      <w:ind w:left="283"/>
    </w:pPr>
  </w:style>
  <w:style w:type="character" w:styleId="PageNumber">
    <w:name w:val="page number"/>
    <w:basedOn w:val="DefaultParagraphFont"/>
    <w:rsid w:val="00A47F5B"/>
  </w:style>
  <w:style w:type="paragraph" w:styleId="Header">
    <w:name w:val="header"/>
    <w:aliases w:val=" Char,Char,(17) EPR Header,Header1"/>
    <w:basedOn w:val="Normal"/>
    <w:link w:val="HeaderChar"/>
    <w:uiPriority w:val="99"/>
    <w:rsid w:val="000E1B4C"/>
    <w:pPr>
      <w:widowControl w:val="0"/>
      <w:tabs>
        <w:tab w:val="center" w:pos="4536"/>
        <w:tab w:val="right" w:pos="9072"/>
      </w:tabs>
      <w:suppressAutoHyphens/>
    </w:pPr>
    <w:rPr>
      <w:rFonts w:ascii="Times New Roman" w:eastAsia="Lucida Sans Unicode" w:hAnsi="Times New Roman"/>
      <w:kern w:val="1"/>
      <w:szCs w:val="24"/>
      <w:lang w:val="hr-HR"/>
    </w:rPr>
  </w:style>
  <w:style w:type="paragraph" w:styleId="Footer">
    <w:name w:val="footer"/>
    <w:basedOn w:val="Normal"/>
    <w:rsid w:val="00566804"/>
    <w:pPr>
      <w:tabs>
        <w:tab w:val="center" w:pos="4536"/>
        <w:tab w:val="right" w:pos="9072"/>
      </w:tabs>
    </w:pPr>
  </w:style>
  <w:style w:type="paragraph" w:styleId="BodyText3">
    <w:name w:val="Body Text 3"/>
    <w:basedOn w:val="Normal"/>
    <w:link w:val="BodyText3Char"/>
    <w:rsid w:val="00795771"/>
    <w:pPr>
      <w:spacing w:after="120"/>
    </w:pPr>
    <w:rPr>
      <w:sz w:val="16"/>
      <w:szCs w:val="16"/>
    </w:rPr>
  </w:style>
  <w:style w:type="paragraph" w:customStyle="1" w:styleId="Default">
    <w:name w:val="Default"/>
    <w:rsid w:val="004C5791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hr-HR" w:eastAsia="hr-HR"/>
    </w:rPr>
  </w:style>
  <w:style w:type="table" w:styleId="TableGrid">
    <w:name w:val="Table Grid"/>
    <w:basedOn w:val="TableNormal"/>
    <w:uiPriority w:val="39"/>
    <w:rsid w:val="00293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A58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58FF"/>
    <w:rPr>
      <w:rFonts w:ascii="Tahoma" w:eastAsia="Times New Roman" w:hAnsi="Tahoma" w:cs="Tahoma"/>
      <w:sz w:val="16"/>
      <w:szCs w:val="16"/>
      <w:lang w:val="en-US" w:eastAsia="zh-CN"/>
    </w:rPr>
  </w:style>
  <w:style w:type="character" w:customStyle="1" w:styleId="HeaderChar">
    <w:name w:val="Header Char"/>
    <w:aliases w:val=" Char Char,Char Char,(17) EPR Header Char,Header1 Char"/>
    <w:basedOn w:val="DefaultParagraphFont"/>
    <w:link w:val="Header"/>
    <w:uiPriority w:val="99"/>
    <w:locked/>
    <w:rsid w:val="00E80945"/>
    <w:rPr>
      <w:rFonts w:eastAsia="Lucida Sans Unicode"/>
      <w:kern w:val="1"/>
      <w:sz w:val="24"/>
      <w:szCs w:val="24"/>
      <w:lang w:val="hr-HR"/>
    </w:rPr>
  </w:style>
  <w:style w:type="paragraph" w:styleId="ListParagraph">
    <w:name w:val="List Paragraph"/>
    <w:basedOn w:val="Normal"/>
    <w:link w:val="ListParagraphChar"/>
    <w:uiPriority w:val="34"/>
    <w:qFormat/>
    <w:rsid w:val="00E80945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BD7DA3"/>
    <w:rPr>
      <w:rFonts w:ascii="Arial" w:eastAsia="Times New Roman" w:hAnsi="Arial"/>
      <w:sz w:val="24"/>
      <w:lang w:val="en-US" w:eastAsia="zh-CN"/>
    </w:rPr>
  </w:style>
  <w:style w:type="character" w:styleId="Hyperlink">
    <w:name w:val="Hyperlink"/>
    <w:basedOn w:val="DefaultParagraphFont"/>
    <w:uiPriority w:val="99"/>
    <w:rsid w:val="00E56114"/>
    <w:rPr>
      <w:rFonts w:cs="Times New Roman"/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D011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2E56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56B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56BB"/>
    <w:rPr>
      <w:rFonts w:ascii="Arial" w:eastAsia="Times New Roman" w:hAnsi="Arial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E56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E56BB"/>
    <w:rPr>
      <w:rFonts w:ascii="Arial" w:eastAsia="Times New Roman" w:hAnsi="Arial"/>
      <w:b/>
      <w:bCs/>
      <w:lang w:val="en-US" w:eastAsia="zh-CN"/>
    </w:rPr>
  </w:style>
  <w:style w:type="character" w:customStyle="1" w:styleId="ListParagraphChar">
    <w:name w:val="List Paragraph Char"/>
    <w:link w:val="ListParagraph"/>
    <w:uiPriority w:val="34"/>
    <w:locked/>
    <w:rsid w:val="00C64F3F"/>
    <w:rPr>
      <w:rFonts w:ascii="Arial" w:eastAsia="Times New Roman" w:hAnsi="Arial"/>
      <w:sz w:val="24"/>
      <w:lang w:val="en-US" w:eastAsia="zh-CN"/>
    </w:rPr>
  </w:style>
  <w:style w:type="character" w:customStyle="1" w:styleId="BodyTextIndentChar">
    <w:name w:val="Body Text Indent Char"/>
    <w:basedOn w:val="DefaultParagraphFont"/>
    <w:link w:val="BodyTextIndent"/>
    <w:rsid w:val="004212F3"/>
    <w:rPr>
      <w:rFonts w:ascii="Arial" w:eastAsia="Times New Roman" w:hAnsi="Arial"/>
      <w:sz w:val="24"/>
      <w:lang w:val="en-US" w:eastAsia="zh-CN"/>
    </w:rPr>
  </w:style>
  <w:style w:type="character" w:customStyle="1" w:styleId="BodyText3Char">
    <w:name w:val="Body Text 3 Char"/>
    <w:basedOn w:val="DefaultParagraphFont"/>
    <w:link w:val="BodyText3"/>
    <w:rsid w:val="000322B6"/>
    <w:rPr>
      <w:rFonts w:ascii="Arial" w:eastAsia="Times New Roman" w:hAnsi="Arial"/>
      <w:sz w:val="16"/>
      <w:szCs w:val="16"/>
      <w:lang w:val="en-US" w:eastAsia="zh-CN"/>
    </w:rPr>
  </w:style>
  <w:style w:type="character" w:styleId="Emphasis">
    <w:name w:val="Emphasis"/>
    <w:basedOn w:val="DefaultParagraphFont"/>
    <w:uiPriority w:val="20"/>
    <w:qFormat/>
    <w:rsid w:val="008309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gz.h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4BD1742464849B8EC99159A0E53F7" ma:contentTypeVersion="1" ma:contentTypeDescription="Create a new document." ma:contentTypeScope="" ma:versionID="4049021d8051b7832d40fbe87e65d624">
  <xsd:schema xmlns:xsd="http://www.w3.org/2001/XMLSchema" xmlns:xs="http://www.w3.org/2001/XMLSchema" xmlns:p="http://schemas.microsoft.com/office/2006/metadata/properties" xmlns:ns2="075ba2ff-c586-4b90-9b8e-5aba40291437" targetNamespace="http://schemas.microsoft.com/office/2006/metadata/properties" ma:root="true" ma:fieldsID="dea06b809e91995a462b992d38b9f406" ns2:_="">
    <xsd:import namespace="075ba2ff-c586-4b90-9b8e-5aba4029143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ba2ff-c586-4b90-9b8e-5aba402914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AF4DD7-605A-4693-81C5-6AE22ED38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5ba2ff-c586-4b90-9b8e-5aba40291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2E5B59-9EA6-45CD-95F6-B2B9797998EB}">
  <ds:schemaRefs>
    <ds:schemaRef ds:uri="http://purl.org/dc/terms/"/>
    <ds:schemaRef ds:uri="http://schemas.microsoft.com/office/2006/documentManagement/types"/>
    <ds:schemaRef ds:uri="http://purl.org/dc/dcmitype/"/>
    <ds:schemaRef ds:uri="075ba2ff-c586-4b90-9b8e-5aba40291437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5D2C304-29A0-418B-8632-3314407882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B1C8BA-5AC1-48BA-9666-ADF060033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1295</Words>
  <Characters>8127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Upravni odjel za gospodarski razvoj</vt:lpstr>
      <vt:lpstr>Upravni odjel za gospodarski razvoj</vt:lpstr>
    </vt:vector>
  </TitlesOfParts>
  <Company>PGZ</Company>
  <LinksUpToDate>false</LinksUpToDate>
  <CharactersWithSpaces>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Upravni odjel za gospodarski razvoj</dc:title>
  <dc:creator>PC</dc:creator>
  <cp:lastModifiedBy>Hrvoje Pende</cp:lastModifiedBy>
  <cp:revision>2</cp:revision>
  <cp:lastPrinted>2025-07-21T07:38:00Z</cp:lastPrinted>
  <dcterms:created xsi:type="dcterms:W3CDTF">2025-09-15T06:11:00Z</dcterms:created>
  <dcterms:modified xsi:type="dcterms:W3CDTF">2025-09-15T06:11:00Z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0x0101002714BD1742464849B8EC99159A0E53F7</vt:lpwstr>
  </property>
</Properties>
</file>