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1D7B03" w:rsidRPr="009A6F97" w:rsidTr="00407010">
        <w:tc>
          <w:tcPr>
            <w:tcW w:w="5637" w:type="dxa"/>
          </w:tcPr>
          <w:p w:rsidR="001D7B03" w:rsidRPr="009A6F97" w:rsidRDefault="001D7B03" w:rsidP="00407010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9A6F97">
              <w:rPr>
                <w:rFonts w:ascii="Arial" w:hAnsi="Arial" w:cs="Arial"/>
                <w:noProof/>
              </w:rPr>
              <w:drawing>
                <wp:inline distT="0" distB="0" distL="0" distR="0" wp14:anchorId="0BEA24F3" wp14:editId="30982FBB">
                  <wp:extent cx="40005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03" w:rsidRPr="009A6F97" w:rsidTr="00407010">
        <w:tc>
          <w:tcPr>
            <w:tcW w:w="5637" w:type="dxa"/>
          </w:tcPr>
          <w:p w:rsidR="001D7B03" w:rsidRPr="00160D9B" w:rsidRDefault="001D7B03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96BEE47" wp14:editId="1CA0EF5D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7" name="Picture 7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D9B">
              <w:rPr>
                <w:rFonts w:ascii="Arial" w:hAnsi="Arial" w:cs="Arial"/>
                <w:b/>
              </w:rPr>
              <w:t>REPUBLIKA HRVATSKA</w:t>
            </w:r>
          </w:p>
        </w:tc>
      </w:tr>
      <w:tr w:rsidR="001D7B03" w:rsidRPr="009A6F97" w:rsidTr="00407010">
        <w:tc>
          <w:tcPr>
            <w:tcW w:w="5637" w:type="dxa"/>
          </w:tcPr>
          <w:p w:rsidR="001D7B03" w:rsidRPr="00160D9B" w:rsidRDefault="001D7B03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</w:rPr>
              <w:t xml:space="preserve">  PRIMORSKO-GORANSKA ŽUPANIJA</w:t>
            </w:r>
          </w:p>
        </w:tc>
      </w:tr>
      <w:tr w:rsidR="001D7B03" w:rsidRPr="002E5175" w:rsidTr="00407010">
        <w:trPr>
          <w:trHeight w:val="794"/>
        </w:trPr>
        <w:tc>
          <w:tcPr>
            <w:tcW w:w="5637" w:type="dxa"/>
            <w:vAlign w:val="center"/>
          </w:tcPr>
          <w:p w:rsidR="001D7B03" w:rsidRPr="002E5175" w:rsidRDefault="001D7B03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UPRAVNI ODJEL ZA PROSTORNO UREĐENJE,</w:t>
            </w:r>
          </w:p>
          <w:p w:rsidR="001D7B03" w:rsidRPr="002E5175" w:rsidRDefault="001D7B03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GRADITELJSTVO I ZAŠTITU OKOLIŠA</w:t>
            </w:r>
          </w:p>
        </w:tc>
      </w:tr>
    </w:tbl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 xml:space="preserve">J A V N I   P O Z I V </w:t>
      </w:r>
    </w:p>
    <w:p w:rsidR="001D7B03" w:rsidRPr="00230931" w:rsidRDefault="001D7B03" w:rsidP="001D7B03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 w:rsidRPr="00230931"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b/>
          <w:iCs/>
          <w:szCs w:val="24"/>
          <w:lang w:eastAsia="hr-HR"/>
        </w:rPr>
        <w:t>4</w:t>
      </w:r>
      <w:r w:rsidRPr="00230931">
        <w:rPr>
          <w:rFonts w:eastAsia="Times New Roman" w:cs="Arial"/>
          <w:b/>
          <w:iCs/>
          <w:szCs w:val="24"/>
          <w:lang w:eastAsia="hr-HR"/>
        </w:rPr>
        <w:t>. godinu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UVOD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Na inicijativu članova Županijske skupštine u Proračun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 xml:space="preserve">. godinu uvršten je iznos od </w:t>
      </w:r>
      <w:r>
        <w:rPr>
          <w:rFonts w:eastAsia="Times New Roman" w:cs="Arial"/>
          <w:szCs w:val="24"/>
          <w:lang w:eastAsia="hr-HR"/>
        </w:rPr>
        <w:t>3</w:t>
      </w:r>
      <w:r w:rsidRPr="00230931">
        <w:rPr>
          <w:rFonts w:eastAsia="Times New Roman" w:cs="Arial"/>
          <w:szCs w:val="24"/>
          <w:lang w:eastAsia="hr-HR"/>
        </w:rPr>
        <w:t xml:space="preserve">5.000,00 </w:t>
      </w:r>
      <w:r>
        <w:rPr>
          <w:rFonts w:eastAsia="Times New Roman" w:cs="Arial"/>
          <w:szCs w:val="24"/>
          <w:lang w:eastAsia="hr-HR"/>
        </w:rPr>
        <w:t xml:space="preserve">eura </w:t>
      </w:r>
      <w:r w:rsidRPr="00230931">
        <w:rPr>
          <w:rFonts w:eastAsia="Times New Roman" w:cs="Arial"/>
          <w:szCs w:val="24"/>
          <w:lang w:eastAsia="hr-HR"/>
        </w:rPr>
        <w:t xml:space="preserve">za sufinanciranje izrade dokumentacije za projekte </w:t>
      </w:r>
      <w:proofErr w:type="spellStart"/>
      <w:r w:rsidRPr="00230931">
        <w:rPr>
          <w:rFonts w:eastAsia="Times New Roman" w:cs="Arial"/>
          <w:szCs w:val="24"/>
          <w:lang w:eastAsia="hr-HR"/>
        </w:rPr>
        <w:t>biootpada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CILJ SUFINANCIRANJA IZRADE DOKUMENTACIJE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Cilj sufinanciranja je izrada projektne dokumentacije i/ili izrada stručnih podloga radi analize potencijalnih i definiranja optimalnih lokacija za izgradnju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FINANCIRANJE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U Proračunu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 xml:space="preserve">. godinu, Razdjel 3. Upravni odjel za prostorno uređenje, graditeljstvo i zaštitu okoliša, planirana su sredstva u iznosu od </w:t>
      </w:r>
      <w:r>
        <w:rPr>
          <w:rFonts w:eastAsia="Times New Roman" w:cs="Arial"/>
          <w:szCs w:val="24"/>
          <w:lang w:eastAsia="hr-HR"/>
        </w:rPr>
        <w:t>3</w:t>
      </w:r>
      <w:r w:rsidRPr="00230931">
        <w:rPr>
          <w:rFonts w:eastAsia="Times New Roman" w:cs="Arial"/>
          <w:szCs w:val="24"/>
          <w:lang w:eastAsia="hr-HR"/>
        </w:rPr>
        <w:t xml:space="preserve">5.000,00 </w:t>
      </w:r>
      <w:r>
        <w:rPr>
          <w:rFonts w:eastAsia="Times New Roman" w:cs="Arial"/>
          <w:szCs w:val="24"/>
          <w:lang w:eastAsia="hr-HR"/>
        </w:rPr>
        <w:t xml:space="preserve">eura </w:t>
      </w:r>
      <w:r w:rsidRPr="00230931">
        <w:rPr>
          <w:rFonts w:eastAsia="Times New Roman" w:cs="Arial"/>
          <w:szCs w:val="24"/>
          <w:lang w:eastAsia="hr-HR"/>
        </w:rPr>
        <w:t xml:space="preserve">namijenjena za sufinanciranje izrade dokumentacije za projekte </w:t>
      </w:r>
      <w:proofErr w:type="spellStart"/>
      <w:r w:rsidRPr="00230931">
        <w:rPr>
          <w:rFonts w:eastAsia="Times New Roman" w:cs="Arial"/>
          <w:szCs w:val="24"/>
          <w:lang w:eastAsia="hr-HR"/>
        </w:rPr>
        <w:t>biootpada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PRIHVATLJIVI PRIJAVITELJI</w:t>
      </w:r>
    </w:p>
    <w:p w:rsidR="001D7B03" w:rsidRPr="00230931" w:rsidRDefault="001D7B03" w:rsidP="001D7B03">
      <w:pPr>
        <w:spacing w:line="240" w:lineRule="auto"/>
        <w:ind w:left="142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Cs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         </w:t>
      </w:r>
      <w:r w:rsidRPr="00230931">
        <w:rPr>
          <w:rFonts w:eastAsia="Times New Roman" w:cs="Arial"/>
          <w:szCs w:val="24"/>
          <w:lang w:eastAsia="hr-HR"/>
        </w:rPr>
        <w:tab/>
        <w:t xml:space="preserve">Pravo na podnošenje prijava imaju jedinice lokalne samouprave s područja Primorsko-goranske županije. 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UVJETI PRIJAVE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Na ovaj Javni poziv ne može se prijaviti dokumentacija sufinancirana iz proračunskih razdjela drugih upravnih tijela Primorsko-goranske županije u tekućoj godini.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bookmarkStart w:id="0" w:name="_Hlk9764685"/>
      <w:r w:rsidRPr="00230931"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kompostane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bookmarkEnd w:id="0"/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Prihvatljiva aktivnost u okviru ovog Javnog poziva je izrada projektne dokumentacije i/ili izrada stručnih podloga radi analize potencijalnih i definiranja optimalnih lokacija za izgradnju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Prihvatljivi trošak je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230931">
        <w:rPr>
          <w:rFonts w:eastAsia="Times New Roman" w:cs="Arial"/>
          <w:szCs w:val="24"/>
          <w:lang w:eastAsia="hr-HR"/>
        </w:rPr>
        <w:t xml:space="preserve"> izrade dokumentacije (stručne podloge, projektna dokumentacija)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koji je nastao nakon 1. siječnja 202</w:t>
      </w:r>
      <w:r>
        <w:rPr>
          <w:rFonts w:eastAsia="Times New Roman" w:cs="Arial"/>
          <w:color w:val="000000" w:themeColor="text1"/>
          <w:szCs w:val="24"/>
          <w:lang w:eastAsia="hr-HR"/>
        </w:rPr>
        <w:t>4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. godine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KRITERIJI ZA ODABIR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C376DA" w:rsidRDefault="001D7B03" w:rsidP="001D7B03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Times New Roman" w:cs="Arial"/>
          <w:szCs w:val="24"/>
          <w:lang w:eastAsia="hr-HR"/>
        </w:rPr>
      </w:pPr>
      <w:r w:rsidRPr="00C376DA">
        <w:rPr>
          <w:rFonts w:eastAsia="Times New Roman" w:cs="Arial"/>
          <w:szCs w:val="24"/>
          <w:lang w:eastAsia="hr-HR"/>
        </w:rPr>
        <w:t>Kriteriji  za ocjenjivanje/odabir su:</w:t>
      </w:r>
    </w:p>
    <w:p w:rsidR="001D7B03" w:rsidRPr="00C376DA" w:rsidRDefault="001D7B03" w:rsidP="001D7B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 w:rsidRPr="00C376DA">
        <w:rPr>
          <w:rFonts w:eastAsia="Times New Roman" w:cs="Arial"/>
          <w:szCs w:val="24"/>
          <w:lang w:eastAsia="hr-HR"/>
        </w:rPr>
        <w:t>izrada dokumentacije ne smije biti sufinancirana iz proračunskih razdjela drugih upravnih tijela Primorsko-goranske županije u tekućoj godini,</w:t>
      </w:r>
    </w:p>
    <w:p w:rsidR="001D7B03" w:rsidRPr="00C376DA" w:rsidRDefault="001D7B03" w:rsidP="001D7B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 w:rsidRPr="00C376DA">
        <w:rPr>
          <w:rFonts w:eastAsia="Times New Roman" w:cs="Arial"/>
          <w:szCs w:val="24"/>
          <w:lang w:eastAsia="hr-HR"/>
        </w:rPr>
        <w:t xml:space="preserve">ukoliko je </w:t>
      </w:r>
      <w:proofErr w:type="spellStart"/>
      <w:r w:rsidRPr="00C376DA">
        <w:rPr>
          <w:rFonts w:eastAsia="Times New Roman" w:cs="Arial"/>
          <w:szCs w:val="24"/>
          <w:lang w:eastAsia="hr-HR"/>
        </w:rPr>
        <w:t>kompostana</w:t>
      </w:r>
      <w:proofErr w:type="spellEnd"/>
      <w:r w:rsidRPr="00C376DA">
        <w:rPr>
          <w:rFonts w:eastAsia="Times New Roman" w:cs="Arial"/>
          <w:szCs w:val="24"/>
          <w:lang w:eastAsia="hr-HR"/>
        </w:rPr>
        <w:t xml:space="preserve"> planirana dokumentom prostornog uređenja, potrebno je o tome dostaviti dokaz,</w:t>
      </w:r>
    </w:p>
    <w:p w:rsidR="001D7B03" w:rsidRPr="00C376DA" w:rsidRDefault="001D7B03" w:rsidP="001D7B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 w:rsidRPr="00C376DA"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 w:rsidRPr="00C376DA">
        <w:rPr>
          <w:rFonts w:eastAsia="Times New Roman" w:cs="Arial"/>
          <w:szCs w:val="24"/>
          <w:lang w:eastAsia="hr-HR"/>
        </w:rPr>
        <w:t>kompostane</w:t>
      </w:r>
      <w:proofErr w:type="spellEnd"/>
      <w:r w:rsidRPr="00C376DA"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1D7B03" w:rsidRPr="00230931" w:rsidRDefault="001D7B03" w:rsidP="001D7B03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SADRŽAJ PRIJAVE 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bCs/>
          <w:iCs/>
          <w:szCs w:val="24"/>
          <w:lang w:eastAsia="hr-HR"/>
        </w:rPr>
      </w:pPr>
      <w:r w:rsidRPr="00230931">
        <w:rPr>
          <w:rFonts w:eastAsia="Times New Roman" w:cs="Arial"/>
          <w:bCs/>
          <w:iCs/>
          <w:szCs w:val="24"/>
          <w:lang w:eastAsia="hr-HR"/>
        </w:rPr>
        <w:t xml:space="preserve">Prijava dokumentacije provodi se ispunjavanjem sadržaja i dostavom obrasca za prijavu i pripadajućih izjava koji se </w:t>
      </w:r>
      <w:r w:rsidRPr="00230931">
        <w:rPr>
          <w:rFonts w:eastAsia="Times New Roman" w:cs="Arial"/>
          <w:szCs w:val="24"/>
          <w:lang w:eastAsia="hr-HR"/>
        </w:rPr>
        <w:t xml:space="preserve">preuzimaju na službenoj internetskoj stranici Primorsko-goranske županije </w:t>
      </w:r>
      <w:hyperlink r:id="rId7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bCs/>
          <w:iCs/>
          <w:szCs w:val="24"/>
          <w:lang w:eastAsia="hr-HR"/>
        </w:rPr>
        <w:tab/>
        <w:t xml:space="preserve">Obrazac za prijavu mora biti ispunjen, potpisan i ovjeren </w:t>
      </w:r>
      <w:r w:rsidRPr="00230931">
        <w:rPr>
          <w:rFonts w:eastAsia="Times New Roman" w:cs="Arial"/>
          <w:szCs w:val="24"/>
          <w:lang w:eastAsia="hr-HR"/>
        </w:rPr>
        <w:t xml:space="preserve">uz prateće priloge sukladno Uputama za prijavitelje koje su dostupne na službenoj internetskoj stranici Primorsko-goranske županije </w:t>
      </w:r>
      <w:hyperlink r:id="rId8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NAČIN PRIJAVE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ab/>
        <w:t>Prijave se mogu dostaviti na dva načina: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u w:val="single"/>
          <w:lang w:eastAsia="hr-HR"/>
        </w:rPr>
        <w:t>poštom preporučeno na adresu</w:t>
      </w:r>
      <w:r w:rsidRPr="00230931">
        <w:rPr>
          <w:rFonts w:eastAsia="Times New Roman" w:cs="Arial"/>
          <w:szCs w:val="24"/>
          <w:lang w:eastAsia="hr-HR"/>
        </w:rPr>
        <w:t>: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keepNext/>
        <w:spacing w:line="240" w:lineRule="auto"/>
        <w:jc w:val="center"/>
        <w:outlineLvl w:val="1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PRIMORSKO-GORANSKA  ŽUPANIJA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Upravni odjel za prostorno uređenje, graditeljstvo i zaštitu okoliša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"Prijava na Javni poziv 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 w:rsidRPr="00230931"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b/>
          <w:iCs/>
          <w:szCs w:val="24"/>
          <w:lang w:eastAsia="hr-HR"/>
        </w:rPr>
        <w:t>4</w:t>
      </w:r>
      <w:r w:rsidRPr="00230931">
        <w:rPr>
          <w:rFonts w:eastAsia="Times New Roman" w:cs="Arial"/>
          <w:b/>
          <w:iCs/>
          <w:szCs w:val="24"/>
          <w:lang w:eastAsia="hr-HR"/>
        </w:rPr>
        <w:t>. godinu</w:t>
      </w:r>
      <w:r w:rsidRPr="00230931">
        <w:rPr>
          <w:rFonts w:eastAsia="Times New Roman" w:cs="Arial"/>
          <w:b/>
          <w:szCs w:val="24"/>
          <w:lang w:eastAsia="hr-HR"/>
        </w:rPr>
        <w:t>"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Riva 10,  51 000  Rijeka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u w:val="single"/>
          <w:lang w:eastAsia="hr-HR"/>
        </w:rPr>
        <w:t>osobnom dostavom u Pisarnicu Primorsko-goranske županije na adresi</w:t>
      </w:r>
      <w:r w:rsidRPr="00230931">
        <w:rPr>
          <w:rFonts w:eastAsia="Times New Roman" w:cs="Arial"/>
          <w:szCs w:val="24"/>
          <w:lang w:eastAsia="hr-HR"/>
        </w:rPr>
        <w:t>: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Riva 10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51 000 Rijeka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 ROK ZA PODNOŠENJE PRIJAVA</w:t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Javni poziv ostaje otvoren </w:t>
      </w:r>
      <w:r>
        <w:rPr>
          <w:rFonts w:eastAsia="Times New Roman" w:cs="Arial"/>
          <w:szCs w:val="24"/>
          <w:lang w:eastAsia="hr-HR"/>
        </w:rPr>
        <w:t>30</w:t>
      </w:r>
      <w:r w:rsidRPr="00230931">
        <w:rPr>
          <w:rFonts w:eastAsia="Times New Roman" w:cs="Arial"/>
          <w:szCs w:val="24"/>
          <w:lang w:eastAsia="hr-HR"/>
        </w:rPr>
        <w:t xml:space="preserve"> dana od dana njegove objave na internetskim stranicama Primorsko-goranske županije.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Nepotpune prijave, prijave zaprimljene nakon roka za prijavu neće se razmatrati.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Odluka o odabiru donijet će se temeljem ocjene Povjerenstva za odabir.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Sve</w:t>
      </w:r>
      <w:r w:rsidRPr="00230931"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dodatne informacije mogu se dobiti telefonom na broj</w:t>
      </w:r>
      <w:r w:rsidRPr="00230931">
        <w:rPr>
          <w:rFonts w:eastAsia="Times New Roman" w:cs="Arial"/>
          <w:b/>
          <w:szCs w:val="24"/>
          <w:lang w:eastAsia="hr-HR"/>
        </w:rPr>
        <w:t xml:space="preserve"> 051 351-25</w:t>
      </w:r>
      <w:r>
        <w:rPr>
          <w:rFonts w:eastAsia="Times New Roman" w:cs="Arial"/>
          <w:b/>
          <w:szCs w:val="24"/>
          <w:lang w:eastAsia="hr-HR"/>
        </w:rPr>
        <w:t>1</w:t>
      </w:r>
      <w:r>
        <w:rPr>
          <w:rFonts w:eastAsia="Times New Roman" w:cs="Arial"/>
          <w:szCs w:val="24"/>
          <w:lang w:eastAsia="hr-HR"/>
        </w:rPr>
        <w:t>,</w:t>
      </w:r>
      <w:r w:rsidRPr="00230931">
        <w:rPr>
          <w:rFonts w:eastAsia="Times New Roman" w:cs="Arial"/>
          <w:b/>
          <w:szCs w:val="24"/>
          <w:lang w:eastAsia="hr-HR"/>
        </w:rPr>
        <w:t xml:space="preserve"> 051 351-229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i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b/>
          <w:szCs w:val="24"/>
          <w:lang w:eastAsia="hr-HR"/>
        </w:rPr>
        <w:t>051 351-2</w:t>
      </w:r>
      <w:r>
        <w:rPr>
          <w:rFonts w:eastAsia="Times New Roman" w:cs="Arial"/>
          <w:b/>
          <w:szCs w:val="24"/>
          <w:lang w:eastAsia="hr-HR"/>
        </w:rPr>
        <w:t>55</w:t>
      </w:r>
      <w:r w:rsidRPr="00230931">
        <w:rPr>
          <w:rFonts w:eastAsia="Times New Roman" w:cs="Arial"/>
          <w:b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NAČIN OBJAVE INFORMACIJA</w:t>
      </w:r>
      <w:r w:rsidRPr="00230931">
        <w:rPr>
          <w:rFonts w:eastAsia="Times New Roman" w:cs="Arial"/>
          <w:b/>
          <w:szCs w:val="24"/>
          <w:lang w:eastAsia="hr-HR"/>
        </w:rPr>
        <w:tab/>
      </w:r>
    </w:p>
    <w:p w:rsidR="001D7B03" w:rsidRPr="00230931" w:rsidRDefault="001D7B03" w:rsidP="001D7B03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ab/>
      </w:r>
      <w:r w:rsidRPr="00230931">
        <w:rPr>
          <w:rFonts w:eastAsia="Times New Roman" w:cs="Arial"/>
          <w:b/>
          <w:szCs w:val="24"/>
          <w:lang w:eastAsia="hr-HR"/>
        </w:rPr>
        <w:tab/>
      </w:r>
      <w:r w:rsidRPr="00230931">
        <w:rPr>
          <w:rFonts w:eastAsia="Times New Roman" w:cs="Arial"/>
          <w:b/>
          <w:szCs w:val="24"/>
          <w:lang w:eastAsia="hr-HR"/>
        </w:rPr>
        <w:tab/>
      </w: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Sve obavijesti i promjene vezane uz Javni poziv bit će objavljene na službenoj internetskoj stranici Primorsko-goranske županije </w:t>
      </w:r>
      <w:hyperlink r:id="rId9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D7B03" w:rsidRPr="00230931" w:rsidTr="00407010">
        <w:tc>
          <w:tcPr>
            <w:tcW w:w="4608" w:type="dxa"/>
          </w:tcPr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230931">
              <w:rPr>
                <w:rFonts w:eastAsia="Times New Roman" w:cs="Arial"/>
                <w:b/>
                <w:noProof/>
                <w:szCs w:val="24"/>
                <w:lang w:eastAsia="hr-HR"/>
              </w:rPr>
              <w:drawing>
                <wp:inline distT="0" distB="0" distL="0" distR="0" wp14:anchorId="650B86E5" wp14:editId="0642DD4E">
                  <wp:extent cx="396240" cy="464820"/>
                  <wp:effectExtent l="1905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03" w:rsidRPr="00230931" w:rsidTr="00407010">
        <w:trPr>
          <w:trHeight w:val="276"/>
        </w:trPr>
        <w:tc>
          <w:tcPr>
            <w:tcW w:w="4608" w:type="dxa"/>
          </w:tcPr>
          <w:p w:rsidR="001D7B03" w:rsidRPr="00941466" w:rsidRDefault="001D7B03" w:rsidP="00407010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iCs/>
                <w:szCs w:val="24"/>
                <w:lang w:eastAsia="hr-HR"/>
              </w:rPr>
            </w:pPr>
            <w:r w:rsidRPr="00941466">
              <w:rPr>
                <w:rFonts w:eastAsia="Times New Roman" w:cs="Arial"/>
                <w:b/>
                <w:noProof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4E30B235" wp14:editId="3D316FE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1466">
              <w:rPr>
                <w:rFonts w:eastAsia="Times New Roman" w:cs="Arial"/>
                <w:b/>
                <w:iCs/>
                <w:szCs w:val="24"/>
                <w:lang w:eastAsia="hr-HR"/>
              </w:rPr>
              <w:t>REPUBLIKA HRVATSKA</w:t>
            </w:r>
          </w:p>
        </w:tc>
      </w:tr>
      <w:tr w:rsidR="001D7B03" w:rsidRPr="00230931" w:rsidTr="00407010">
        <w:tc>
          <w:tcPr>
            <w:tcW w:w="4608" w:type="dxa"/>
          </w:tcPr>
          <w:p w:rsidR="001D7B03" w:rsidRPr="00941466" w:rsidRDefault="001D7B03" w:rsidP="00407010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  <w:r w:rsidRPr="00941466"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  <w:t>PRIMORSKO-GORANSKA ŽUPANIJA</w:t>
            </w:r>
          </w:p>
          <w:p w:rsidR="001D7B03" w:rsidRPr="00941466" w:rsidRDefault="001D7B03" w:rsidP="00407010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 w:val="6"/>
                <w:szCs w:val="6"/>
                <w:lang w:eastAsia="hr-HR"/>
              </w:rPr>
            </w:pPr>
          </w:p>
        </w:tc>
      </w:tr>
      <w:tr w:rsidR="001D7B03" w:rsidRPr="00230931" w:rsidTr="00407010">
        <w:tc>
          <w:tcPr>
            <w:tcW w:w="4608" w:type="dxa"/>
          </w:tcPr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  <w:t>Upravni odjel za prostorno uređenje, graditeljstvo i zaštitu okoliša</w:t>
            </w:r>
          </w:p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</w:tc>
      </w:tr>
    </w:tbl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UPUTE ZA PRIJAVITELJE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na Javni poziv 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 w:rsidRPr="00230931"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b/>
          <w:iCs/>
          <w:szCs w:val="24"/>
          <w:lang w:eastAsia="hr-HR"/>
        </w:rPr>
        <w:t>4</w:t>
      </w:r>
      <w:r w:rsidRPr="00230931">
        <w:rPr>
          <w:rFonts w:eastAsia="Times New Roman" w:cs="Arial"/>
          <w:b/>
          <w:iCs/>
          <w:szCs w:val="24"/>
          <w:lang w:eastAsia="hr-HR"/>
        </w:rPr>
        <w:t>. godinu</w:t>
      </w:r>
    </w:p>
    <w:p w:rsidR="001D7B03" w:rsidRPr="00230931" w:rsidRDefault="001D7B03" w:rsidP="001D7B03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CILJ JAVNOG POZIVA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Cilj sufinanciranja je izrada projektne dokumentacije i/ili izrada stručnih podloga radi analize potencijalnih i definiranja optimalnih lokacija za izgradnju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PRIHVATLJIVI PRIJAVITELJI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Prihvatljivi prijavitelji na ovaj Javni poziv su jedinice lokalne samouprave s područja Primorsko-goranske županije.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UVJETI PRIJAVE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Na ovaj Javni poziv ne može se prijaviti dokumentacija sufinancirana iz proračunskih razdjela drugih upravnih tijela Primorsko-goranske županije u tekućoj godini.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kompostane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1D7B03" w:rsidRPr="00230931" w:rsidRDefault="001D7B03" w:rsidP="001D7B0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Prihvatljiva aktivnost u okviru ovog Javnog poziva je izrada dokumentacije u svrhu realizacije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kompostane</w:t>
      </w:r>
      <w:proofErr w:type="spellEnd"/>
      <w:r w:rsidRPr="00230931">
        <w:rPr>
          <w:rFonts w:eastAsia="Times New Roman" w:cs="Arial"/>
          <w:bCs/>
          <w:szCs w:val="24"/>
          <w:lang w:eastAsia="hr-HR"/>
        </w:rPr>
        <w:t>.</w:t>
      </w:r>
    </w:p>
    <w:p w:rsidR="001D7B03" w:rsidRPr="00230931" w:rsidRDefault="001D7B03" w:rsidP="001D7B03">
      <w:pPr>
        <w:spacing w:line="240" w:lineRule="auto"/>
        <w:ind w:firstLine="709"/>
        <w:jc w:val="both"/>
        <w:rPr>
          <w:rFonts w:eastAsia="Times New Roman" w:cs="Arial"/>
          <w:color w:val="FF0000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Prihvatljivi trošak je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230931">
        <w:rPr>
          <w:rFonts w:eastAsia="Times New Roman" w:cs="Arial"/>
          <w:szCs w:val="24"/>
          <w:lang w:eastAsia="hr-HR"/>
        </w:rPr>
        <w:t xml:space="preserve"> izrade dokumentacije (stručne podloge, projektna dokumentacija)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koji je nastao nakon 1. siječnja 202</w:t>
      </w:r>
      <w:r>
        <w:rPr>
          <w:rFonts w:eastAsia="Times New Roman" w:cs="Arial"/>
          <w:color w:val="000000" w:themeColor="text1"/>
          <w:szCs w:val="24"/>
          <w:lang w:eastAsia="hr-HR"/>
        </w:rPr>
        <w:t>4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. godine.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>,</w:t>
      </w:r>
      <w:r w:rsidRPr="002E2215">
        <w:rPr>
          <w:rFonts w:eastAsia="Times New Roman" w:cs="Arial"/>
          <w:szCs w:val="24"/>
          <w:lang w:eastAsia="hr-HR"/>
        </w:rPr>
        <w:t xml:space="preserve"> 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1D7B03" w:rsidRPr="00230931" w:rsidRDefault="001D7B03" w:rsidP="001D7B03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MAKSIMALNA VISINA IZNOSA SUFINANCIRANJA 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Županija će sudjelovati u sufinanciranju izrade dokumentacije do maksimalno 100% iznosa, ovisno o broju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pristiglih prijava i traženim sredstvima između prijavljenih jedinica lokalne samouprave na području Primorsko-goranske županije.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TRAJANJE I LOKACIJA PROJEKTA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 </w:t>
      </w:r>
    </w:p>
    <w:p w:rsidR="001D7B03" w:rsidRPr="00230931" w:rsidRDefault="001D7B03" w:rsidP="001D7B03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color w:val="FF0000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Sufinanciranje od strane Županije se provodi za prihvatljive aktivnosti i prihv</w:t>
      </w:r>
      <w:r>
        <w:rPr>
          <w:rFonts w:eastAsia="Times New Roman" w:cs="Arial"/>
          <w:szCs w:val="24"/>
          <w:lang w:eastAsia="hr-HR"/>
        </w:rPr>
        <w:t>atljive troškove nastale nakon 1</w:t>
      </w:r>
      <w:r w:rsidRPr="00230931">
        <w:rPr>
          <w:rFonts w:eastAsia="Times New Roman" w:cs="Arial"/>
          <w:szCs w:val="24"/>
          <w:lang w:eastAsia="hr-HR"/>
        </w:rPr>
        <w:t>. siječnja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>. godine.</w:t>
      </w:r>
      <w:r w:rsidRPr="00230931">
        <w:rPr>
          <w:rFonts w:eastAsia="Times New Roman" w:cs="Arial"/>
          <w:color w:val="FF0000"/>
          <w:szCs w:val="24"/>
          <w:lang w:eastAsia="hr-HR"/>
        </w:rPr>
        <w:t xml:space="preserve"> </w:t>
      </w:r>
    </w:p>
    <w:p w:rsidR="001D7B03" w:rsidRPr="00230931" w:rsidRDefault="001D7B03" w:rsidP="001D7B03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 w:rsidRPr="00230931">
        <w:rPr>
          <w:rFonts w:eastAsia="Times New Roman" w:cs="Arial"/>
          <w:szCs w:val="24"/>
          <w:lang w:eastAsia="hr-HR"/>
        </w:rPr>
        <w:t>kompostane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OBVEZA POSTUPANJA SUKLADNO UPUTAMA I TEKSTU JAVNOG POZIVA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Prihvatljivi prijavitelji podnose prijavu na Javni poziv putem obrasca za prijavu koji je prilog objavljenog Javnog poziva te pripadajućih izjava.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Prijava izrađena suprotno tekstu Javnog poziva i ovim Uputama smatrat će se neprihvatljivom prijavom i kao takva će se odbaciti.</w:t>
      </w: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Obrazac prijave s pripadajućim izjavama dostupan je na internetskoj stranici Primorsko-goranske županije </w:t>
      </w:r>
      <w:hyperlink r:id="rId11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PREGLED I OCJENA PRISTIGLIH PRIJAVA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Pregled i ocjenu pristiglih prijava izvršit će Povjerenstvo za odabir dokumentacije za unaprjeđenje gospodarenja </w:t>
      </w:r>
      <w:proofErr w:type="spellStart"/>
      <w:r w:rsidRPr="00230931">
        <w:rPr>
          <w:rFonts w:eastAsia="Times New Roman" w:cs="Arial"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>. godinu imenovano Odlukom Župana</w:t>
      </w:r>
      <w:r>
        <w:rPr>
          <w:rFonts w:eastAsia="Times New Roman" w:cs="Arial"/>
          <w:szCs w:val="24"/>
          <w:lang w:eastAsia="hr-HR"/>
        </w:rPr>
        <w:t xml:space="preserve"> najkasnije u roku od 45 dana od dana isteka roka za prijave</w:t>
      </w:r>
      <w:r w:rsidRPr="00230931">
        <w:rPr>
          <w:rFonts w:eastAsia="Times New Roman" w:cs="Arial"/>
          <w:szCs w:val="24"/>
          <w:lang w:eastAsia="hr-HR"/>
        </w:rPr>
        <w:t>, temeljem čijeg će prijedloga Župan donijeti odluku o odabiru i sufinanciranju izrade dokumentacije.</w:t>
      </w:r>
    </w:p>
    <w:p w:rsidR="001D7B03" w:rsidRPr="00230931" w:rsidRDefault="001D7B03" w:rsidP="001D7B03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1D7B03" w:rsidRPr="00230931" w:rsidRDefault="001D7B03" w:rsidP="001D7B03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IZVJEŠTAVANJE</w:t>
      </w:r>
    </w:p>
    <w:p w:rsidR="001D7B03" w:rsidRPr="00230931" w:rsidRDefault="001D7B03" w:rsidP="001D7B03">
      <w:pPr>
        <w:tabs>
          <w:tab w:val="left" w:pos="540"/>
        </w:tabs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 xml:space="preserve">Odabrani prijavitelji koji su sufinancirani županijskim sredstvima obvezni su Upravnom odjelu za prostorno uređenje, graditeljstvo i zaštitu okoliša dostaviti opisno i financijsko izvješće o izrađenoj dokumentaciji, a isto se regulira ugovorom o sufinanciranju.  </w:t>
      </w:r>
    </w:p>
    <w:p w:rsidR="001D7B03" w:rsidRPr="00230931" w:rsidRDefault="001D7B03" w:rsidP="001D7B03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                 </w:t>
      </w:r>
    </w:p>
    <w:tbl>
      <w:tblPr>
        <w:tblpPr w:leftFromText="180" w:rightFromText="180" w:horzAnchor="margin" w:tblpY="-600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1D7B03" w:rsidRPr="00230931" w:rsidTr="00407010">
        <w:tc>
          <w:tcPr>
            <w:tcW w:w="4248" w:type="dxa"/>
          </w:tcPr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</w:tr>
      <w:tr w:rsidR="001D7B03" w:rsidRPr="00230931" w:rsidTr="00407010">
        <w:tc>
          <w:tcPr>
            <w:tcW w:w="4248" w:type="dxa"/>
          </w:tcPr>
          <w:p w:rsidR="001D7B03" w:rsidRPr="00230931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noProof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C9F9451" wp14:editId="0109AA4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931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REPUBLIKA HRVATSKA</w:t>
            </w:r>
          </w:p>
        </w:tc>
      </w:tr>
      <w:tr w:rsidR="001D7B03" w:rsidRPr="00230931" w:rsidTr="00407010">
        <w:tc>
          <w:tcPr>
            <w:tcW w:w="4248" w:type="dxa"/>
          </w:tcPr>
          <w:p w:rsidR="001D7B03" w:rsidRPr="00D0181A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lang w:eastAsia="hr-HR"/>
              </w:rPr>
            </w:pPr>
            <w:r w:rsidRPr="00D0181A">
              <w:rPr>
                <w:rFonts w:eastAsia="Times New Roman" w:cs="Arial"/>
                <w:b/>
                <w:sz w:val="22"/>
                <w:lang w:eastAsia="hr-HR"/>
              </w:rPr>
              <w:t>PRIMORSKO-GORANSKA ŽUPANIJA</w:t>
            </w:r>
          </w:p>
        </w:tc>
      </w:tr>
      <w:tr w:rsidR="001D7B03" w:rsidRPr="00230931" w:rsidTr="00407010">
        <w:tc>
          <w:tcPr>
            <w:tcW w:w="4248" w:type="dxa"/>
          </w:tcPr>
          <w:p w:rsidR="001D7B03" w:rsidRPr="00D0181A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D0181A">
              <w:rPr>
                <w:rFonts w:eastAsia="Times New Roman" w:cs="Arial"/>
                <w:b/>
                <w:bCs/>
                <w:sz w:val="22"/>
                <w:lang w:eastAsia="hr-HR"/>
              </w:rPr>
              <w:t>Upravni odjel za prostorno uređenje, graditeljstvo i zaštitu okoliša</w:t>
            </w:r>
          </w:p>
          <w:p w:rsidR="001D7B03" w:rsidRPr="00D0181A" w:rsidRDefault="001D7B03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</w:p>
        </w:tc>
      </w:tr>
    </w:tbl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OBRAZAC ZA PRIJAVU ZA SUFINANCIRANJE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IZRADE DOKUMENTACIJE ZA UNAPRJEĐENJE GOSPODARENJA BIOOTPADOM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10"/>
          <w:szCs w:val="10"/>
          <w:lang w:eastAsia="hr-H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80"/>
        <w:gridCol w:w="1800"/>
        <w:gridCol w:w="493"/>
        <w:gridCol w:w="2207"/>
      </w:tblGrid>
      <w:tr w:rsidR="001D7B03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7B03" w:rsidRPr="00230931" w:rsidRDefault="001D7B03" w:rsidP="0040701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1.  OSNOVNI PODACI O PRIJAVITELJU</w:t>
            </w:r>
          </w:p>
        </w:tc>
      </w:tr>
      <w:tr w:rsidR="001D7B03" w:rsidRPr="00230931" w:rsidTr="00407010">
        <w:trPr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SJEDIŠTE I ADRESA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OVLAŠTENA OSOBA ZA ZASTUPANJE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POSLOVNA BANKA I IBAN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285"/>
        </w:trPr>
        <w:tc>
          <w:tcPr>
            <w:tcW w:w="4320" w:type="dxa"/>
            <w:vMerge w:val="restart"/>
            <w:shd w:val="clear" w:color="auto" w:fill="FFFF99"/>
          </w:tcPr>
          <w:p w:rsidR="001D7B03" w:rsidRPr="00230931" w:rsidRDefault="001D7B03" w:rsidP="001D7B03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KONTAKT OSOBA:       Ime i prezime:</w:t>
            </w: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51"/>
        </w:trPr>
        <w:tc>
          <w:tcPr>
            <w:tcW w:w="4320" w:type="dxa"/>
            <w:vMerge/>
            <w:shd w:val="clear" w:color="auto" w:fill="FFFF99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696"/>
        </w:trPr>
        <w:tc>
          <w:tcPr>
            <w:tcW w:w="4320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Tel./Fax.</w:t>
            </w: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99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Mob.</w:t>
            </w: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E-mail/internetska stranica</w:t>
            </w: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7B03" w:rsidRPr="00230931" w:rsidRDefault="001D7B03" w:rsidP="004070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2.  OSNOVNI PODACI O DOKUMENTACIJI</w:t>
            </w:r>
          </w:p>
        </w:tc>
      </w:tr>
      <w:tr w:rsidR="001D7B03" w:rsidRPr="00230931" w:rsidTr="00407010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NAZIV DOKUMENTACIJE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KRAJNJI KORISNIK DOKUMENTACIJE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LOKACIJA KOMPOSTANE (JLS)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615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UKUPNO TRAJANJE IZRADE DOKUMENTACIJE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(od-do)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OPIS DOKUMENTACIJE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 xml:space="preserve">(do 100 riječi - ukupno i za tekuću godinu)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773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CILJ IZRADE DOKUMENTACIJE, CILJNE SKUPINE I OČEKIVANI REZULTATI IZRADE DOKUMENTACIJE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99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PLANIRANE AKTIVNOSTI I OČEKIVANI REZULTATI ZA TEKUĆU GODINU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13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70" w:hanging="470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NAČIN INFORMIRANJA JAVNOSTI O PROVEDBI I REZULTATIMA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D7B03" w:rsidRPr="00230931" w:rsidRDefault="001D7B03" w:rsidP="0040701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3. OSNOVNI PODACI FINANCIJSKOG PLANA IZRADE DOKUMENTACIJE</w:t>
            </w:r>
          </w:p>
        </w:tc>
      </w:tr>
      <w:tr w:rsidR="001D7B03" w:rsidRPr="00230931" w:rsidTr="00407010">
        <w:trPr>
          <w:trHeight w:val="351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UKUPNA VRIJEDNOST IZRADE DOKUMENTACIJE:  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 xml:space="preserve">(u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eurima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  <w:p w:rsidR="001D7B03" w:rsidRPr="00230931" w:rsidRDefault="001D7B03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Planirana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1D7B03" w:rsidRPr="00230931" w:rsidRDefault="001D7B03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Ugovorena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1D7B03" w:rsidRPr="00230931" w:rsidRDefault="001D7B03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Realizirana 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215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DOSADAŠNJA ULOŽENA SREDSTVA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318"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D7B03" w:rsidRPr="00230931" w:rsidRDefault="001D7B03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83"/>
        </w:trPr>
        <w:tc>
          <w:tcPr>
            <w:tcW w:w="4320" w:type="dxa"/>
            <w:tcBorders>
              <w:bottom w:val="nil"/>
            </w:tcBorders>
            <w:shd w:val="clear" w:color="auto" w:fill="FFFF99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DOSADAŠNJI IZVORI FINANCIRANJA: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 (navesti izvor)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653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PLANIRANI TROŠKOVI IZRADE DOKUMENTACIJE</w:t>
            </w:r>
            <w:r w:rsidRPr="00230931">
              <w:rPr>
                <w:rFonts w:eastAsia="Times New Roman" w:cs="Arial"/>
                <w:b/>
                <w:sz w:val="20"/>
                <w:szCs w:val="20"/>
                <w:shd w:val="clear" w:color="auto" w:fill="FFFF66"/>
                <w:lang w:eastAsia="hr-HR"/>
              </w:rPr>
              <w:t xml:space="preserve">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279"/>
        </w:trPr>
        <w:tc>
          <w:tcPr>
            <w:tcW w:w="4320" w:type="dxa"/>
            <w:tcBorders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PLANIRANI IZVORI SREDSTAVA U   TEKUĆOJ GODINI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1D7B03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474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495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2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1D7B03" w:rsidRPr="00230931" w:rsidRDefault="001D7B03" w:rsidP="001D7B03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TRAŽENI IZNOS SUFINANCIRANJA </w:t>
            </w:r>
          </w:p>
          <w:p w:rsidR="001D7B03" w:rsidRPr="00230931" w:rsidRDefault="001D7B03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(u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eurima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1D7B03" w:rsidRPr="00230931" w:rsidRDefault="001D7B03" w:rsidP="001D7B0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NAMJENA TRAŽENIH SREDSTAVA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1D7B03" w:rsidRPr="00230931" w:rsidRDefault="001D7B03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1D7B03" w:rsidRPr="00230931" w:rsidRDefault="001D7B03" w:rsidP="001D7B03">
      <w:pPr>
        <w:spacing w:line="240" w:lineRule="auto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 xml:space="preserve">Prilog: </w:t>
      </w:r>
    </w:p>
    <w:p w:rsidR="001D7B03" w:rsidRPr="00230931" w:rsidRDefault="001D7B03" w:rsidP="001D7B03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 xml:space="preserve">Izjava prijavitelja o istinitosti i točnosti podataka (OBVEZNO); </w:t>
      </w:r>
    </w:p>
    <w:p w:rsidR="001D7B03" w:rsidRPr="00230931" w:rsidRDefault="001D7B03" w:rsidP="001D7B03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>Izjava prijavitelja o izvorima sufinanciranja (OBVEZNO);</w:t>
      </w:r>
    </w:p>
    <w:p w:rsidR="001D7B03" w:rsidRPr="00230931" w:rsidRDefault="001D7B03" w:rsidP="001D7B03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>Izjava prijavitelja o opravdanosti troška PDV-a (OBVEZNO);</w:t>
      </w: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1D7B03" w:rsidRPr="00230931" w:rsidTr="00407010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DATUM PRIJAVE</w:t>
            </w:r>
          </w:p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POTPIS I PEČAT ODGOVORNE OSOBE</w:t>
            </w:r>
          </w:p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1D7B03" w:rsidRPr="00230931" w:rsidTr="00407010"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1D7B03" w:rsidRPr="00230931" w:rsidRDefault="001D7B03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</w:tcPr>
          <w:p w:rsidR="001D7B03" w:rsidRPr="00230931" w:rsidRDefault="001D7B03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30931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ISTINITOSTI I TOČNOSTI PODATAKA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 su svi podaci navedeni u obrascu prijave na Javni poziv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230931">
        <w:rPr>
          <w:rFonts w:eastAsia="Times New Roman" w:cs="Arial"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 w:rsidRPr="00230931">
        <w:rPr>
          <w:rFonts w:eastAsia="Times New Roman" w:cs="Arial"/>
          <w:iCs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iCs/>
          <w:szCs w:val="24"/>
          <w:lang w:eastAsia="hr-HR"/>
        </w:rPr>
        <w:t>4</w:t>
      </w:r>
      <w:r w:rsidRPr="00230931">
        <w:rPr>
          <w:rFonts w:eastAsia="Times New Roman" w:cs="Arial"/>
          <w:iCs/>
          <w:szCs w:val="24"/>
          <w:lang w:eastAsia="hr-HR"/>
        </w:rPr>
        <w:t>. godinu</w:t>
      </w:r>
      <w:r w:rsidRPr="00230931">
        <w:rPr>
          <w:rFonts w:eastAsia="Times New Roman" w:cs="Arial"/>
          <w:szCs w:val="24"/>
          <w:lang w:eastAsia="hr-HR"/>
        </w:rPr>
        <w:t xml:space="preserve"> i pripadajućim prilozima za _____________(navesti naziv dokumentacije) zatraženi za sufinanciranje iz Proračuna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>. godinu istiniti i točni.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1D7B03" w:rsidRPr="00230931" w:rsidRDefault="001D7B03" w:rsidP="001D7B03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  <w:r w:rsidRPr="00230931">
        <w:rPr>
          <w:rFonts w:ascii="Times New Roman" w:eastAsia="Times New Roman" w:hAnsi="Times New Roman" w:cs="Times New Roman"/>
          <w:szCs w:val="24"/>
          <w:lang w:eastAsia="hr-HR"/>
        </w:rPr>
        <w:br w:type="page"/>
      </w: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IZVORIMA SUFINANCIRANJA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Izjavljujem da se __________ (navesti dokumentacija) zatražena za sufinanciranje temeljem prijave na Javni poziv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230931">
        <w:rPr>
          <w:rFonts w:eastAsia="Times New Roman" w:cs="Arial"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 w:rsidRPr="00230931">
        <w:rPr>
          <w:rFonts w:eastAsia="Times New Roman" w:cs="Arial"/>
          <w:iCs/>
          <w:szCs w:val="24"/>
          <w:lang w:eastAsia="hr-HR"/>
        </w:rPr>
        <w:t>biootpadom</w:t>
      </w:r>
      <w:proofErr w:type="spellEnd"/>
      <w:r w:rsidRPr="00230931">
        <w:rPr>
          <w:rFonts w:eastAsia="Times New Roman" w:cs="Arial"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iCs/>
          <w:szCs w:val="24"/>
          <w:lang w:eastAsia="hr-HR"/>
        </w:rPr>
        <w:t>4</w:t>
      </w:r>
      <w:r w:rsidRPr="00230931">
        <w:rPr>
          <w:rFonts w:eastAsia="Times New Roman" w:cs="Arial"/>
          <w:iCs/>
          <w:szCs w:val="24"/>
          <w:lang w:eastAsia="hr-HR"/>
        </w:rPr>
        <w:t>. godinu</w:t>
      </w:r>
      <w:r w:rsidRPr="00230931">
        <w:rPr>
          <w:rFonts w:eastAsia="Times New Roman" w:cs="Arial"/>
          <w:szCs w:val="24"/>
          <w:lang w:eastAsia="hr-HR"/>
        </w:rPr>
        <w:t>, Razdjel 3. Upravni odjel za prostorno uređenje, graditeljstvo i zaštitu okoliša, ne sufinancira iz proračunskih razdjela drugih upravnih tijela Primorsko-goranske županije u tekućoj godini.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1D7B03" w:rsidRPr="00230931" w:rsidRDefault="001D7B03" w:rsidP="001D7B03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before="60" w:after="60" w:line="240" w:lineRule="auto"/>
        <w:rPr>
          <w:rFonts w:eastAsia="Times New Roman" w:cs="Arial"/>
          <w:szCs w:val="24"/>
          <w:lang w:eastAsia="hr-HR"/>
        </w:rPr>
        <w:sectPr w:rsidR="001D7B03" w:rsidRPr="00230931" w:rsidSect="00A165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OPRAVDANOSTI TROŠKA PDV-A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 se porez na dodanu vrijednost (PDV) plaćen trećim osobama (dobavljačima) za isporučenu robu i/ili uslugu i/ili radove za namjene _____________(navesti naziv dokumentacije) zatražen za sufinanciranje iz Proračuna Primorsko-goranske županije za ________ godinu u postotku od _____%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>,</w:t>
      </w:r>
      <w:r w:rsidRPr="002E2215">
        <w:rPr>
          <w:rFonts w:eastAsia="Times New Roman" w:cs="Arial"/>
          <w:szCs w:val="24"/>
          <w:lang w:eastAsia="hr-HR"/>
        </w:rPr>
        <w:t xml:space="preserve"> 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1D7B03" w:rsidRPr="00230931" w:rsidRDefault="001D7B03" w:rsidP="001D7B0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1D7B03" w:rsidRPr="00230931" w:rsidRDefault="001D7B03" w:rsidP="001D7B03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1D7B03" w:rsidRPr="00230931" w:rsidRDefault="001D7B03" w:rsidP="001D7B03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1D7B03" w:rsidRPr="00230931" w:rsidRDefault="001D7B03" w:rsidP="001D7B0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D7B03" w:rsidRPr="00230931" w:rsidRDefault="001D7B03" w:rsidP="001D7B03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2923F6" w:rsidRDefault="00250DDB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Default="00250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Pr="00FB0A8D" w:rsidRDefault="00250DDB">
    <w:pPr>
      <w:pStyle w:val="Footer"/>
      <w:jc w:val="center"/>
      <w:rPr>
        <w:rFonts w:ascii="Arial" w:hAnsi="Arial" w:cs="Arial"/>
      </w:rPr>
    </w:pPr>
  </w:p>
  <w:p w:rsidR="00A165F9" w:rsidRPr="00AA24BF" w:rsidRDefault="00250DDB" w:rsidP="00415910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Default="00250D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Default="00250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Default="00250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F9" w:rsidRDefault="00250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4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AB9"/>
    <w:multiLevelType w:val="hybridMultilevel"/>
    <w:tmpl w:val="8C762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FF8"/>
    <w:multiLevelType w:val="multilevel"/>
    <w:tmpl w:val="A8D21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3"/>
    <w:rsid w:val="001D7B03"/>
    <w:rsid w:val="00D257C0"/>
    <w:rsid w:val="00D71E9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A4753F-359D-45DE-81C9-1E732BE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03"/>
  </w:style>
  <w:style w:type="paragraph" w:styleId="Heading1">
    <w:name w:val="heading 1"/>
    <w:basedOn w:val="Normal"/>
    <w:next w:val="Normal"/>
    <w:link w:val="Heading1Char"/>
    <w:uiPriority w:val="99"/>
    <w:qFormat/>
    <w:rsid w:val="001D7B03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7B03"/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D7B0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D7B03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D7B0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D7B03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gz.hr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Damjanić</dc:creator>
  <cp:keywords/>
  <dc:description/>
  <cp:lastModifiedBy/>
  <cp:revision>1</cp:revision>
  <dcterms:created xsi:type="dcterms:W3CDTF">2024-03-27T14:19:00Z</dcterms:created>
</cp:coreProperties>
</file>