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612" w:rsidRDefault="008D7FEE" w:rsidP="00E56612">
      <w:pPr>
        <w:spacing w:after="0" w:line="240" w:lineRule="auto"/>
        <w:jc w:val="center"/>
        <w:rPr>
          <w:rFonts w:ascii="Verdana" w:hAnsi="Verdana"/>
        </w:rPr>
      </w:pPr>
      <w:bookmarkStart w:id="0" w:name="_GoBack"/>
      <w:bookmarkEnd w:id="0"/>
      <w:r w:rsidRPr="008D7FEE">
        <w:rPr>
          <w:rFonts w:ascii="Verdana" w:hAnsi="Verdana"/>
        </w:rPr>
        <w:t>Po</w:t>
      </w:r>
      <w:r>
        <w:rPr>
          <w:rFonts w:ascii="Verdana" w:hAnsi="Verdana"/>
        </w:rPr>
        <w:t xml:space="preserve">pis </w:t>
      </w:r>
      <w:r w:rsidR="00E56612">
        <w:rPr>
          <w:rFonts w:ascii="Verdana" w:hAnsi="Verdana"/>
        </w:rPr>
        <w:t>sudionika</w:t>
      </w:r>
      <w:r>
        <w:rPr>
          <w:rFonts w:ascii="Verdana" w:hAnsi="Verdana"/>
        </w:rPr>
        <w:t xml:space="preserve"> s</w:t>
      </w:r>
      <w:r w:rsidRPr="008D7FEE">
        <w:rPr>
          <w:rFonts w:ascii="Verdana" w:hAnsi="Verdana"/>
        </w:rPr>
        <w:t xml:space="preserve"> područja Primorsko-goranske županije</w:t>
      </w:r>
      <w:r w:rsidR="00E56612">
        <w:rPr>
          <w:rFonts w:ascii="Verdana" w:hAnsi="Verdana"/>
        </w:rPr>
        <w:t xml:space="preserve"> </w:t>
      </w:r>
    </w:p>
    <w:p w:rsidR="00F57C34" w:rsidRDefault="00D95C67" w:rsidP="00E56612">
      <w:pPr>
        <w:spacing w:after="0" w:line="240" w:lineRule="auto"/>
        <w:jc w:val="center"/>
        <w:rPr>
          <w:rFonts w:ascii="Verdana" w:hAnsi="Verdana"/>
        </w:rPr>
      </w:pPr>
      <w:r>
        <w:rPr>
          <w:rFonts w:ascii="Verdana" w:hAnsi="Verdana"/>
        </w:rPr>
        <w:t>(nagrađeni</w:t>
      </w:r>
      <w:r w:rsidR="00E56612">
        <w:rPr>
          <w:rFonts w:ascii="Verdana" w:hAnsi="Verdana"/>
        </w:rPr>
        <w:t xml:space="preserve"> su podebljani)</w:t>
      </w:r>
      <w:r w:rsidR="008D7FEE">
        <w:rPr>
          <w:rFonts w:ascii="Verdana" w:hAnsi="Verdana"/>
        </w:rPr>
        <w:t>:</w:t>
      </w:r>
    </w:p>
    <w:p w:rsidR="00E56612" w:rsidRPr="008D7FEE" w:rsidRDefault="00E56612" w:rsidP="00E56612">
      <w:pPr>
        <w:spacing w:after="0" w:line="240" w:lineRule="auto"/>
        <w:jc w:val="center"/>
        <w:rPr>
          <w:rFonts w:ascii="Verdana" w:hAnsi="Verdana"/>
        </w:rPr>
      </w:pPr>
    </w:p>
    <w:p w:rsidR="0020420F" w:rsidRPr="0020420F" w:rsidRDefault="0020420F" w:rsidP="0020420F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lang w:val="it-IT" w:eastAsia="en-GB"/>
        </w:rPr>
      </w:pPr>
      <w:r w:rsidRPr="0020420F">
        <w:rPr>
          <w:rFonts w:ascii="Verdana" w:eastAsia="Times New Roman" w:hAnsi="Verdana" w:cs="Times New Roman"/>
          <w:lang w:eastAsia="en-US"/>
        </w:rPr>
        <w:t>Turistička seljačka gospodarstva (OPG-i)</w:t>
      </w:r>
    </w:p>
    <w:p w:rsidR="0020420F" w:rsidRPr="0020420F" w:rsidRDefault="0020420F" w:rsidP="0020420F">
      <w:pPr>
        <w:spacing w:after="0" w:line="240" w:lineRule="auto"/>
        <w:ind w:left="1080" w:hanging="360"/>
        <w:rPr>
          <w:rFonts w:ascii="Verdana" w:eastAsia="Calibri" w:hAnsi="Verdana" w:cs="Times New Roman"/>
          <w:lang w:eastAsia="en-US"/>
        </w:rPr>
      </w:pPr>
      <w:r w:rsidRPr="0020420F">
        <w:rPr>
          <w:rFonts w:ascii="Verdana" w:eastAsia="Calibri" w:hAnsi="Verdana" w:cs="Times New Roman"/>
          <w:lang w:eastAsia="en-US"/>
        </w:rPr>
        <w:t>1.</w:t>
      </w:r>
      <w:r>
        <w:rPr>
          <w:rFonts w:ascii="Verdana" w:eastAsia="Calibri" w:hAnsi="Verdana" w:cs="Times New Roman"/>
          <w:sz w:val="14"/>
          <w:szCs w:val="14"/>
          <w:lang w:eastAsia="en-US"/>
        </w:rPr>
        <w:t> </w:t>
      </w:r>
      <w:r w:rsidRPr="0020420F">
        <w:rPr>
          <w:rFonts w:ascii="Verdana" w:eastAsia="Calibri" w:hAnsi="Verdana" w:cs="Times New Roman"/>
          <w:lang w:eastAsia="en-US"/>
        </w:rPr>
        <w:t xml:space="preserve">OPG </w:t>
      </w:r>
      <w:proofErr w:type="spellStart"/>
      <w:r w:rsidRPr="0020420F">
        <w:rPr>
          <w:rFonts w:ascii="Verdana" w:eastAsia="Calibri" w:hAnsi="Verdana" w:cs="Times New Roman"/>
          <w:lang w:eastAsia="en-US"/>
        </w:rPr>
        <w:t>Krepenc</w:t>
      </w:r>
      <w:proofErr w:type="spellEnd"/>
      <w:r w:rsidRPr="0020420F">
        <w:rPr>
          <w:rFonts w:ascii="Verdana" w:eastAsia="Calibri" w:hAnsi="Verdana" w:cs="Times New Roman"/>
          <w:lang w:eastAsia="en-US"/>
        </w:rPr>
        <w:t xml:space="preserve"> Tomislav</w:t>
      </w:r>
      <w:r w:rsidR="00DE1460">
        <w:rPr>
          <w:rFonts w:ascii="Verdana" w:eastAsia="Calibri" w:hAnsi="Verdana" w:cs="Times New Roman"/>
          <w:lang w:eastAsia="en-US"/>
        </w:rPr>
        <w:t>, Ravna Gora</w:t>
      </w:r>
    </w:p>
    <w:p w:rsidR="0020420F" w:rsidRPr="0020420F" w:rsidRDefault="0020420F" w:rsidP="0020420F">
      <w:pPr>
        <w:spacing w:after="0" w:line="240" w:lineRule="auto"/>
        <w:ind w:left="1080" w:hanging="360"/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Times New Roman"/>
          <w:lang w:eastAsia="en-US"/>
        </w:rPr>
        <w:t>2</w:t>
      </w:r>
      <w:r w:rsidRPr="0020420F">
        <w:rPr>
          <w:rFonts w:ascii="Verdana" w:eastAsia="Calibri" w:hAnsi="Verdana" w:cs="Times New Roman"/>
          <w:lang w:eastAsia="en-US"/>
        </w:rPr>
        <w:t>.</w:t>
      </w:r>
      <w:r>
        <w:rPr>
          <w:rFonts w:ascii="Verdana" w:eastAsia="Calibri" w:hAnsi="Verdana" w:cs="Times New Roman"/>
          <w:sz w:val="14"/>
          <w:szCs w:val="14"/>
          <w:lang w:eastAsia="en-US"/>
        </w:rPr>
        <w:t> </w:t>
      </w:r>
      <w:r w:rsidRPr="0020420F">
        <w:rPr>
          <w:rFonts w:ascii="Verdana" w:eastAsia="Calibri" w:hAnsi="Verdana" w:cs="Times New Roman"/>
          <w:lang w:eastAsia="en-US"/>
        </w:rPr>
        <w:t xml:space="preserve">OPG </w:t>
      </w:r>
      <w:r w:rsidR="00DE1460">
        <w:rPr>
          <w:rFonts w:ascii="Verdana" w:eastAsia="Calibri" w:hAnsi="Verdana" w:cs="Times New Roman"/>
          <w:lang w:eastAsia="en-US"/>
        </w:rPr>
        <w:t xml:space="preserve">Antonio </w:t>
      </w:r>
      <w:r w:rsidRPr="0020420F">
        <w:rPr>
          <w:rFonts w:ascii="Verdana" w:eastAsia="Calibri" w:hAnsi="Verdana" w:cs="Times New Roman"/>
          <w:lang w:eastAsia="en-US"/>
        </w:rPr>
        <w:t>Komadina</w:t>
      </w:r>
      <w:r w:rsidR="00DE1460">
        <w:rPr>
          <w:rFonts w:ascii="Verdana" w:eastAsia="Calibri" w:hAnsi="Verdana" w:cs="Times New Roman"/>
          <w:lang w:eastAsia="en-US"/>
        </w:rPr>
        <w:t>, Novi Vinodolski</w:t>
      </w:r>
    </w:p>
    <w:p w:rsidR="00E56612" w:rsidRDefault="00E56612" w:rsidP="00E56612">
      <w:pPr>
        <w:spacing w:after="0" w:line="240" w:lineRule="auto"/>
        <w:ind w:left="720"/>
        <w:rPr>
          <w:rFonts w:ascii="Verdana" w:eastAsia="Times New Roman" w:hAnsi="Verdana" w:cs="Times New Roman"/>
          <w:lang w:eastAsia="en-US"/>
        </w:rPr>
      </w:pPr>
    </w:p>
    <w:p w:rsidR="0020420F" w:rsidRPr="0020420F" w:rsidRDefault="0020420F" w:rsidP="0020420F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lang w:eastAsia="en-US"/>
        </w:rPr>
      </w:pPr>
      <w:r w:rsidRPr="0020420F">
        <w:rPr>
          <w:rFonts w:ascii="Verdana" w:eastAsia="Times New Roman" w:hAnsi="Verdana" w:cs="Times New Roman"/>
          <w:lang w:eastAsia="en-US"/>
        </w:rPr>
        <w:t>Poduzetnici u ruralnomu turizmu</w:t>
      </w:r>
    </w:p>
    <w:p w:rsidR="0020420F" w:rsidRPr="0020420F" w:rsidRDefault="0020420F" w:rsidP="0020420F">
      <w:pPr>
        <w:spacing w:after="0" w:line="240" w:lineRule="auto"/>
        <w:ind w:firstLine="720"/>
        <w:rPr>
          <w:rFonts w:ascii="Verdana" w:eastAsia="Calibri" w:hAnsi="Verdana" w:cs="Times New Roman"/>
          <w:b/>
          <w:u w:val="single"/>
          <w:lang w:eastAsia="en-US"/>
        </w:rPr>
      </w:pPr>
      <w:r>
        <w:rPr>
          <w:rFonts w:ascii="Verdana" w:eastAsia="Calibri" w:hAnsi="Verdana" w:cs="Times New Roman"/>
          <w:lang w:eastAsia="en-US"/>
        </w:rPr>
        <w:t xml:space="preserve">1. </w:t>
      </w:r>
      <w:r w:rsidRPr="0020420F">
        <w:rPr>
          <w:rFonts w:ascii="Verdana" w:eastAsia="Calibri" w:hAnsi="Verdana" w:cs="Times New Roman"/>
          <w:b/>
          <w:lang w:eastAsia="en-US"/>
        </w:rPr>
        <w:t xml:space="preserve">OPG </w:t>
      </w:r>
      <w:proofErr w:type="spellStart"/>
      <w:r w:rsidRPr="0020420F">
        <w:rPr>
          <w:rFonts w:ascii="Verdana" w:eastAsia="Calibri" w:hAnsi="Verdana" w:cs="Times New Roman"/>
          <w:b/>
          <w:lang w:eastAsia="en-US"/>
        </w:rPr>
        <w:t>Magriž</w:t>
      </w:r>
      <w:proofErr w:type="spellEnd"/>
      <w:r w:rsidRPr="00E56612">
        <w:rPr>
          <w:rFonts w:ascii="Verdana" w:eastAsia="Calibri" w:hAnsi="Verdana" w:cs="Times New Roman"/>
          <w:b/>
          <w:lang w:eastAsia="en-US"/>
        </w:rPr>
        <w:t xml:space="preserve"> - </w:t>
      </w:r>
      <w:proofErr w:type="spellStart"/>
      <w:r w:rsidRPr="00E56612">
        <w:rPr>
          <w:rFonts w:ascii="Verdana" w:eastAsia="Calibri" w:hAnsi="Verdana" w:cs="Times New Roman"/>
          <w:b/>
          <w:lang w:eastAsia="en-US"/>
        </w:rPr>
        <w:t>Mirjenko</w:t>
      </w:r>
      <w:proofErr w:type="spellEnd"/>
      <w:r w:rsidRPr="00E56612">
        <w:rPr>
          <w:rFonts w:ascii="Verdana" w:eastAsia="Calibri" w:hAnsi="Verdana" w:cs="Times New Roman"/>
          <w:b/>
          <w:lang w:eastAsia="en-US"/>
        </w:rPr>
        <w:t xml:space="preserve"> Mrakovčić</w:t>
      </w:r>
      <w:r w:rsidR="00DE1460">
        <w:rPr>
          <w:rFonts w:ascii="Verdana" w:eastAsia="Calibri" w:hAnsi="Verdana" w:cs="Times New Roman"/>
          <w:b/>
          <w:lang w:eastAsia="en-US"/>
        </w:rPr>
        <w:t xml:space="preserve">, </w:t>
      </w:r>
      <w:proofErr w:type="spellStart"/>
      <w:r w:rsidR="00DE1460">
        <w:rPr>
          <w:rFonts w:ascii="Verdana" w:eastAsia="Calibri" w:hAnsi="Verdana" w:cs="Times New Roman"/>
          <w:b/>
          <w:lang w:eastAsia="en-US"/>
        </w:rPr>
        <w:t>Kornić</w:t>
      </w:r>
      <w:proofErr w:type="spellEnd"/>
      <w:r>
        <w:rPr>
          <w:rFonts w:ascii="Verdana" w:eastAsia="Calibri" w:hAnsi="Verdana" w:cs="Times New Roman"/>
          <w:lang w:eastAsia="en-US"/>
        </w:rPr>
        <w:t xml:space="preserve"> </w:t>
      </w:r>
      <w:r w:rsidRPr="0020420F">
        <w:rPr>
          <w:rFonts w:ascii="Verdana" w:eastAsia="Calibri" w:hAnsi="Verdana" w:cs="Times New Roman"/>
          <w:b/>
          <w:u w:val="single"/>
          <w:lang w:eastAsia="en-US"/>
        </w:rPr>
        <w:t>BRONČANA POVELJA</w:t>
      </w:r>
    </w:p>
    <w:p w:rsidR="0020420F" w:rsidRPr="0020420F" w:rsidRDefault="0020420F" w:rsidP="0020420F">
      <w:pPr>
        <w:spacing w:after="0" w:line="240" w:lineRule="auto"/>
        <w:ind w:firstLine="720"/>
        <w:rPr>
          <w:rFonts w:ascii="Verdana" w:eastAsia="Calibri" w:hAnsi="Verdana" w:cs="Times New Roman"/>
          <w:lang w:eastAsia="en-US"/>
        </w:rPr>
      </w:pPr>
    </w:p>
    <w:p w:rsidR="0020420F" w:rsidRPr="0020420F" w:rsidRDefault="0020420F" w:rsidP="0020420F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lang w:eastAsia="en-US"/>
        </w:rPr>
      </w:pPr>
      <w:r w:rsidRPr="0020420F">
        <w:rPr>
          <w:rFonts w:ascii="Verdana" w:eastAsia="Times New Roman" w:hAnsi="Verdana" w:cs="Times New Roman"/>
          <w:lang w:eastAsia="en-US"/>
        </w:rPr>
        <w:t>Tradicijska ruralna gastronomija</w:t>
      </w:r>
    </w:p>
    <w:p w:rsidR="0020420F" w:rsidRPr="0020420F" w:rsidRDefault="0020420F" w:rsidP="0020420F">
      <w:pPr>
        <w:spacing w:after="0" w:line="240" w:lineRule="auto"/>
        <w:ind w:left="360" w:firstLine="360"/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Times New Roman"/>
          <w:lang w:eastAsia="en-US"/>
        </w:rPr>
        <w:t xml:space="preserve">1. </w:t>
      </w:r>
      <w:r w:rsidR="00DE1460">
        <w:rPr>
          <w:rFonts w:ascii="Verdana" w:eastAsia="Calibri" w:hAnsi="Verdana" w:cs="Times New Roman"/>
          <w:lang w:eastAsia="en-US"/>
        </w:rPr>
        <w:t xml:space="preserve">Vila </w:t>
      </w:r>
      <w:proofErr w:type="spellStart"/>
      <w:r w:rsidR="00DE1460">
        <w:rPr>
          <w:rFonts w:ascii="Verdana" w:eastAsia="Calibri" w:hAnsi="Verdana" w:cs="Times New Roman"/>
          <w:lang w:eastAsia="en-US"/>
        </w:rPr>
        <w:t>Plasa</w:t>
      </w:r>
      <w:proofErr w:type="spellEnd"/>
      <w:r w:rsidR="00DE1460">
        <w:rPr>
          <w:rFonts w:ascii="Verdana" w:eastAsia="Calibri" w:hAnsi="Verdana" w:cs="Times New Roman"/>
          <w:lang w:eastAsia="en-US"/>
        </w:rPr>
        <w:t xml:space="preserve"> - </w:t>
      </w:r>
      <w:r w:rsidRPr="0020420F">
        <w:rPr>
          <w:rFonts w:ascii="Verdana" w:eastAsia="Calibri" w:hAnsi="Verdana" w:cs="Times New Roman"/>
          <w:lang w:eastAsia="en-US"/>
        </w:rPr>
        <w:t xml:space="preserve"> </w:t>
      </w:r>
      <w:proofErr w:type="spellStart"/>
      <w:r w:rsidRPr="0020420F">
        <w:rPr>
          <w:rFonts w:ascii="Verdana" w:eastAsia="Calibri" w:hAnsi="Verdana" w:cs="Times New Roman"/>
          <w:lang w:eastAsia="en-US"/>
        </w:rPr>
        <w:t>Zaluki</w:t>
      </w:r>
      <w:proofErr w:type="spellEnd"/>
      <w:r w:rsidR="00DE1460">
        <w:rPr>
          <w:rFonts w:ascii="Verdana" w:eastAsia="Calibri" w:hAnsi="Verdana" w:cs="Times New Roman"/>
          <w:lang w:eastAsia="en-US"/>
        </w:rPr>
        <w:t xml:space="preserve">, </w:t>
      </w:r>
      <w:proofErr w:type="spellStart"/>
      <w:r w:rsidR="00DE1460">
        <w:rPr>
          <w:rFonts w:ascii="Verdana" w:eastAsia="Calibri" w:hAnsi="Verdana" w:cs="Times New Roman"/>
          <w:lang w:eastAsia="en-US"/>
        </w:rPr>
        <w:t>Jurdani</w:t>
      </w:r>
      <w:proofErr w:type="spellEnd"/>
      <w:r w:rsidR="00DE1460">
        <w:rPr>
          <w:rFonts w:ascii="Verdana" w:eastAsia="Calibri" w:hAnsi="Verdana" w:cs="Times New Roman"/>
          <w:lang w:eastAsia="en-US"/>
        </w:rPr>
        <w:t>, Matulji</w:t>
      </w:r>
    </w:p>
    <w:p w:rsidR="0020420F" w:rsidRPr="0020420F" w:rsidRDefault="0020420F" w:rsidP="0020420F">
      <w:pPr>
        <w:spacing w:after="0" w:line="240" w:lineRule="auto"/>
        <w:ind w:left="360" w:firstLine="360"/>
        <w:rPr>
          <w:rFonts w:ascii="Verdana" w:eastAsia="Calibri" w:hAnsi="Verdana" w:cs="Times New Roman"/>
          <w:lang w:eastAsia="en-US"/>
        </w:rPr>
      </w:pPr>
    </w:p>
    <w:p w:rsidR="0020420F" w:rsidRPr="0020420F" w:rsidRDefault="0020420F" w:rsidP="0020420F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lang w:eastAsia="en-US"/>
        </w:rPr>
      </w:pPr>
      <w:r w:rsidRPr="0020420F">
        <w:rPr>
          <w:rFonts w:ascii="Verdana" w:eastAsia="Times New Roman" w:hAnsi="Verdana" w:cs="Times New Roman"/>
          <w:lang w:eastAsia="en-US"/>
        </w:rPr>
        <w:t>Vinski turizam</w:t>
      </w:r>
    </w:p>
    <w:p w:rsidR="0020420F" w:rsidRPr="0020420F" w:rsidRDefault="0020420F" w:rsidP="0020420F">
      <w:pPr>
        <w:spacing w:after="0" w:line="240" w:lineRule="auto"/>
        <w:ind w:firstLine="720"/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Times New Roman"/>
          <w:lang w:eastAsia="en-US"/>
        </w:rPr>
        <w:t xml:space="preserve">1. </w:t>
      </w:r>
      <w:r w:rsidRPr="0020420F">
        <w:rPr>
          <w:rFonts w:ascii="Verdana" w:eastAsia="Calibri" w:hAnsi="Verdana" w:cs="Times New Roman"/>
          <w:b/>
          <w:lang w:eastAsia="en-US"/>
        </w:rPr>
        <w:t xml:space="preserve">Udruga </w:t>
      </w:r>
      <w:proofErr w:type="spellStart"/>
      <w:r w:rsidRPr="0020420F">
        <w:rPr>
          <w:rFonts w:ascii="Verdana" w:eastAsia="Calibri" w:hAnsi="Verdana" w:cs="Times New Roman"/>
          <w:b/>
          <w:lang w:eastAsia="en-US"/>
        </w:rPr>
        <w:t>Belica</w:t>
      </w:r>
      <w:proofErr w:type="spellEnd"/>
      <w:r w:rsidR="00DE1460">
        <w:rPr>
          <w:rFonts w:ascii="Verdana" w:eastAsia="Calibri" w:hAnsi="Verdana" w:cs="Times New Roman"/>
          <w:b/>
          <w:lang w:eastAsia="en-US"/>
        </w:rPr>
        <w:t>, Kastav</w:t>
      </w:r>
      <w:r>
        <w:rPr>
          <w:rFonts w:ascii="Verdana" w:eastAsia="Calibri" w:hAnsi="Verdana" w:cs="Times New Roman"/>
          <w:lang w:eastAsia="en-US"/>
        </w:rPr>
        <w:t xml:space="preserve"> </w:t>
      </w:r>
      <w:r w:rsidRPr="0020420F">
        <w:rPr>
          <w:rFonts w:ascii="Verdana" w:eastAsia="Calibri" w:hAnsi="Verdana" w:cs="Times New Roman"/>
          <w:b/>
          <w:i/>
          <w:u w:val="single"/>
          <w:lang w:eastAsia="en-US"/>
        </w:rPr>
        <w:t>BRONČANA POVELJA</w:t>
      </w:r>
      <w:r>
        <w:rPr>
          <w:rFonts w:ascii="Verdana" w:eastAsia="Calibri" w:hAnsi="Verdana" w:cs="Times New Roman"/>
          <w:lang w:eastAsia="en-US"/>
        </w:rPr>
        <w:t xml:space="preserve"> </w:t>
      </w:r>
    </w:p>
    <w:p w:rsidR="0020420F" w:rsidRPr="0020420F" w:rsidRDefault="0020420F" w:rsidP="0020420F">
      <w:pPr>
        <w:spacing w:after="0" w:line="240" w:lineRule="auto"/>
        <w:ind w:firstLine="720"/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Times New Roman"/>
          <w:lang w:eastAsia="en-US"/>
        </w:rPr>
        <w:t>2. </w:t>
      </w:r>
      <w:r w:rsidR="00DE1460">
        <w:rPr>
          <w:rFonts w:ascii="Verdana" w:eastAsia="Calibri" w:hAnsi="Verdana" w:cs="Times New Roman"/>
          <w:b/>
          <w:lang w:eastAsia="en-US"/>
        </w:rPr>
        <w:t xml:space="preserve">Kuća vina Ivan </w:t>
      </w:r>
      <w:proofErr w:type="spellStart"/>
      <w:r w:rsidR="00DE1460">
        <w:rPr>
          <w:rFonts w:ascii="Verdana" w:eastAsia="Calibri" w:hAnsi="Verdana" w:cs="Times New Roman"/>
          <w:b/>
          <w:lang w:eastAsia="en-US"/>
        </w:rPr>
        <w:t>Katunar</w:t>
      </w:r>
      <w:proofErr w:type="spellEnd"/>
      <w:r w:rsidR="00DE1460">
        <w:rPr>
          <w:rFonts w:ascii="Verdana" w:eastAsia="Calibri" w:hAnsi="Verdana" w:cs="Times New Roman"/>
          <w:b/>
          <w:lang w:eastAsia="en-US"/>
        </w:rPr>
        <w:t xml:space="preserve">, Vrbnik </w:t>
      </w:r>
      <w:r w:rsidRPr="0020420F">
        <w:rPr>
          <w:rFonts w:ascii="Verdana" w:eastAsia="Calibri" w:hAnsi="Verdana" w:cs="Times New Roman"/>
          <w:b/>
          <w:i/>
          <w:u w:val="single"/>
          <w:lang w:eastAsia="en-US"/>
        </w:rPr>
        <w:t>ZLATNA POVELJA</w:t>
      </w:r>
    </w:p>
    <w:p w:rsidR="0020420F" w:rsidRPr="0020420F" w:rsidRDefault="0020420F" w:rsidP="0020420F">
      <w:pPr>
        <w:spacing w:after="0" w:line="240" w:lineRule="auto"/>
        <w:ind w:firstLine="720"/>
        <w:rPr>
          <w:rFonts w:ascii="Verdana" w:eastAsia="Calibri" w:hAnsi="Verdana" w:cs="Times New Roman"/>
          <w:lang w:eastAsia="en-US"/>
        </w:rPr>
      </w:pPr>
    </w:p>
    <w:p w:rsidR="0020420F" w:rsidRPr="0020420F" w:rsidRDefault="0020420F" w:rsidP="0020420F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lang w:eastAsia="en-US"/>
        </w:rPr>
      </w:pPr>
      <w:r w:rsidRPr="0020420F">
        <w:rPr>
          <w:rFonts w:ascii="Verdana" w:eastAsia="Times New Roman" w:hAnsi="Verdana" w:cs="Times New Roman"/>
          <w:lang w:eastAsia="en-US"/>
        </w:rPr>
        <w:t>Nositelji zaštićenih oznaka</w:t>
      </w:r>
    </w:p>
    <w:p w:rsidR="0020420F" w:rsidRPr="0020420F" w:rsidRDefault="00DE1460" w:rsidP="0020420F">
      <w:pPr>
        <w:spacing w:after="0" w:line="240" w:lineRule="auto"/>
        <w:ind w:firstLine="720"/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Times New Roman"/>
          <w:lang w:eastAsia="en-US"/>
        </w:rPr>
        <w:t xml:space="preserve">1. OPG Goran </w:t>
      </w:r>
      <w:proofErr w:type="spellStart"/>
      <w:r>
        <w:rPr>
          <w:rFonts w:ascii="Verdana" w:eastAsia="Calibri" w:hAnsi="Verdana" w:cs="Times New Roman"/>
          <w:lang w:eastAsia="en-US"/>
        </w:rPr>
        <w:t>Marević</w:t>
      </w:r>
      <w:proofErr w:type="spellEnd"/>
      <w:r>
        <w:rPr>
          <w:rFonts w:ascii="Verdana" w:eastAsia="Calibri" w:hAnsi="Verdana" w:cs="Times New Roman"/>
          <w:lang w:eastAsia="en-US"/>
        </w:rPr>
        <w:t xml:space="preserve">,  Krk  - </w:t>
      </w:r>
      <w:r w:rsidR="0020420F" w:rsidRPr="0020420F">
        <w:rPr>
          <w:rFonts w:ascii="Verdana" w:eastAsia="Calibri" w:hAnsi="Verdana" w:cs="Times New Roman"/>
          <w:lang w:eastAsia="en-US"/>
        </w:rPr>
        <w:t>Krčko maslinovo</w:t>
      </w:r>
      <w:r w:rsidR="0020420F">
        <w:rPr>
          <w:rFonts w:ascii="Verdana" w:eastAsia="Calibri" w:hAnsi="Verdana" w:cs="Times New Roman"/>
          <w:lang w:eastAsia="en-US"/>
        </w:rPr>
        <w:t xml:space="preserve"> </w:t>
      </w:r>
      <w:r>
        <w:rPr>
          <w:rFonts w:ascii="Verdana" w:eastAsia="Calibri" w:hAnsi="Verdana" w:cs="Times New Roman"/>
          <w:lang w:eastAsia="en-US"/>
        </w:rPr>
        <w:t>ulje</w:t>
      </w:r>
    </w:p>
    <w:p w:rsidR="0020420F" w:rsidRPr="0020420F" w:rsidRDefault="0020420F" w:rsidP="0020420F">
      <w:pPr>
        <w:spacing w:after="0" w:line="240" w:lineRule="auto"/>
        <w:ind w:firstLine="720"/>
        <w:rPr>
          <w:rFonts w:ascii="Verdana" w:eastAsia="Calibri" w:hAnsi="Verdana" w:cs="Times New Roman"/>
          <w:lang w:eastAsia="en-US"/>
        </w:rPr>
      </w:pPr>
      <w:r w:rsidRPr="0020420F">
        <w:rPr>
          <w:rFonts w:ascii="Verdana" w:eastAsia="Calibri" w:hAnsi="Verdana" w:cs="Times New Roman"/>
          <w:lang w:eastAsia="en-US"/>
        </w:rPr>
        <w:t>2. Mirisi Lošinja, Mirta d.o.o.</w:t>
      </w:r>
      <w:r w:rsidR="00DE1460">
        <w:rPr>
          <w:rFonts w:ascii="Verdana" w:eastAsia="Calibri" w:hAnsi="Verdana" w:cs="Times New Roman"/>
          <w:lang w:eastAsia="en-US"/>
        </w:rPr>
        <w:t>, Mali Lošinj</w:t>
      </w:r>
      <w:r w:rsidRPr="0020420F">
        <w:rPr>
          <w:rFonts w:ascii="Verdana" w:eastAsia="Calibri" w:hAnsi="Verdana" w:cs="Times New Roman"/>
          <w:lang w:eastAsia="en-US"/>
        </w:rPr>
        <w:t>  – HOP (Hrvatski otočki proizvod)</w:t>
      </w:r>
    </w:p>
    <w:p w:rsidR="0020420F" w:rsidRPr="0020420F" w:rsidRDefault="0020420F" w:rsidP="0020420F">
      <w:pPr>
        <w:spacing w:after="0" w:line="240" w:lineRule="auto"/>
        <w:ind w:firstLine="720"/>
        <w:rPr>
          <w:rFonts w:ascii="Verdana" w:eastAsia="Calibri" w:hAnsi="Verdana" w:cs="Times New Roman"/>
          <w:lang w:eastAsia="en-US"/>
        </w:rPr>
      </w:pPr>
    </w:p>
    <w:p w:rsidR="0020420F" w:rsidRPr="0020420F" w:rsidRDefault="0020420F" w:rsidP="0020420F">
      <w:pPr>
        <w:pStyle w:val="ListParagraph"/>
        <w:numPr>
          <w:ilvl w:val="0"/>
          <w:numId w:val="15"/>
        </w:numPr>
        <w:spacing w:after="0" w:line="240" w:lineRule="auto"/>
        <w:rPr>
          <w:rFonts w:ascii="Verdana" w:eastAsia="Calibri" w:hAnsi="Verdana" w:cs="Times New Roman"/>
          <w:lang w:eastAsia="en-GB"/>
        </w:rPr>
      </w:pPr>
      <w:r w:rsidRPr="0020420F">
        <w:rPr>
          <w:rFonts w:ascii="Verdana" w:eastAsia="Calibri" w:hAnsi="Verdana" w:cs="Times New Roman"/>
          <w:lang w:eastAsia="en-GB"/>
        </w:rPr>
        <w:t>Ruralno – turističke manifestacije</w:t>
      </w:r>
    </w:p>
    <w:p w:rsidR="0020420F" w:rsidRPr="0020420F" w:rsidRDefault="0020420F" w:rsidP="0020420F">
      <w:pPr>
        <w:spacing w:after="0" w:line="240" w:lineRule="auto"/>
        <w:ind w:left="1080" w:hanging="360"/>
        <w:rPr>
          <w:rFonts w:ascii="Verdana" w:eastAsia="Calibri" w:hAnsi="Verdana" w:cs="Times New Roman"/>
          <w:lang w:val="it-IT" w:eastAsia="en-GB"/>
        </w:rPr>
      </w:pPr>
      <w:r w:rsidRPr="0020420F">
        <w:rPr>
          <w:rFonts w:ascii="Verdana" w:eastAsia="Calibri" w:hAnsi="Verdana" w:cs="Times New Roman"/>
          <w:lang w:val="it-IT" w:eastAsia="en-GB"/>
        </w:rPr>
        <w:t>1.</w:t>
      </w:r>
      <w:proofErr w:type="gramStart"/>
      <w:r>
        <w:rPr>
          <w:rFonts w:ascii="Verdana" w:eastAsia="Calibri" w:hAnsi="Verdana" w:cs="Times New Roman"/>
          <w:sz w:val="14"/>
          <w:szCs w:val="14"/>
          <w:lang w:val="it-IT" w:eastAsia="en-GB"/>
        </w:rPr>
        <w:t>  </w:t>
      </w:r>
      <w:proofErr w:type="gramEnd"/>
      <w:r w:rsidRPr="00E56612">
        <w:rPr>
          <w:rFonts w:ascii="Verdana" w:eastAsia="Calibri" w:hAnsi="Verdana" w:cs="Times New Roman"/>
          <w:b/>
          <w:lang w:val="it-IT" w:eastAsia="en-GB"/>
        </w:rPr>
        <w:t xml:space="preserve">Festival </w:t>
      </w:r>
      <w:proofErr w:type="spellStart"/>
      <w:r w:rsidRPr="00E56612">
        <w:rPr>
          <w:rFonts w:ascii="Verdana" w:eastAsia="Calibri" w:hAnsi="Verdana" w:cs="Times New Roman"/>
          <w:b/>
          <w:lang w:val="it-IT" w:eastAsia="en-GB"/>
        </w:rPr>
        <w:t>palente</w:t>
      </w:r>
      <w:proofErr w:type="spellEnd"/>
      <w:r w:rsidRPr="00E56612">
        <w:rPr>
          <w:rFonts w:ascii="Verdana" w:eastAsia="Calibri" w:hAnsi="Verdana" w:cs="Times New Roman"/>
          <w:b/>
          <w:lang w:val="it-IT" w:eastAsia="en-GB"/>
        </w:rPr>
        <w:t> </w:t>
      </w:r>
      <w:r w:rsidRPr="0020420F">
        <w:rPr>
          <w:rFonts w:ascii="Verdana" w:eastAsia="Calibri" w:hAnsi="Verdana" w:cs="Times New Roman"/>
          <w:b/>
          <w:lang w:val="it-IT" w:eastAsia="en-GB"/>
        </w:rPr>
        <w:t>i sira</w:t>
      </w:r>
      <w:r w:rsidR="00DE1460">
        <w:rPr>
          <w:rFonts w:ascii="Verdana" w:eastAsia="Calibri" w:hAnsi="Verdana" w:cs="Times New Roman"/>
          <w:b/>
          <w:lang w:val="it-IT" w:eastAsia="en-GB"/>
        </w:rPr>
        <w:t xml:space="preserve">, </w:t>
      </w:r>
      <w:proofErr w:type="spellStart"/>
      <w:r w:rsidR="00DE1460">
        <w:rPr>
          <w:rFonts w:ascii="Verdana" w:eastAsia="Calibri" w:hAnsi="Verdana" w:cs="Times New Roman"/>
          <w:b/>
          <w:lang w:val="it-IT" w:eastAsia="en-GB"/>
        </w:rPr>
        <w:t>Čavle</w:t>
      </w:r>
      <w:proofErr w:type="spellEnd"/>
      <w:r>
        <w:rPr>
          <w:rFonts w:ascii="Verdana" w:eastAsia="Calibri" w:hAnsi="Verdana" w:cs="Times New Roman"/>
          <w:lang w:val="it-IT" w:eastAsia="en-GB"/>
        </w:rPr>
        <w:t xml:space="preserve"> </w:t>
      </w:r>
      <w:r w:rsidRPr="0020420F">
        <w:rPr>
          <w:rFonts w:ascii="Verdana" w:eastAsia="Calibri" w:hAnsi="Verdana" w:cs="Times New Roman"/>
          <w:b/>
          <w:i/>
          <w:u w:val="single"/>
          <w:lang w:val="it-IT" w:eastAsia="en-GB"/>
        </w:rPr>
        <w:t>POSEBNO PRIZNANJE ZA POTICANJE TRADICIJSKE UGOSTITELJSKE PONUDE</w:t>
      </w:r>
    </w:p>
    <w:p w:rsidR="0020420F" w:rsidRPr="0020420F" w:rsidRDefault="0020420F" w:rsidP="0020420F">
      <w:pPr>
        <w:spacing w:after="0" w:line="240" w:lineRule="auto"/>
        <w:ind w:left="1080" w:hanging="360"/>
        <w:rPr>
          <w:rFonts w:ascii="Verdana" w:eastAsia="Calibri" w:hAnsi="Verdana" w:cs="Times New Roman"/>
          <w:lang w:val="it-IT" w:eastAsia="en-GB"/>
        </w:rPr>
      </w:pPr>
      <w:r w:rsidRPr="0020420F">
        <w:rPr>
          <w:rFonts w:ascii="Verdana" w:eastAsia="Calibri" w:hAnsi="Verdana" w:cs="Times New Roman"/>
          <w:lang w:val="it-IT" w:eastAsia="en-GB"/>
        </w:rPr>
        <w:t>2.</w:t>
      </w:r>
      <w:proofErr w:type="gramStart"/>
      <w:r>
        <w:rPr>
          <w:rFonts w:ascii="Verdana" w:eastAsia="Calibri" w:hAnsi="Verdana" w:cs="Times New Roman"/>
          <w:sz w:val="14"/>
          <w:szCs w:val="14"/>
          <w:lang w:val="it-IT" w:eastAsia="en-GB"/>
        </w:rPr>
        <w:t>  </w:t>
      </w:r>
      <w:proofErr w:type="spellStart"/>
      <w:proofErr w:type="gramEnd"/>
      <w:r w:rsidRPr="0020420F">
        <w:rPr>
          <w:rFonts w:ascii="Verdana" w:eastAsia="Calibri" w:hAnsi="Verdana" w:cs="Times New Roman"/>
          <w:lang w:val="it-IT" w:eastAsia="en-GB"/>
        </w:rPr>
        <w:t>Bundevijada</w:t>
      </w:r>
      <w:proofErr w:type="spellEnd"/>
      <w:r w:rsidR="00DE1460">
        <w:rPr>
          <w:rFonts w:ascii="Verdana" w:eastAsia="Calibri" w:hAnsi="Verdana" w:cs="Times New Roman"/>
          <w:lang w:val="it-IT" w:eastAsia="en-GB"/>
        </w:rPr>
        <w:t xml:space="preserve">, </w:t>
      </w:r>
      <w:proofErr w:type="spellStart"/>
      <w:r w:rsidR="00DE1460">
        <w:rPr>
          <w:rFonts w:ascii="Verdana" w:eastAsia="Calibri" w:hAnsi="Verdana" w:cs="Times New Roman"/>
          <w:lang w:val="it-IT" w:eastAsia="en-GB"/>
        </w:rPr>
        <w:t>Vrbovsko</w:t>
      </w:r>
      <w:proofErr w:type="spellEnd"/>
    </w:p>
    <w:p w:rsidR="0020420F" w:rsidRPr="0020420F" w:rsidRDefault="0020420F" w:rsidP="0020420F">
      <w:pPr>
        <w:spacing w:after="0" w:line="240" w:lineRule="auto"/>
        <w:ind w:left="1080" w:hanging="360"/>
        <w:rPr>
          <w:rFonts w:ascii="Verdana" w:eastAsia="Calibri" w:hAnsi="Verdana" w:cs="Times New Roman"/>
          <w:lang w:val="it-IT" w:eastAsia="en-GB"/>
        </w:rPr>
      </w:pPr>
      <w:r w:rsidRPr="0020420F">
        <w:rPr>
          <w:rFonts w:ascii="Verdana" w:eastAsia="Calibri" w:hAnsi="Verdana" w:cs="Times New Roman"/>
          <w:lang w:val="it-IT" w:eastAsia="en-GB"/>
        </w:rPr>
        <w:t>3.</w:t>
      </w:r>
      <w:proofErr w:type="gramStart"/>
      <w:r>
        <w:rPr>
          <w:rFonts w:ascii="Verdana" w:eastAsia="Calibri" w:hAnsi="Verdana" w:cs="Times New Roman"/>
          <w:sz w:val="14"/>
          <w:szCs w:val="14"/>
          <w:lang w:val="it-IT" w:eastAsia="en-GB"/>
        </w:rPr>
        <w:t>  </w:t>
      </w:r>
      <w:proofErr w:type="gramEnd"/>
      <w:r w:rsidRPr="0020420F">
        <w:rPr>
          <w:rFonts w:ascii="Verdana" w:eastAsia="Calibri" w:hAnsi="Verdana" w:cs="Times New Roman"/>
          <w:lang w:val="it-IT" w:eastAsia="en-GB"/>
        </w:rPr>
        <w:t xml:space="preserve">Dani </w:t>
      </w:r>
      <w:proofErr w:type="spellStart"/>
      <w:r w:rsidRPr="0020420F">
        <w:rPr>
          <w:rFonts w:ascii="Verdana" w:eastAsia="Calibri" w:hAnsi="Verdana" w:cs="Times New Roman"/>
          <w:lang w:val="it-IT" w:eastAsia="en-GB"/>
        </w:rPr>
        <w:t>borovnica</w:t>
      </w:r>
      <w:proofErr w:type="spellEnd"/>
      <w:r w:rsidR="00DE1460">
        <w:rPr>
          <w:rFonts w:ascii="Verdana" w:eastAsia="Calibri" w:hAnsi="Verdana" w:cs="Times New Roman"/>
          <w:lang w:val="it-IT" w:eastAsia="en-GB"/>
        </w:rPr>
        <w:t xml:space="preserve">, </w:t>
      </w:r>
      <w:proofErr w:type="spellStart"/>
      <w:r w:rsidR="00DE1460">
        <w:rPr>
          <w:rFonts w:ascii="Verdana" w:eastAsia="Calibri" w:hAnsi="Verdana" w:cs="Times New Roman"/>
          <w:lang w:val="it-IT" w:eastAsia="en-GB"/>
        </w:rPr>
        <w:t>Ravna</w:t>
      </w:r>
      <w:proofErr w:type="spellEnd"/>
      <w:r w:rsidR="00DE1460">
        <w:rPr>
          <w:rFonts w:ascii="Verdana" w:eastAsia="Calibri" w:hAnsi="Verdana" w:cs="Times New Roman"/>
          <w:lang w:val="it-IT" w:eastAsia="en-GB"/>
        </w:rPr>
        <w:t xml:space="preserve"> Gora</w:t>
      </w:r>
    </w:p>
    <w:p w:rsidR="0020420F" w:rsidRPr="0020420F" w:rsidRDefault="0020420F" w:rsidP="0020420F">
      <w:pPr>
        <w:spacing w:after="0" w:line="240" w:lineRule="auto"/>
        <w:ind w:left="1080" w:hanging="360"/>
        <w:rPr>
          <w:rFonts w:ascii="Verdana" w:eastAsia="Calibri" w:hAnsi="Verdana" w:cs="Times New Roman"/>
          <w:b/>
          <w:i/>
          <w:u w:val="single"/>
          <w:lang w:val="it-IT" w:eastAsia="en-GB"/>
        </w:rPr>
      </w:pPr>
      <w:r w:rsidRPr="0020420F">
        <w:rPr>
          <w:rFonts w:ascii="Verdana" w:eastAsia="Calibri" w:hAnsi="Verdana" w:cs="Times New Roman"/>
          <w:lang w:val="it-IT" w:eastAsia="en-GB"/>
        </w:rPr>
        <w:t>4.</w:t>
      </w:r>
      <w:proofErr w:type="gramStart"/>
      <w:r>
        <w:rPr>
          <w:rFonts w:ascii="Verdana" w:eastAsia="Calibri" w:hAnsi="Verdana" w:cs="Times New Roman"/>
          <w:sz w:val="14"/>
          <w:szCs w:val="14"/>
          <w:lang w:val="it-IT" w:eastAsia="en-GB"/>
        </w:rPr>
        <w:t>  </w:t>
      </w:r>
      <w:proofErr w:type="spellStart"/>
      <w:proofErr w:type="gramEnd"/>
      <w:r w:rsidRPr="0020420F">
        <w:rPr>
          <w:rFonts w:ascii="Verdana" w:eastAsia="Calibri" w:hAnsi="Verdana" w:cs="Times New Roman"/>
          <w:b/>
          <w:lang w:val="it-IT" w:eastAsia="en-GB"/>
        </w:rPr>
        <w:t>Delnička</w:t>
      </w:r>
      <w:proofErr w:type="spellEnd"/>
      <w:r w:rsidRPr="0020420F">
        <w:rPr>
          <w:rFonts w:ascii="Verdana" w:eastAsia="Calibri" w:hAnsi="Verdana" w:cs="Times New Roman"/>
          <w:b/>
          <w:lang w:val="it-IT" w:eastAsia="en-GB"/>
        </w:rPr>
        <w:t xml:space="preserve"> </w:t>
      </w:r>
      <w:proofErr w:type="spellStart"/>
      <w:r w:rsidRPr="0020420F">
        <w:rPr>
          <w:rFonts w:ascii="Verdana" w:eastAsia="Calibri" w:hAnsi="Verdana" w:cs="Times New Roman"/>
          <w:b/>
          <w:lang w:val="it-IT" w:eastAsia="en-GB"/>
        </w:rPr>
        <w:t>adventska</w:t>
      </w:r>
      <w:proofErr w:type="spellEnd"/>
      <w:r w:rsidRPr="0020420F">
        <w:rPr>
          <w:rFonts w:ascii="Verdana" w:eastAsia="Calibri" w:hAnsi="Verdana" w:cs="Times New Roman"/>
          <w:b/>
          <w:lang w:val="it-IT" w:eastAsia="en-GB"/>
        </w:rPr>
        <w:t xml:space="preserve"> </w:t>
      </w:r>
      <w:proofErr w:type="spellStart"/>
      <w:r w:rsidRPr="0020420F">
        <w:rPr>
          <w:rFonts w:ascii="Verdana" w:eastAsia="Calibri" w:hAnsi="Verdana" w:cs="Times New Roman"/>
          <w:b/>
          <w:lang w:val="it-IT" w:eastAsia="en-GB"/>
        </w:rPr>
        <w:t>bajka</w:t>
      </w:r>
      <w:proofErr w:type="spellEnd"/>
      <w:r w:rsidR="00DE1460">
        <w:rPr>
          <w:rFonts w:ascii="Verdana" w:eastAsia="Calibri" w:hAnsi="Verdana" w:cs="Times New Roman"/>
          <w:b/>
          <w:lang w:val="it-IT" w:eastAsia="en-GB"/>
        </w:rPr>
        <w:t xml:space="preserve">, </w:t>
      </w:r>
      <w:proofErr w:type="spellStart"/>
      <w:r w:rsidR="00DE1460">
        <w:rPr>
          <w:rFonts w:ascii="Verdana" w:eastAsia="Calibri" w:hAnsi="Verdana" w:cs="Times New Roman"/>
          <w:b/>
          <w:lang w:val="it-IT" w:eastAsia="en-GB"/>
        </w:rPr>
        <w:t>Delnice</w:t>
      </w:r>
      <w:proofErr w:type="spellEnd"/>
      <w:r>
        <w:rPr>
          <w:rFonts w:ascii="Verdana" w:eastAsia="Calibri" w:hAnsi="Verdana" w:cs="Times New Roman"/>
          <w:lang w:val="it-IT" w:eastAsia="en-GB"/>
        </w:rPr>
        <w:t xml:space="preserve"> </w:t>
      </w:r>
      <w:r w:rsidRPr="0020420F">
        <w:rPr>
          <w:rFonts w:ascii="Verdana" w:eastAsia="Calibri" w:hAnsi="Verdana" w:cs="Times New Roman"/>
          <w:b/>
          <w:i/>
          <w:u w:val="single"/>
          <w:lang w:eastAsia="en-GB"/>
        </w:rPr>
        <w:t>POSEBNO PRIZNANJE ZA AUTENTIČAN PRIKAZ ADVENTA</w:t>
      </w:r>
    </w:p>
    <w:p w:rsidR="008D7FEE" w:rsidRPr="0020420F" w:rsidRDefault="008D7FEE" w:rsidP="008D7FEE">
      <w:pPr>
        <w:spacing w:after="0" w:line="240" w:lineRule="auto"/>
        <w:jc w:val="center"/>
        <w:rPr>
          <w:rFonts w:ascii="Verdana" w:eastAsia="Times New Roman" w:hAnsi="Verdana" w:cs="Arial"/>
          <w:b/>
          <w:sz w:val="24"/>
          <w:szCs w:val="24"/>
          <w:lang w:eastAsia="hr-HR"/>
        </w:rPr>
      </w:pPr>
    </w:p>
    <w:p w:rsidR="008D7FEE" w:rsidRPr="0020420F" w:rsidRDefault="008D7FEE" w:rsidP="008D7FEE">
      <w:pPr>
        <w:spacing w:after="0" w:line="240" w:lineRule="auto"/>
        <w:rPr>
          <w:rFonts w:ascii="Verdana" w:eastAsia="Times New Roman" w:hAnsi="Verdana" w:cs="Arial"/>
          <w:b/>
          <w:sz w:val="24"/>
          <w:szCs w:val="24"/>
          <w:lang w:eastAsia="hr-HR"/>
        </w:rPr>
      </w:pPr>
    </w:p>
    <w:p w:rsidR="008D7FEE" w:rsidRPr="00D7777A" w:rsidRDefault="008D7FEE" w:rsidP="0020420F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sectPr w:rsidR="008D7FEE" w:rsidRPr="00D7777A" w:rsidSect="00BA5F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16F" w:rsidRDefault="0049116F">
      <w:pPr>
        <w:spacing w:after="0" w:line="240" w:lineRule="auto"/>
      </w:pPr>
      <w:r>
        <w:separator/>
      </w:r>
    </w:p>
  </w:endnote>
  <w:endnote w:type="continuationSeparator" w:id="0">
    <w:p w:rsidR="0049116F" w:rsidRDefault="0049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16F" w:rsidRDefault="0049116F">
      <w:pPr>
        <w:spacing w:after="0" w:line="240" w:lineRule="auto"/>
      </w:pPr>
      <w:r>
        <w:separator/>
      </w:r>
    </w:p>
  </w:footnote>
  <w:footnote w:type="continuationSeparator" w:id="0">
    <w:p w:rsidR="0049116F" w:rsidRDefault="00491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6224A"/>
    <w:multiLevelType w:val="hybridMultilevel"/>
    <w:tmpl w:val="4FEA5568"/>
    <w:lvl w:ilvl="0" w:tplc="DF7C168E">
      <w:numFmt w:val="bullet"/>
      <w:lvlText w:val="·"/>
      <w:lvlJc w:val="left"/>
      <w:pPr>
        <w:ind w:left="1245" w:hanging="525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5C55CC"/>
    <w:multiLevelType w:val="multilevel"/>
    <w:tmpl w:val="84DA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5B24F9"/>
    <w:multiLevelType w:val="hybridMultilevel"/>
    <w:tmpl w:val="3D30AA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2F2D26"/>
    <w:multiLevelType w:val="hybridMultilevel"/>
    <w:tmpl w:val="DDEC4B78"/>
    <w:lvl w:ilvl="0" w:tplc="A10E0C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9742CF"/>
    <w:multiLevelType w:val="multilevel"/>
    <w:tmpl w:val="9FE4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4B53C88"/>
    <w:multiLevelType w:val="multilevel"/>
    <w:tmpl w:val="B840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9257721"/>
    <w:multiLevelType w:val="hybridMultilevel"/>
    <w:tmpl w:val="B03EC952"/>
    <w:lvl w:ilvl="0" w:tplc="DF7C168E">
      <w:numFmt w:val="bullet"/>
      <w:lvlText w:val="·"/>
      <w:lvlJc w:val="left"/>
      <w:pPr>
        <w:ind w:left="885" w:hanging="525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980EB3"/>
    <w:multiLevelType w:val="hybridMultilevel"/>
    <w:tmpl w:val="4B8EECFE"/>
    <w:lvl w:ilvl="0" w:tplc="041A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8">
    <w:nsid w:val="49D6623A"/>
    <w:multiLevelType w:val="hybridMultilevel"/>
    <w:tmpl w:val="63263078"/>
    <w:lvl w:ilvl="0" w:tplc="041A0013">
      <w:start w:val="1"/>
      <w:numFmt w:val="upperRoman"/>
      <w:lvlText w:val="%1."/>
      <w:lvlJc w:val="righ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866" w:hanging="360"/>
      </w:pPr>
    </w:lvl>
    <w:lvl w:ilvl="2" w:tplc="041A001B">
      <w:start w:val="1"/>
      <w:numFmt w:val="lowerRoman"/>
      <w:lvlText w:val="%3."/>
      <w:lvlJc w:val="right"/>
      <w:pPr>
        <w:ind w:left="2586" w:hanging="180"/>
      </w:pPr>
    </w:lvl>
    <w:lvl w:ilvl="3" w:tplc="041A000F">
      <w:start w:val="1"/>
      <w:numFmt w:val="decimal"/>
      <w:lvlText w:val="%4."/>
      <w:lvlJc w:val="left"/>
      <w:pPr>
        <w:ind w:left="3306" w:hanging="360"/>
      </w:pPr>
    </w:lvl>
    <w:lvl w:ilvl="4" w:tplc="041A0019">
      <w:start w:val="1"/>
      <w:numFmt w:val="lowerLetter"/>
      <w:lvlText w:val="%5."/>
      <w:lvlJc w:val="left"/>
      <w:pPr>
        <w:ind w:left="4026" w:hanging="360"/>
      </w:pPr>
    </w:lvl>
    <w:lvl w:ilvl="5" w:tplc="041A001B">
      <w:start w:val="1"/>
      <w:numFmt w:val="lowerRoman"/>
      <w:lvlText w:val="%6."/>
      <w:lvlJc w:val="right"/>
      <w:pPr>
        <w:ind w:left="4746" w:hanging="180"/>
      </w:pPr>
    </w:lvl>
    <w:lvl w:ilvl="6" w:tplc="041A000F">
      <w:start w:val="1"/>
      <w:numFmt w:val="decimal"/>
      <w:lvlText w:val="%7."/>
      <w:lvlJc w:val="left"/>
      <w:pPr>
        <w:ind w:left="5466" w:hanging="360"/>
      </w:pPr>
    </w:lvl>
    <w:lvl w:ilvl="7" w:tplc="041A0019">
      <w:start w:val="1"/>
      <w:numFmt w:val="lowerLetter"/>
      <w:lvlText w:val="%8."/>
      <w:lvlJc w:val="left"/>
      <w:pPr>
        <w:ind w:left="6186" w:hanging="360"/>
      </w:pPr>
    </w:lvl>
    <w:lvl w:ilvl="8" w:tplc="041A001B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CA81573"/>
    <w:multiLevelType w:val="hybridMultilevel"/>
    <w:tmpl w:val="7A6016FC"/>
    <w:lvl w:ilvl="0" w:tplc="0D688BEC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268C4"/>
    <w:multiLevelType w:val="hybridMultilevel"/>
    <w:tmpl w:val="D24432E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96349B0"/>
    <w:multiLevelType w:val="multilevel"/>
    <w:tmpl w:val="5CA8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0E377E5"/>
    <w:multiLevelType w:val="hybridMultilevel"/>
    <w:tmpl w:val="AFC22362"/>
    <w:lvl w:ilvl="0" w:tplc="DF7C168E">
      <w:numFmt w:val="bullet"/>
      <w:lvlText w:val="·"/>
      <w:lvlJc w:val="left"/>
      <w:pPr>
        <w:ind w:left="885" w:hanging="525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326B0D"/>
    <w:multiLevelType w:val="multilevel"/>
    <w:tmpl w:val="60C6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  <w:num w:numId="6">
    <w:abstractNumId w:val="13"/>
  </w:num>
  <w:num w:numId="7">
    <w:abstractNumId w:val="5"/>
  </w:num>
  <w:num w:numId="8">
    <w:abstractNumId w:val="11"/>
  </w:num>
  <w:num w:numId="9">
    <w:abstractNumId w:val="8"/>
  </w:num>
  <w:num w:numId="10">
    <w:abstractNumId w:val="10"/>
  </w:num>
  <w:num w:numId="11">
    <w:abstractNumId w:val="6"/>
  </w:num>
  <w:num w:numId="12">
    <w:abstractNumId w:val="0"/>
  </w:num>
  <w:num w:numId="13">
    <w:abstractNumId w:val="12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46"/>
    <w:rsid w:val="00183B41"/>
    <w:rsid w:val="0020420F"/>
    <w:rsid w:val="00254C46"/>
    <w:rsid w:val="004010F5"/>
    <w:rsid w:val="0049116F"/>
    <w:rsid w:val="00561143"/>
    <w:rsid w:val="006035F7"/>
    <w:rsid w:val="00897C49"/>
    <w:rsid w:val="008D7FEE"/>
    <w:rsid w:val="00AC63C7"/>
    <w:rsid w:val="00BE5F94"/>
    <w:rsid w:val="00C661DA"/>
    <w:rsid w:val="00C871F1"/>
    <w:rsid w:val="00D7777A"/>
    <w:rsid w:val="00D8402C"/>
    <w:rsid w:val="00D95C67"/>
    <w:rsid w:val="00DE1460"/>
    <w:rsid w:val="00E56612"/>
    <w:rsid w:val="00F57C34"/>
    <w:rsid w:val="00F7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46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5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C46"/>
    <w:rPr>
      <w:rFonts w:eastAsiaTheme="minorEastAsia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C46"/>
    <w:rPr>
      <w:rFonts w:ascii="Tahoma" w:eastAsiaTheme="minorEastAsia" w:hAnsi="Tahoma" w:cs="Tahoma"/>
      <w:sz w:val="16"/>
      <w:szCs w:val="16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254C4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D7FE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D7FE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83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B41"/>
    <w:rPr>
      <w:rFonts w:eastAsiaTheme="minorEastAsia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46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5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C46"/>
    <w:rPr>
      <w:rFonts w:eastAsiaTheme="minorEastAsia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C46"/>
    <w:rPr>
      <w:rFonts w:ascii="Tahoma" w:eastAsiaTheme="minorEastAsia" w:hAnsi="Tahoma" w:cs="Tahoma"/>
      <w:sz w:val="16"/>
      <w:szCs w:val="16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254C4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D7FE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D7FE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83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B41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Pleše</dc:creator>
  <cp:lastModifiedBy>Danijel Glavašević</cp:lastModifiedBy>
  <cp:revision>2</cp:revision>
  <cp:lastPrinted>2020-02-06T13:13:00Z</cp:lastPrinted>
  <dcterms:created xsi:type="dcterms:W3CDTF">2020-02-07T12:52:00Z</dcterms:created>
  <dcterms:modified xsi:type="dcterms:W3CDTF">2020-02-07T12:52:00Z</dcterms:modified>
</cp:coreProperties>
</file>