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31" w:rsidRDefault="00051C1F" w:rsidP="00E61231">
      <w:pPr>
        <w:tabs>
          <w:tab w:val="left" w:pos="6285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DOBITNICI ŽUPANIJSKIH NAGRADA U KULTURI ZA 2018. GODINU</w:t>
      </w:r>
      <w:bookmarkStart w:id="0" w:name="_GoBack"/>
      <w:bookmarkEnd w:id="0"/>
    </w:p>
    <w:p w:rsidR="00E61231" w:rsidRDefault="00E61231" w:rsidP="00E61231">
      <w:pPr>
        <w:rPr>
          <w:i w:val="0"/>
          <w:sz w:val="24"/>
          <w:szCs w:val="24"/>
        </w:rPr>
      </w:pPr>
    </w:p>
    <w:p w:rsidR="00E61231" w:rsidRDefault="00E61231" w:rsidP="00E61231">
      <w:pPr>
        <w:rPr>
          <w:i w:val="0"/>
          <w:sz w:val="24"/>
          <w:szCs w:val="24"/>
        </w:rPr>
      </w:pPr>
    </w:p>
    <w:tbl>
      <w:tblPr>
        <w:tblW w:w="8214" w:type="dxa"/>
        <w:tblInd w:w="108" w:type="dxa"/>
        <w:tblLook w:val="0000" w:firstRow="0" w:lastRow="0" w:firstColumn="0" w:lastColumn="0" w:noHBand="0" w:noVBand="0"/>
      </w:tblPr>
      <w:tblGrid>
        <w:gridCol w:w="661"/>
        <w:gridCol w:w="3107"/>
        <w:gridCol w:w="4446"/>
      </w:tblGrid>
      <w:tr w:rsidR="00051C1F" w:rsidRPr="00E61231" w:rsidTr="00051C1F">
        <w:trPr>
          <w:trHeight w:val="686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1F" w:rsidRPr="00E61231" w:rsidRDefault="00051C1F" w:rsidP="00E61231">
            <w:pPr>
              <w:jc w:val="center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Red. br.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1F" w:rsidRPr="00E61231" w:rsidRDefault="00051C1F" w:rsidP="00E61231">
            <w:pPr>
              <w:jc w:val="center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Naziv i sjedište pravne, ime, prezime i prebivalište fizičke osobe - nagrađeni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Nagrade se dodjeljuju za postignuće</w:t>
            </w:r>
          </w:p>
        </w:tc>
      </w:tr>
      <w:tr w:rsidR="00051C1F" w:rsidRPr="00E61231" w:rsidTr="00051C1F">
        <w:trPr>
          <w:trHeight w:val="702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Mješoviti vokalni ansambl Kanat - Kastav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Grand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prix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nagrada; Zlatna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plaketa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; Najbolja izvedba djela hrvatskog skladatelja na 51. susretu hrvatskih pjevačkih zborova u Rovinju</w:t>
            </w:r>
          </w:p>
        </w:tc>
      </w:tr>
      <w:tr w:rsidR="00051C1F" w:rsidRPr="00E61231" w:rsidTr="00051C1F">
        <w:trPr>
          <w:trHeight w:val="49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Gradsko kazalište lutaka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Nagrada dječjeg žirija za najbolju festivalsku predstavu "Zamrznute pjesme" na 51. PIF-u</w:t>
            </w:r>
          </w:p>
        </w:tc>
      </w:tr>
      <w:tr w:rsidR="00051C1F" w:rsidRPr="00E61231" w:rsidTr="00051C1F">
        <w:trPr>
          <w:trHeight w:val="73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Gradsko kazalište lutaka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Nagrada za najbolju predstavu u cjelini „Zamrznute pjesme“ na 21. susretu profesionalnih kazališta za djecu i mlade HC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Asitej</w:t>
            </w:r>
            <w:proofErr w:type="spellEnd"/>
          </w:p>
        </w:tc>
      </w:tr>
      <w:tr w:rsidR="00051C1F" w:rsidRPr="00E61231" w:rsidTr="00051C1F">
        <w:trPr>
          <w:trHeight w:val="84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Petra Šarac,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Nagrada za najbolje glumačko ostvarenje za predstavu „Zamrznute pjesme“ na 21. susretu profesionalnih kazališta za djecu i mlade HC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Asitej</w:t>
            </w:r>
            <w:proofErr w:type="spellEnd"/>
          </w:p>
        </w:tc>
      </w:tr>
      <w:tr w:rsidR="00051C1F" w:rsidRPr="00E61231" w:rsidTr="00051C1F">
        <w:trPr>
          <w:trHeight w:val="84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5.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Andrea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Špindel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Nagrada za najbolje glumačko ostvarenje za predstavu „Zamrznute pjesme“ na 21. susretu profesionalnih kazališta za djecu i mlade HC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Asitej</w:t>
            </w:r>
            <w:proofErr w:type="spellEnd"/>
          </w:p>
        </w:tc>
      </w:tr>
      <w:tr w:rsidR="00051C1F" w:rsidRPr="00E61231" w:rsidTr="00051C1F">
        <w:trPr>
          <w:trHeight w:val="84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6.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Damir Orlić,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Nagrada za najbolje glumačko ostvarenje za predstavu „Zamrznute pjesme“ na 21. susretu profesionalnih kazališta za djecu i mlade HC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Asitej</w:t>
            </w:r>
            <w:proofErr w:type="spellEnd"/>
          </w:p>
        </w:tc>
      </w:tr>
      <w:tr w:rsidR="00051C1F" w:rsidRPr="00E61231" w:rsidTr="00051C1F">
        <w:trPr>
          <w:trHeight w:val="84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7.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David Petrović,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Nagrada za najbolje glumačko ostvarenje za predstavu „Zamrznute pjesme“ na 21. susretu profesionalnih kazališta za djecu i mlade HC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Asitej</w:t>
            </w:r>
            <w:proofErr w:type="spellEnd"/>
          </w:p>
        </w:tc>
      </w:tr>
      <w:tr w:rsidR="00051C1F" w:rsidRPr="00E61231" w:rsidTr="00051C1F">
        <w:trPr>
          <w:trHeight w:val="733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8.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Zlatko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Vicić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,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Viškovo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Nagrada za glumačko ostvarenje za predstavu "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Wanda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LaVanda" na 17. međunarodnom festivalu kazališta za djecu </w:t>
            </w:r>
          </w:p>
        </w:tc>
      </w:tr>
      <w:tr w:rsidR="00051C1F" w:rsidRPr="00E61231" w:rsidTr="00051C1F">
        <w:trPr>
          <w:trHeight w:val="4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9.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Gradsko kazalište lutaka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numPr>
                <w:ilvl w:val="0"/>
                <w:numId w:val="1"/>
              </w:numPr>
              <w:ind w:left="295" w:hanging="284"/>
              <w:contextualSpacing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za djelatnicu Petru Šarac</w:t>
            </w:r>
          </w:p>
        </w:tc>
      </w:tr>
      <w:tr w:rsidR="00051C1F" w:rsidRPr="00E61231" w:rsidTr="00051C1F">
        <w:trPr>
          <w:trHeight w:val="552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10.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Gradsko kazalište lutaka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numPr>
                <w:ilvl w:val="0"/>
                <w:numId w:val="1"/>
              </w:numPr>
              <w:ind w:left="295" w:hanging="284"/>
              <w:contextualSpacing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za djelatnicu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Andreu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Špindel</w:t>
            </w:r>
            <w:proofErr w:type="spellEnd"/>
          </w:p>
        </w:tc>
      </w:tr>
      <w:tr w:rsidR="00051C1F" w:rsidRPr="00E61231" w:rsidTr="00051C1F">
        <w:trPr>
          <w:trHeight w:val="41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11.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Gradsko kazalište lutaka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numPr>
                <w:ilvl w:val="0"/>
                <w:numId w:val="1"/>
              </w:numPr>
              <w:ind w:left="295" w:hanging="284"/>
              <w:contextualSpacing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za djelatnika Damira Orlića</w:t>
            </w:r>
          </w:p>
        </w:tc>
      </w:tr>
      <w:tr w:rsidR="00051C1F" w:rsidRPr="00E61231" w:rsidTr="00051C1F">
        <w:trPr>
          <w:trHeight w:val="417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12.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Gradsko kazalište lutaka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numPr>
                <w:ilvl w:val="0"/>
                <w:numId w:val="1"/>
              </w:numPr>
              <w:ind w:left="295" w:hanging="284"/>
              <w:contextualSpacing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za djelatnika Davida Petrovića</w:t>
            </w:r>
          </w:p>
        </w:tc>
      </w:tr>
      <w:tr w:rsidR="00051C1F" w:rsidRPr="00E61231" w:rsidTr="00051C1F">
        <w:trPr>
          <w:trHeight w:val="409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13.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Gradsko kazalište lutaka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numPr>
                <w:ilvl w:val="0"/>
                <w:numId w:val="1"/>
              </w:numPr>
              <w:ind w:left="295" w:hanging="284"/>
              <w:contextualSpacing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za djelatnika Zlatka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Vicića</w:t>
            </w:r>
            <w:proofErr w:type="spellEnd"/>
          </w:p>
        </w:tc>
      </w:tr>
      <w:tr w:rsidR="00051C1F" w:rsidRPr="00E61231" w:rsidTr="00051C1F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14.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Plesna grupa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Flame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1. mjesto u kategoriji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Contemporary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Modern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Group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Seniors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za „The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End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“; 1. mjesto u kategoriji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Contemporary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Modern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Formations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Seniors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za „Power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of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the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queen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“ na državnom natjecanju Dance star Croatia 2018. </w:t>
            </w:r>
          </w:p>
        </w:tc>
      </w:tr>
      <w:tr w:rsidR="00051C1F" w:rsidRPr="00E61231" w:rsidTr="00051C1F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15.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Ženska klapa Luka,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br. 18. - najbolji album pop-folklorne glazbe za album „More ljubavi“</w:t>
            </w:r>
          </w:p>
        </w:tc>
      </w:tr>
      <w:tr w:rsidR="00051C1F" w:rsidRPr="00E61231" w:rsidTr="00051C1F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16.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Zvjezdan Ružić, 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broj 13 - Najbolja skladba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Jazz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glazbe za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Kanbal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, album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Elfin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Farewll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"</w:t>
            </w:r>
          </w:p>
        </w:tc>
      </w:tr>
      <w:tr w:rsidR="00051C1F" w:rsidRPr="00E61231" w:rsidTr="00051C1F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17.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Elvis Stanić, 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broj 19 - Najbolji aranžman za skladba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Rusulica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album (Air/Zrak) - Stanić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feat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. Oliver;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21 - Najbolja snimka za album Air/Zrak</w:t>
            </w:r>
          </w:p>
        </w:tc>
      </w:tr>
      <w:tr w:rsidR="00051C1F" w:rsidRPr="00E61231" w:rsidTr="00051C1F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lastRenderedPageBreak/>
              <w:t>18.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Ivan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Popeskić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Lovran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broj 21 - Najbolja snimka za album Air/Zrak</w:t>
            </w:r>
          </w:p>
        </w:tc>
      </w:tr>
      <w:tr w:rsidR="00051C1F" w:rsidRPr="00E61231" w:rsidTr="00051C1F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19.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Damir Urban,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27 - Najbolji album za djecu za album 3 praščića/Slavuj</w:t>
            </w:r>
          </w:p>
        </w:tc>
      </w:tr>
      <w:tr w:rsidR="00051C1F" w:rsidRPr="00E61231" w:rsidTr="00051C1F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20.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Zoran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Prodanović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27 - Najbolji album za djecu za album 3 praščića/Slavuj</w:t>
            </w:r>
          </w:p>
        </w:tc>
      </w:tr>
      <w:tr w:rsidR="00051C1F" w:rsidRPr="00E61231" w:rsidTr="00051C1F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21.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Damir Martinović,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27 - Najbolji album za djecu za album 3 praščića/Slavuj</w:t>
            </w:r>
          </w:p>
        </w:tc>
      </w:tr>
      <w:tr w:rsidR="00051C1F" w:rsidRPr="00E61231" w:rsidTr="00051C1F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22.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Matej Zec,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27 - Najbolji album za djecu za album 3 praščića/Slavuj</w:t>
            </w:r>
          </w:p>
        </w:tc>
      </w:tr>
      <w:tr w:rsidR="00051C1F" w:rsidRPr="00E61231" w:rsidTr="00051C1F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23.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Nenad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Belan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30  - Najbolji album s raznim izvođačima za 64. Zagrebački festival </w:t>
            </w:r>
          </w:p>
        </w:tc>
      </w:tr>
      <w:tr w:rsidR="00051C1F" w:rsidRPr="00E61231" w:rsidTr="00051C1F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24.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Olja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Dešić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br. 18. - najbolji album pop-folklorne glazbe za album "Zbog ljubavi" - producent</w:t>
            </w:r>
          </w:p>
        </w:tc>
      </w:tr>
      <w:tr w:rsidR="00051C1F" w:rsidRPr="00E61231" w:rsidTr="00051C1F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25.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Svetomir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Popović,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1F" w:rsidRPr="00E61231" w:rsidRDefault="00051C1F" w:rsidP="00E61231">
            <w:pPr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br. 18. - najbolji album pop-folklorne glazbe za album "Zbog ljubavi" - producent</w:t>
            </w:r>
          </w:p>
        </w:tc>
      </w:tr>
      <w:tr w:rsidR="00051C1F" w:rsidRPr="00E61231" w:rsidTr="00051C1F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26.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Božidar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Alajbegović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Nagrada "Julije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Benešić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" za najbolju knjigu književnih kritika, nagradu dodjeljuje Matica hrvatska ogranak Slavonsko-baranjsko-srijemski i Društvo hrvatskih književnika</w:t>
            </w:r>
          </w:p>
        </w:tc>
      </w:tr>
      <w:tr w:rsidR="00051C1F" w:rsidRPr="00E61231" w:rsidTr="00051C1F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27.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Ana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Vivoda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Nagrada Nacionalne i sveučilišne knjižnice na 5. hrvatskom trijenalu crteža</w:t>
            </w:r>
          </w:p>
        </w:tc>
      </w:tr>
      <w:tr w:rsidR="00051C1F" w:rsidRPr="00E61231" w:rsidTr="00051C1F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28.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Igor Karlić,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proofErr w:type="spellStart"/>
            <w:r w:rsidRPr="00E61231">
              <w:rPr>
                <w:i w:val="0"/>
                <w:sz w:val="20"/>
                <w:lang w:eastAsia="hr-HR"/>
              </w:rPr>
              <w:t>Porin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u kategoriji 27 - Najbolji album za djecu za album 3 praščića/Slavuj</w:t>
            </w:r>
          </w:p>
        </w:tc>
      </w:tr>
      <w:tr w:rsidR="00051C1F" w:rsidRPr="00E61231" w:rsidTr="00051C1F">
        <w:trPr>
          <w:trHeight w:val="405"/>
        </w:trPr>
        <w:tc>
          <w:tcPr>
            <w:tcW w:w="661" w:type="dxa"/>
            <w:tcBorders>
              <w:top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51C1F" w:rsidRPr="00E61231" w:rsidRDefault="00051C1F" w:rsidP="00E61231">
            <w:pPr>
              <w:jc w:val="left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51C1F" w:rsidRPr="00E61231" w:rsidRDefault="00051C1F" w:rsidP="00E61231">
            <w:pPr>
              <w:jc w:val="left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44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1C1F" w:rsidRPr="00E61231" w:rsidRDefault="00051C1F" w:rsidP="00E61231">
            <w:pPr>
              <w:jc w:val="left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 </w:t>
            </w:r>
          </w:p>
        </w:tc>
      </w:tr>
      <w:tr w:rsidR="00051C1F" w:rsidRPr="00E61231" w:rsidTr="00051C1F">
        <w:trPr>
          <w:trHeight w:val="240"/>
        </w:trPr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051C1F" w:rsidRPr="00E61231" w:rsidRDefault="00051C1F" w:rsidP="00E61231">
            <w:pPr>
              <w:jc w:val="left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051C1F" w:rsidRPr="00E61231" w:rsidRDefault="00051C1F" w:rsidP="00E61231">
            <w:pPr>
              <w:jc w:val="left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b/>
                <w:bCs/>
                <w:i w:val="0"/>
                <w:color w:val="000000"/>
                <w:sz w:val="20"/>
                <w:lang w:eastAsia="hr-HR"/>
              </w:rPr>
              <w:t>MEĐUNARODNA RAZINA</w:t>
            </w:r>
          </w:p>
        </w:tc>
        <w:tc>
          <w:tcPr>
            <w:tcW w:w="444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051C1F" w:rsidRPr="00E61231" w:rsidRDefault="00051C1F" w:rsidP="00E61231">
            <w:pPr>
              <w:jc w:val="left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 </w:t>
            </w:r>
          </w:p>
        </w:tc>
      </w:tr>
      <w:tr w:rsidR="00051C1F" w:rsidRPr="00E61231" w:rsidTr="00051C1F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51C1F" w:rsidRPr="00E61231" w:rsidRDefault="00051C1F" w:rsidP="00E61231">
            <w:pPr>
              <w:jc w:val="left"/>
              <w:rPr>
                <w:i w:val="0"/>
                <w:color w:val="000000"/>
                <w:sz w:val="20"/>
                <w:lang w:eastAsia="hr-H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51C1F" w:rsidRPr="00E61231" w:rsidRDefault="00051C1F" w:rsidP="00E61231">
            <w:pPr>
              <w:jc w:val="left"/>
              <w:rPr>
                <w:b/>
                <w:bCs/>
                <w:i w:val="0"/>
                <w:color w:val="000000"/>
                <w:sz w:val="20"/>
                <w:lang w:eastAsia="hr-HR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051C1F" w:rsidRPr="00E61231" w:rsidRDefault="00051C1F" w:rsidP="00E61231">
            <w:pPr>
              <w:jc w:val="left"/>
              <w:rPr>
                <w:i w:val="0"/>
                <w:color w:val="000000"/>
                <w:sz w:val="20"/>
                <w:lang w:eastAsia="hr-HR"/>
              </w:rPr>
            </w:pPr>
          </w:p>
        </w:tc>
      </w:tr>
      <w:tr w:rsidR="00051C1F" w:rsidRPr="00E61231" w:rsidTr="00051C1F">
        <w:trPr>
          <w:trHeight w:val="87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PZM Josip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Kaplan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Grand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prix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Djevojačkom zboru PZM-a u kategoriji C - vokalni ansambli na natjecanju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Lege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Artis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2018.</w:t>
            </w:r>
          </w:p>
        </w:tc>
      </w:tr>
      <w:tr w:rsidR="00051C1F" w:rsidRPr="00E61231" w:rsidTr="00051C1F">
        <w:trPr>
          <w:trHeight w:val="836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Aleksandar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Tomulić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>,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 xml:space="preserve">Zlatne FIAP medalje na međunarodnim salonima fotografije u Zagrebu,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Negotinu</w:t>
            </w:r>
            <w:proofErr w:type="spellEnd"/>
            <w:r w:rsidRPr="00E61231">
              <w:rPr>
                <w:i w:val="0"/>
                <w:sz w:val="20"/>
                <w:lang w:eastAsia="hr-HR"/>
              </w:rPr>
              <w:t xml:space="preserve"> i </w:t>
            </w:r>
            <w:proofErr w:type="spellStart"/>
            <w:r w:rsidRPr="00E61231">
              <w:rPr>
                <w:i w:val="0"/>
                <w:sz w:val="20"/>
                <w:lang w:eastAsia="hr-HR"/>
              </w:rPr>
              <w:t>Mumbaiju</w:t>
            </w:r>
            <w:proofErr w:type="spellEnd"/>
          </w:p>
        </w:tc>
      </w:tr>
      <w:tr w:rsidR="00051C1F" w:rsidRPr="00E61231" w:rsidTr="00051C1F">
        <w:trPr>
          <w:trHeight w:val="75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1C1F" w:rsidRPr="00E61231" w:rsidRDefault="00051C1F" w:rsidP="00E61231">
            <w:pPr>
              <w:jc w:val="center"/>
              <w:rPr>
                <w:i w:val="0"/>
                <w:color w:val="000000"/>
                <w:sz w:val="20"/>
                <w:lang w:eastAsia="hr-HR"/>
              </w:rPr>
            </w:pPr>
            <w:r w:rsidRPr="00E61231">
              <w:rPr>
                <w:i w:val="0"/>
                <w:color w:val="000000"/>
                <w:sz w:val="20"/>
                <w:lang w:eastAsia="hr-HR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Sandra Ban, Skrad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C1F" w:rsidRPr="00E61231" w:rsidRDefault="00051C1F" w:rsidP="00E61231">
            <w:pPr>
              <w:jc w:val="left"/>
              <w:rPr>
                <w:i w:val="0"/>
                <w:sz w:val="20"/>
                <w:lang w:eastAsia="hr-HR"/>
              </w:rPr>
            </w:pPr>
            <w:r w:rsidRPr="00E61231">
              <w:rPr>
                <w:i w:val="0"/>
                <w:sz w:val="20"/>
                <w:lang w:eastAsia="hr-HR"/>
              </w:rPr>
              <w:t>Prva nagrada za keramiku na međunarodnom simpoziju Ukrajina 2018</w:t>
            </w:r>
          </w:p>
        </w:tc>
      </w:tr>
    </w:tbl>
    <w:p w:rsidR="00E61231" w:rsidRDefault="00E61231" w:rsidP="00E61231">
      <w:pPr>
        <w:rPr>
          <w:b/>
          <w:i w:val="0"/>
          <w:sz w:val="24"/>
          <w:szCs w:val="24"/>
        </w:rPr>
      </w:pPr>
    </w:p>
    <w:sectPr w:rsidR="00E61231" w:rsidSect="00DC6F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5F" w:rsidRDefault="001A195F">
      <w:r>
        <w:separator/>
      </w:r>
    </w:p>
  </w:endnote>
  <w:endnote w:type="continuationSeparator" w:id="0">
    <w:p w:rsidR="001A195F" w:rsidRDefault="001A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0C" w:rsidRDefault="00E61231" w:rsidP="00CD0F0C">
    <w:pPr>
      <w:pStyle w:val="Footer"/>
      <w:jc w:val="center"/>
      <w:rPr>
        <w:i w:val="0"/>
        <w:sz w:val="20"/>
      </w:rPr>
    </w:pPr>
    <w:proofErr w:type="spellStart"/>
    <w:r>
      <w:rPr>
        <w:i w:val="0"/>
        <w:sz w:val="20"/>
      </w:rPr>
      <w:t>Adamićeva</w:t>
    </w:r>
    <w:proofErr w:type="spellEnd"/>
    <w:r>
      <w:rPr>
        <w:i w:val="0"/>
        <w:sz w:val="20"/>
      </w:rPr>
      <w:t xml:space="preserve"> 10/IV, HR-51000 Rijeka</w:t>
    </w:r>
  </w:p>
  <w:p w:rsidR="00CD0F0C" w:rsidRDefault="00E61231" w:rsidP="00CD0F0C">
    <w:pPr>
      <w:pStyle w:val="Footer"/>
      <w:jc w:val="center"/>
      <w:rPr>
        <w:i w:val="0"/>
      </w:rPr>
    </w:pPr>
    <w:r>
      <w:rPr>
        <w:i w:val="0"/>
        <w:sz w:val="20"/>
      </w:rPr>
      <w:t>T ++385 51 351602  F ++385 51 351646  E     kabinet@</w:t>
    </w:r>
    <w:proofErr w:type="spellStart"/>
    <w:r>
      <w:rPr>
        <w:i w:val="0"/>
        <w:sz w:val="20"/>
      </w:rPr>
      <w:t>pgz.hr</w:t>
    </w:r>
    <w:proofErr w:type="spellEnd"/>
    <w:r>
      <w:rPr>
        <w:i w:val="0"/>
        <w:sz w:val="20"/>
      </w:rPr>
      <w:t xml:space="preserve">  W www.pgz.hr</w:t>
    </w:r>
  </w:p>
  <w:p w:rsidR="00CD0F0C" w:rsidRDefault="001A195F" w:rsidP="00CD0F0C">
    <w:pPr>
      <w:pStyle w:val="Footer"/>
    </w:pPr>
  </w:p>
  <w:p w:rsidR="00CD0F0C" w:rsidRPr="00CD0F0C" w:rsidRDefault="001A195F" w:rsidP="00CD0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5F" w:rsidRDefault="001A195F">
      <w:r>
        <w:separator/>
      </w:r>
    </w:p>
  </w:footnote>
  <w:footnote w:type="continuationSeparator" w:id="0">
    <w:p w:rsidR="001A195F" w:rsidRDefault="001A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E03"/>
    <w:multiLevelType w:val="hybridMultilevel"/>
    <w:tmpl w:val="9C145C6E"/>
    <w:lvl w:ilvl="0" w:tplc="041A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1"/>
    <w:rsid w:val="00051C1F"/>
    <w:rsid w:val="001A195F"/>
    <w:rsid w:val="00381CF4"/>
    <w:rsid w:val="004861C7"/>
    <w:rsid w:val="006A146D"/>
    <w:rsid w:val="0080027E"/>
    <w:rsid w:val="00A10577"/>
    <w:rsid w:val="00E6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31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12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1231"/>
    <w:rPr>
      <w:rFonts w:ascii="Arial" w:eastAsia="Times New Roman" w:hAnsi="Arial" w:cs="Arial"/>
      <w:i/>
      <w:szCs w:val="20"/>
    </w:rPr>
  </w:style>
  <w:style w:type="paragraph" w:styleId="Footer">
    <w:name w:val="footer"/>
    <w:basedOn w:val="Normal"/>
    <w:link w:val="FooterChar"/>
    <w:unhideWhenUsed/>
    <w:rsid w:val="00E612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1231"/>
    <w:rPr>
      <w:rFonts w:ascii="Arial" w:eastAsia="Times New Roman" w:hAnsi="Arial" w:cs="Arial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31"/>
    <w:rPr>
      <w:rFonts w:ascii="Tahoma" w:eastAsia="Times New Roman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31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12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1231"/>
    <w:rPr>
      <w:rFonts w:ascii="Arial" w:eastAsia="Times New Roman" w:hAnsi="Arial" w:cs="Arial"/>
      <w:i/>
      <w:szCs w:val="20"/>
    </w:rPr>
  </w:style>
  <w:style w:type="paragraph" w:styleId="Footer">
    <w:name w:val="footer"/>
    <w:basedOn w:val="Normal"/>
    <w:link w:val="FooterChar"/>
    <w:unhideWhenUsed/>
    <w:rsid w:val="00E612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1231"/>
    <w:rPr>
      <w:rFonts w:ascii="Arial" w:eastAsia="Times New Roman" w:hAnsi="Arial" w:cs="Arial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31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Pleše</dc:creator>
  <cp:lastModifiedBy>Danijel Glavašević</cp:lastModifiedBy>
  <cp:revision>2</cp:revision>
  <dcterms:created xsi:type="dcterms:W3CDTF">2019-06-11T11:46:00Z</dcterms:created>
  <dcterms:modified xsi:type="dcterms:W3CDTF">2019-06-11T11:46:00Z</dcterms:modified>
</cp:coreProperties>
</file>