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41" w:rsidRDefault="00A06741" w:rsidP="00A0674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18D2402" wp14:editId="5EAB42BB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E47CE88" wp14:editId="53CB294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A06741" w:rsidTr="00A06741">
        <w:tc>
          <w:tcPr>
            <w:tcW w:w="5505" w:type="dxa"/>
          </w:tcPr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A06741" w:rsidRDefault="00A06741" w:rsidP="00A0674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A06741" w:rsidTr="00A06741">
        <w:tc>
          <w:tcPr>
            <w:tcW w:w="1203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A06741" w:rsidRDefault="00EE72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UP/I-361-03/17-06/111</w:t>
            </w:r>
          </w:p>
        </w:tc>
      </w:tr>
      <w:tr w:rsidR="00A06741" w:rsidTr="00A06741">
        <w:tc>
          <w:tcPr>
            <w:tcW w:w="1203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2170/1-03-01/10-18-7</w:t>
            </w:r>
          </w:p>
        </w:tc>
      </w:tr>
      <w:tr w:rsidR="00A06741" w:rsidTr="00A06741">
        <w:tc>
          <w:tcPr>
            <w:tcW w:w="1203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A06741" w:rsidRDefault="00EE72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4. rujna</w:t>
            </w:r>
            <w:r w:rsidR="00A06741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A06741" w:rsidRDefault="00A06741" w:rsidP="00A06741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>, po zahtjevu investitora</w:t>
      </w:r>
      <w:r w:rsidR="00EE721C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EE721C">
        <w:rPr>
          <w:rFonts w:eastAsia="Times New Roman" w:cs="Arial"/>
          <w:szCs w:val="24"/>
          <w:lang w:eastAsia="hr-HR"/>
        </w:rPr>
        <w:t>Pecirep</w:t>
      </w:r>
      <w:proofErr w:type="spellEnd"/>
      <w:r w:rsidR="00EE721C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EE721C">
        <w:rPr>
          <w:rFonts w:eastAsia="Times New Roman" w:cs="Arial"/>
          <w:szCs w:val="24"/>
          <w:lang w:eastAsia="hr-HR"/>
        </w:rPr>
        <w:t>Ellen</w:t>
      </w:r>
      <w:proofErr w:type="spellEnd"/>
      <w:r w:rsidR="00EE721C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EE721C">
        <w:rPr>
          <w:rFonts w:eastAsia="Times New Roman" w:cs="Arial"/>
          <w:szCs w:val="24"/>
          <w:lang w:eastAsia="hr-HR"/>
        </w:rPr>
        <w:t>Nomangoma</w:t>
      </w:r>
      <w:proofErr w:type="spellEnd"/>
      <w:r w:rsidR="00EE721C">
        <w:rPr>
          <w:rFonts w:eastAsia="Times New Roman" w:cs="Arial"/>
          <w:szCs w:val="24"/>
          <w:lang w:eastAsia="hr-HR"/>
        </w:rPr>
        <w:t xml:space="preserve"> iz Viškova, </w:t>
      </w:r>
      <w:proofErr w:type="spellStart"/>
      <w:r w:rsidR="00EE721C">
        <w:rPr>
          <w:rFonts w:eastAsia="Times New Roman" w:cs="Arial"/>
          <w:szCs w:val="24"/>
          <w:lang w:eastAsia="hr-HR"/>
        </w:rPr>
        <w:t>Mavri</w:t>
      </w:r>
      <w:proofErr w:type="spellEnd"/>
      <w:r w:rsidR="00EE721C">
        <w:rPr>
          <w:rFonts w:eastAsia="Times New Roman" w:cs="Arial"/>
          <w:szCs w:val="24"/>
          <w:lang w:eastAsia="hr-HR"/>
        </w:rPr>
        <w:t xml:space="preserve"> 34 A</w:t>
      </w:r>
      <w:r>
        <w:rPr>
          <w:rFonts w:eastAsia="Times New Roman" w:cs="Arial"/>
          <w:szCs w:val="24"/>
          <w:lang w:eastAsia="hr-HR"/>
        </w:rPr>
        <w:t xml:space="preserve">, </w:t>
      </w:r>
    </w:p>
    <w:p w:rsidR="00A06741" w:rsidRDefault="00A06741" w:rsidP="00A0674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EE721C" w:rsidRDefault="00EE721C" w:rsidP="00A06741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A06741" w:rsidRDefault="00A06741" w:rsidP="00A06741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A06741" w:rsidRDefault="00A06741" w:rsidP="00A06741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građenje</w:t>
      </w:r>
      <w:r w:rsidR="00EE721C">
        <w:rPr>
          <w:rFonts w:eastAsia="MS Mincho" w:cs="Arial"/>
          <w:szCs w:val="24"/>
          <w:lang w:eastAsia="hr-HR"/>
        </w:rPr>
        <w:t xml:space="preserve"> </w:t>
      </w:r>
      <w:r w:rsidR="00EE721C">
        <w:rPr>
          <w:rFonts w:eastAsia="MS Mincho" w:cs="Arial"/>
          <w:szCs w:val="24"/>
          <w:lang w:eastAsia="hr-HR"/>
        </w:rPr>
        <w:t xml:space="preserve">slobodnostojeće stambene građevine i bazena, na </w:t>
      </w:r>
      <w:proofErr w:type="spellStart"/>
      <w:r w:rsidR="00EE721C">
        <w:rPr>
          <w:rFonts w:eastAsia="MS Mincho" w:cs="Arial"/>
          <w:szCs w:val="24"/>
          <w:lang w:eastAsia="hr-HR"/>
        </w:rPr>
        <w:t>k.č</w:t>
      </w:r>
      <w:proofErr w:type="spellEnd"/>
      <w:r w:rsidR="00EE721C">
        <w:rPr>
          <w:rFonts w:eastAsia="MS Mincho" w:cs="Arial"/>
          <w:szCs w:val="24"/>
          <w:lang w:eastAsia="hr-HR"/>
        </w:rPr>
        <w:t xml:space="preserve">. 1664/3, k.o. </w:t>
      </w:r>
      <w:proofErr w:type="spellStart"/>
      <w:r w:rsidR="00EE721C">
        <w:rPr>
          <w:rFonts w:eastAsia="MS Mincho" w:cs="Arial"/>
          <w:szCs w:val="24"/>
          <w:lang w:eastAsia="hr-HR"/>
        </w:rPr>
        <w:t>Šmrika</w:t>
      </w:r>
      <w:proofErr w:type="spellEnd"/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EE721C">
        <w:rPr>
          <w:rFonts w:eastAsia="MS Mincho" w:cs="Arial"/>
          <w:szCs w:val="24"/>
          <w:lang w:eastAsia="hr-HR"/>
        </w:rPr>
        <w:t>iva 10, I kat, soba 113, dana 18. rujna</w:t>
      </w:r>
      <w:r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A06741" w:rsidRDefault="00A06741" w:rsidP="00A0674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A06741" w:rsidRDefault="00A06741" w:rsidP="00A06741">
      <w:pPr>
        <w:rPr>
          <w:szCs w:val="24"/>
        </w:rPr>
      </w:pPr>
    </w:p>
    <w:p w:rsidR="00A06741" w:rsidRDefault="00A06741" w:rsidP="00A06741">
      <w:pPr>
        <w:rPr>
          <w:szCs w:val="24"/>
        </w:rPr>
      </w:pPr>
    </w:p>
    <w:p w:rsidR="00A06741" w:rsidRDefault="00A06741" w:rsidP="00A06741"/>
    <w:p w:rsidR="00B116E8" w:rsidRDefault="00B116E8"/>
    <w:sectPr w:rsidR="00B1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1"/>
    <w:rsid w:val="00A06741"/>
    <w:rsid w:val="00B116E8"/>
    <w:rsid w:val="00B11771"/>
    <w:rsid w:val="00E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2</cp:revision>
  <cp:lastPrinted>2018-09-04T07:11:00Z</cp:lastPrinted>
  <dcterms:created xsi:type="dcterms:W3CDTF">2018-09-04T07:02:00Z</dcterms:created>
  <dcterms:modified xsi:type="dcterms:W3CDTF">2018-09-04T07:13:00Z</dcterms:modified>
</cp:coreProperties>
</file>