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CD6F4A" w:rsidRDefault="00CD6F4A" w:rsidP="00CD6F4A">
      <w:pPr>
        <w:ind w:left="3927" w:right="78"/>
        <w:jc w:val="center"/>
        <w:rPr>
          <w:rFonts w:ascii="Arial" w:hAnsi="Arial" w:cs="Arial"/>
        </w:rPr>
      </w:pPr>
      <w:r>
        <w:rPr>
          <w:rFonts w:ascii="Arial" w:hAnsi="Arial" w:cs="Arial"/>
        </w:rPr>
        <w:t>Trg bana Jelačića 3, 51500 Krk</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CD6F4A">
        <w:rPr>
          <w:rFonts w:ascii="Arial" w:hAnsi="Arial" w:cs="Arial"/>
          <w:b/>
          <w:sz w:val="22"/>
          <w:szCs w:val="22"/>
        </w:rPr>
        <w:t>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B0A87"/>
    <w:rsid w:val="00770C5A"/>
    <w:rsid w:val="007B17CD"/>
    <w:rsid w:val="00AD7208"/>
    <w:rsid w:val="00B33BA3"/>
    <w:rsid w:val="00C1372D"/>
    <w:rsid w:val="00CD6F4A"/>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1F00"/>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1494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2020-05-14T10:32:00Z</dcterms:modified>
</cp:coreProperties>
</file>