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3664DE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112-02/19</w:t>
      </w:r>
      <w:r w:rsidR="00746BF1" w:rsidRPr="00103FB6">
        <w:rPr>
          <w:rFonts w:ascii="Arial" w:hAnsi="Arial" w:cs="Arial"/>
        </w:rPr>
        <w:t>-01/</w:t>
      </w:r>
      <w:r w:rsidR="007D1199">
        <w:rPr>
          <w:rFonts w:ascii="Arial" w:hAnsi="Arial" w:cs="Arial"/>
        </w:rPr>
        <w:t>3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3664DE">
        <w:rPr>
          <w:rFonts w:ascii="Arial" w:hAnsi="Arial" w:cs="Arial"/>
        </w:rPr>
        <w:t>2170/1-06-02/2-19-2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3664DE">
        <w:rPr>
          <w:rFonts w:ascii="Arial" w:hAnsi="Arial" w:cs="Arial"/>
        </w:rPr>
        <w:t>23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3664DE">
        <w:rPr>
          <w:rFonts w:ascii="Arial" w:hAnsi="Arial" w:cs="Arial"/>
        </w:rPr>
        <w:t>siječnja 2019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EB520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</w:t>
      </w:r>
      <w:r w:rsidR="003664DE">
        <w:rPr>
          <w:rFonts w:ascii="Arial" w:hAnsi="Arial" w:cs="Arial"/>
          <w:b/>
        </w:rPr>
        <w:t>AVNE I UPRAVNE POSLOVE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B520B">
        <w:rPr>
          <w:rFonts w:ascii="Arial" w:hAnsi="Arial" w:cs="Arial"/>
          <w:b/>
        </w:rPr>
        <w:t>og mjesta „Viši stručni suradnik / Viša stručna suradnica za pr</w:t>
      </w:r>
      <w:r w:rsidR="003664DE">
        <w:rPr>
          <w:rFonts w:ascii="Arial" w:hAnsi="Arial" w:cs="Arial"/>
          <w:b/>
        </w:rPr>
        <w:t>avne i upravne poslove</w:t>
      </w:r>
      <w:r w:rsidRPr="008036B2">
        <w:rPr>
          <w:rFonts w:ascii="Arial" w:hAnsi="Arial" w:cs="Arial"/>
          <w:b/>
        </w:rPr>
        <w:t xml:space="preserve">“: </w:t>
      </w:r>
    </w:p>
    <w:p w:rsidR="00C20002" w:rsidRPr="00E42F24" w:rsidRDefault="00C20002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Vodi drugostupanjske upravne postupke po žalbama na rješenja koje donose općinska i gradska upravna tijela u području komunalnog gospodarstva, spomeničke rente i utvrđivanja naknade u postupcima ozakonjenja nezakonito izgrađenih zgrada. </w:t>
      </w:r>
    </w:p>
    <w:p w:rsidR="00C20002" w:rsidRPr="00100EF1" w:rsidRDefault="00C20002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Rješava složenije probleme iz nadležnosti Odsjeka te p</w:t>
      </w:r>
      <w:r w:rsidRPr="00055F7E">
        <w:rPr>
          <w:rFonts w:ascii="Arial" w:hAnsi="Arial" w:cs="Arial"/>
          <w:color w:val="000000"/>
          <w:sz w:val="22"/>
          <w:szCs w:val="22"/>
          <w:lang w:val="pt-BR"/>
        </w:rPr>
        <w:t xml:space="preserve">riprema stručne materijale, surađuje u izradi akata iz djelokruga Odsjeka </w:t>
      </w:r>
      <w:r>
        <w:rPr>
          <w:rFonts w:ascii="Arial" w:hAnsi="Arial" w:cs="Arial"/>
          <w:color w:val="000000"/>
          <w:sz w:val="22"/>
          <w:szCs w:val="22"/>
          <w:lang w:val="pt-BR"/>
        </w:rPr>
        <w:t>koje donosi Župan ili Županijska s</w:t>
      </w:r>
      <w:r w:rsidRPr="00055F7E">
        <w:rPr>
          <w:rFonts w:ascii="Arial" w:hAnsi="Arial" w:cs="Arial"/>
          <w:color w:val="000000"/>
          <w:sz w:val="22"/>
          <w:szCs w:val="22"/>
          <w:lang w:val="pt-BR"/>
        </w:rPr>
        <w:t>kupštin</w:t>
      </w:r>
      <w:r>
        <w:rPr>
          <w:rFonts w:ascii="Arial" w:hAnsi="Arial" w:cs="Arial"/>
          <w:color w:val="000000"/>
          <w:sz w:val="22"/>
          <w:szCs w:val="22"/>
          <w:lang w:val="pt-BR"/>
        </w:rPr>
        <w:t>a.</w:t>
      </w:r>
    </w:p>
    <w:p w:rsidR="00C20002" w:rsidRDefault="00C20002" w:rsidP="00C20002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Prati stanje u upravnim područjima iz djelokruga Odsjeka, osobito u pogledu provođenja zakona i drugih propisa te primjera dobre prakse te predlaže mjere za poboljšanje. </w:t>
      </w:r>
    </w:p>
    <w:p w:rsidR="00C20002" w:rsidRDefault="00C20002" w:rsidP="00C20002">
      <w:pPr>
        <w:numPr>
          <w:ilvl w:val="0"/>
          <w:numId w:val="2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Izrađuje izvješća o radu i druge propisane izvještaje, odgovara za pravilnu primjenu postupaka i metoda rada te provedbu pojedinačnih odluka.</w:t>
      </w:r>
    </w:p>
    <w:p w:rsidR="00C20002" w:rsidRPr="009D105C" w:rsidRDefault="00C20002" w:rsidP="00C20002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</w:t>
      </w:r>
    </w:p>
    <w:p w:rsidR="00C20002" w:rsidRDefault="00C20002" w:rsidP="00C20002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voditelj Odsjeka.</w:t>
      </w:r>
    </w:p>
    <w:p w:rsid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E3AEB" w:rsidRP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864A02" w:rsidRPr="008036B2" w:rsidRDefault="00864A02" w:rsidP="00864A02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B25D46" w:rsidRDefault="00D61BE7" w:rsidP="00C2000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C20002">
        <w:rPr>
          <w:rFonts w:ascii="Arial" w:hAnsi="Arial" w:cs="Arial"/>
          <w:bCs/>
        </w:rPr>
        <w:t>o komunalnom gospodarstvu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C20002">
        <w:rPr>
          <w:rFonts w:ascii="Arial" w:hAnsi="Arial" w:cs="Arial"/>
          <w:bCs/>
        </w:rPr>
        <w:t>68/18</w:t>
      </w:r>
      <w:r w:rsidR="002C0D9C">
        <w:rPr>
          <w:rFonts w:ascii="Arial" w:hAnsi="Arial" w:cs="Arial"/>
          <w:bCs/>
        </w:rPr>
        <w:t>)</w:t>
      </w:r>
    </w:p>
    <w:p w:rsidR="00B25D46" w:rsidRDefault="005E3AEB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postupanju s nezakonito izgrađenim zgradama </w:t>
      </w:r>
      <w:r w:rsidR="00B25D46">
        <w:rPr>
          <w:rFonts w:ascii="Arial" w:hAnsi="Arial" w:cs="Arial"/>
          <w:bCs/>
        </w:rPr>
        <w:t xml:space="preserve">(„Narodne </w:t>
      </w:r>
      <w:r>
        <w:rPr>
          <w:rFonts w:ascii="Arial" w:hAnsi="Arial" w:cs="Arial"/>
          <w:bCs/>
        </w:rPr>
        <w:t>novine“ broj 86/12, 143/13 i 65/17</w:t>
      </w:r>
      <w:r w:rsidR="00B25D46">
        <w:rPr>
          <w:rFonts w:ascii="Arial" w:hAnsi="Arial" w:cs="Arial"/>
          <w:bCs/>
        </w:rPr>
        <w:t>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građevinskoj inspekciji („Narodne novine“ broj 153/13)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održivom gospodarenju otpadom („Narodne novine“ broj 94/13 i 73/17)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zaštiti i očuvanju kulturnih dobara („Narodne novine“ broj 69/99, 151/03, 157/03, 100/04, 87/09, 88/10, 61/11, 25/12, 136/12, 157/13, 152/14, 98/15, 44/17 i 90/18)</w:t>
      </w:r>
    </w:p>
    <w:p w:rsidR="00C20002" w:rsidRDefault="00C20002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Opći porezni zakon („narodne novine“ broj 115/16 i 106/18)  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7D0246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7D0246">
        <w:rPr>
          <w:rFonts w:ascii="Arial" w:hAnsi="Arial" w:cs="Arial"/>
          <w:b/>
        </w:rPr>
        <w:t>v.r.</w:t>
      </w:r>
      <w:r w:rsidR="00C200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3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8B" w:rsidRDefault="00114D8B" w:rsidP="005E3AEB">
      <w:r>
        <w:separator/>
      </w:r>
    </w:p>
  </w:endnote>
  <w:endnote w:type="continuationSeparator" w:id="0">
    <w:p w:rsidR="00114D8B" w:rsidRDefault="00114D8B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8B" w:rsidRDefault="00114D8B" w:rsidP="005E3AEB">
      <w:r>
        <w:separator/>
      </w:r>
    </w:p>
  </w:footnote>
  <w:footnote w:type="continuationSeparator" w:id="0">
    <w:p w:rsidR="00114D8B" w:rsidRDefault="00114D8B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246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27CD3"/>
    <w:multiLevelType w:val="hybridMultilevel"/>
    <w:tmpl w:val="1B026F5E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21"/>
  </w:num>
  <w:num w:numId="9">
    <w:abstractNumId w:val="15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  <w:num w:numId="19">
    <w:abstractNumId w:val="14"/>
  </w:num>
  <w:num w:numId="20">
    <w:abstractNumId w:val="9"/>
  </w:num>
  <w:num w:numId="21">
    <w:abstractNumId w:val="18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406AB"/>
    <w:rsid w:val="0007784C"/>
    <w:rsid w:val="000A1692"/>
    <w:rsid w:val="000A5CDB"/>
    <w:rsid w:val="000F3914"/>
    <w:rsid w:val="00114D8B"/>
    <w:rsid w:val="00161948"/>
    <w:rsid w:val="00170BEC"/>
    <w:rsid w:val="001B2FE0"/>
    <w:rsid w:val="00240FE6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664DE"/>
    <w:rsid w:val="0039035B"/>
    <w:rsid w:val="003B706F"/>
    <w:rsid w:val="003D19B8"/>
    <w:rsid w:val="003D645C"/>
    <w:rsid w:val="003E4656"/>
    <w:rsid w:val="00421F0D"/>
    <w:rsid w:val="00476384"/>
    <w:rsid w:val="004E7FC3"/>
    <w:rsid w:val="00553E8D"/>
    <w:rsid w:val="00595321"/>
    <w:rsid w:val="005E3AEB"/>
    <w:rsid w:val="005F41AF"/>
    <w:rsid w:val="00647FAE"/>
    <w:rsid w:val="006D0AC9"/>
    <w:rsid w:val="0072710C"/>
    <w:rsid w:val="007307A7"/>
    <w:rsid w:val="0074031D"/>
    <w:rsid w:val="00746BF1"/>
    <w:rsid w:val="00776C75"/>
    <w:rsid w:val="007C5230"/>
    <w:rsid w:val="007D0246"/>
    <w:rsid w:val="007D1199"/>
    <w:rsid w:val="008036B2"/>
    <w:rsid w:val="00815A00"/>
    <w:rsid w:val="00864A02"/>
    <w:rsid w:val="00875046"/>
    <w:rsid w:val="008C09E9"/>
    <w:rsid w:val="008F70F6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E032B"/>
    <w:rsid w:val="00B22E37"/>
    <w:rsid w:val="00B25D46"/>
    <w:rsid w:val="00B47D88"/>
    <w:rsid w:val="00B762CC"/>
    <w:rsid w:val="00B80DBA"/>
    <w:rsid w:val="00B863A9"/>
    <w:rsid w:val="00B9239C"/>
    <w:rsid w:val="00BA4623"/>
    <w:rsid w:val="00BD6FAA"/>
    <w:rsid w:val="00BE60AB"/>
    <w:rsid w:val="00BF119F"/>
    <w:rsid w:val="00C20002"/>
    <w:rsid w:val="00C56CE5"/>
    <w:rsid w:val="00CA68DA"/>
    <w:rsid w:val="00CF0F6F"/>
    <w:rsid w:val="00D6140F"/>
    <w:rsid w:val="00D61BE7"/>
    <w:rsid w:val="00DA65BA"/>
    <w:rsid w:val="00DD1E95"/>
    <w:rsid w:val="00E23521"/>
    <w:rsid w:val="00EB520B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dcterms:created xsi:type="dcterms:W3CDTF">2019-01-22T14:36:00Z</dcterms:created>
  <dcterms:modified xsi:type="dcterms:W3CDTF">2019-01-25T13:14:00Z</dcterms:modified>
</cp:coreProperties>
</file>