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671804" w:rsidRPr="00AF7355" w:rsidTr="00CA43B2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671804" w:rsidRPr="00AF7355" w:rsidRDefault="00671804" w:rsidP="00A8045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A80452"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 xml:space="preserve">         </w:t>
            </w:r>
            <w:r w:rsidR="00A8045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D0D662" wp14:editId="09BD766D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804" w:rsidRPr="00AF7355" w:rsidTr="00CA43B2">
        <w:trPr>
          <w:gridAfter w:val="1"/>
          <w:wAfter w:w="108" w:type="dxa"/>
        </w:trPr>
        <w:tc>
          <w:tcPr>
            <w:tcW w:w="5688" w:type="dxa"/>
            <w:gridSpan w:val="2"/>
          </w:tcPr>
          <w:p w:rsidR="00671804" w:rsidRPr="00AF7355" w:rsidRDefault="00671804" w:rsidP="00CA43B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4F76BD67" wp14:editId="194CED17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="00A80452"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671804" w:rsidRPr="00AF7355" w:rsidTr="00CA43B2">
        <w:trPr>
          <w:gridAfter w:val="1"/>
          <w:wAfter w:w="108" w:type="dxa"/>
        </w:trPr>
        <w:tc>
          <w:tcPr>
            <w:tcW w:w="5688" w:type="dxa"/>
            <w:gridSpan w:val="2"/>
          </w:tcPr>
          <w:p w:rsidR="00671804" w:rsidRPr="00AF7355" w:rsidRDefault="00671804" w:rsidP="00A8045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>PRIMORSKO-GORANSKA ŽUPANIJA</w:t>
            </w:r>
          </w:p>
        </w:tc>
      </w:tr>
    </w:tbl>
    <w:p w:rsidR="0036136B" w:rsidRDefault="0036136B" w:rsidP="00671804">
      <w:pPr>
        <w:jc w:val="both"/>
        <w:rPr>
          <w:rFonts w:ascii="Arial" w:hAnsi="Arial" w:cs="Arial"/>
          <w:b/>
        </w:rPr>
      </w:pPr>
    </w:p>
    <w:p w:rsidR="00671804" w:rsidRDefault="00A04BA8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239FB">
        <w:rPr>
          <w:rFonts w:ascii="Arial" w:hAnsi="Arial" w:cs="Arial"/>
          <w:b/>
        </w:rPr>
        <w:t xml:space="preserve">     </w:t>
      </w:r>
      <w:r w:rsidR="00671804">
        <w:rPr>
          <w:rFonts w:ascii="Arial" w:hAnsi="Arial" w:cs="Arial"/>
          <w:b/>
        </w:rPr>
        <w:t>Upr</w:t>
      </w:r>
      <w:r w:rsidR="0036136B">
        <w:rPr>
          <w:rFonts w:ascii="Arial" w:hAnsi="Arial" w:cs="Arial"/>
          <w:b/>
        </w:rPr>
        <w:t xml:space="preserve">avni odjel za </w:t>
      </w:r>
      <w:r w:rsidR="00A239FB">
        <w:rPr>
          <w:rFonts w:ascii="Arial" w:hAnsi="Arial" w:cs="Arial"/>
          <w:b/>
        </w:rPr>
        <w:t>zdravstvo</w:t>
      </w:r>
    </w:p>
    <w:p w:rsidR="00671804" w:rsidRDefault="00671804" w:rsidP="00671804">
      <w:pPr>
        <w:jc w:val="both"/>
        <w:rPr>
          <w:rFonts w:ascii="Arial" w:hAnsi="Arial" w:cs="Arial"/>
          <w:b/>
        </w:rPr>
      </w:pPr>
    </w:p>
    <w:p w:rsidR="00671804" w:rsidRDefault="003F3BA4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</w:t>
      </w:r>
      <w:r w:rsidR="002263AA">
        <w:rPr>
          <w:rFonts w:ascii="Arial" w:hAnsi="Arial" w:cs="Arial"/>
        </w:rPr>
        <w:t>8</w:t>
      </w:r>
      <w:r>
        <w:rPr>
          <w:rFonts w:ascii="Arial" w:hAnsi="Arial" w:cs="Arial"/>
        </w:rPr>
        <w:t>-01/</w:t>
      </w:r>
      <w:r w:rsidR="002263AA">
        <w:rPr>
          <w:rFonts w:ascii="Arial" w:hAnsi="Arial" w:cs="Arial"/>
        </w:rPr>
        <w:t>9</w:t>
      </w:r>
    </w:p>
    <w:p w:rsidR="00671804" w:rsidRDefault="00F20029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</w:t>
      </w:r>
      <w:r w:rsidR="00A239FB">
        <w:rPr>
          <w:rFonts w:ascii="Arial" w:hAnsi="Arial" w:cs="Arial"/>
        </w:rPr>
        <w:t>2</w:t>
      </w:r>
      <w:r>
        <w:rPr>
          <w:rFonts w:ascii="Arial" w:hAnsi="Arial" w:cs="Arial"/>
        </w:rPr>
        <w:t>-1</w:t>
      </w:r>
      <w:r w:rsidR="002263AA">
        <w:rPr>
          <w:rFonts w:ascii="Arial" w:hAnsi="Arial" w:cs="Arial"/>
        </w:rPr>
        <w:t>8</w:t>
      </w:r>
      <w:r>
        <w:rPr>
          <w:rFonts w:ascii="Arial" w:hAnsi="Arial" w:cs="Arial"/>
        </w:rPr>
        <w:t>-</w:t>
      </w:r>
      <w:r w:rsidR="00A239FB">
        <w:rPr>
          <w:rFonts w:ascii="Arial" w:hAnsi="Arial" w:cs="Arial"/>
        </w:rPr>
        <w:t>3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2263AA">
        <w:rPr>
          <w:rFonts w:ascii="Arial" w:hAnsi="Arial" w:cs="Arial"/>
        </w:rPr>
        <w:t>9</w:t>
      </w:r>
      <w:r w:rsidR="003F3BA4">
        <w:rPr>
          <w:rFonts w:ascii="Arial" w:hAnsi="Arial" w:cs="Arial"/>
        </w:rPr>
        <w:t xml:space="preserve">. </w:t>
      </w:r>
      <w:r w:rsidR="00AC6BFB">
        <w:rPr>
          <w:rFonts w:ascii="Arial" w:hAnsi="Arial" w:cs="Arial"/>
        </w:rPr>
        <w:t>srpnja</w:t>
      </w:r>
      <w:r>
        <w:rPr>
          <w:rFonts w:ascii="Arial" w:hAnsi="Arial" w:cs="Arial"/>
        </w:rPr>
        <w:t xml:space="preserve"> 201</w:t>
      </w:r>
      <w:r w:rsidR="002263AA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36136B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A239FB">
        <w:rPr>
          <w:rFonts w:ascii="Arial" w:hAnsi="Arial" w:cs="Arial"/>
        </w:rPr>
        <w:t>ca</w:t>
      </w:r>
      <w:r w:rsidR="00671804">
        <w:rPr>
          <w:rFonts w:ascii="Arial" w:hAnsi="Arial" w:cs="Arial"/>
        </w:rPr>
        <w:t xml:space="preserve"> Upravnog odje</w:t>
      </w:r>
      <w:r>
        <w:rPr>
          <w:rFonts w:ascii="Arial" w:hAnsi="Arial" w:cs="Arial"/>
        </w:rPr>
        <w:t xml:space="preserve">la za </w:t>
      </w:r>
      <w:r w:rsidR="00A239FB">
        <w:rPr>
          <w:rFonts w:ascii="Arial" w:hAnsi="Arial" w:cs="Arial"/>
        </w:rPr>
        <w:t>zdravstvo</w:t>
      </w:r>
      <w:r w:rsidR="00671804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</w:t>
      </w:r>
      <w:r w:rsidR="002263AA">
        <w:rPr>
          <w:rFonts w:ascii="Arial" w:hAnsi="Arial" w:cs="Arial"/>
        </w:rPr>
        <w:t xml:space="preserve">''Narodne novine'' broj 86/08, </w:t>
      </w:r>
      <w:r w:rsidR="00671804">
        <w:rPr>
          <w:rFonts w:ascii="Arial" w:hAnsi="Arial" w:cs="Arial"/>
        </w:rPr>
        <w:t>61/11</w:t>
      </w:r>
      <w:r w:rsidR="002263AA">
        <w:rPr>
          <w:rFonts w:ascii="Arial" w:hAnsi="Arial" w:cs="Arial"/>
        </w:rPr>
        <w:t xml:space="preserve"> i 4/18</w:t>
      </w:r>
      <w:r w:rsidR="00671804">
        <w:rPr>
          <w:rFonts w:ascii="Arial" w:hAnsi="Arial" w:cs="Arial"/>
        </w:rPr>
        <w:t xml:space="preserve">), objavljuje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UPUTE I OBAVIJESTI KANDIDATIMA / KANDIDATKINJAMA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koji podnose prijavu na </w:t>
      </w:r>
    </w:p>
    <w:p w:rsidR="00A239FB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OGLAS ZA PRIJAM U  </w:t>
      </w:r>
      <w:r w:rsidR="0036136B">
        <w:rPr>
          <w:rFonts w:ascii="Arial" w:hAnsi="Arial" w:cs="Arial"/>
          <w:b/>
        </w:rPr>
        <w:t>SLUŽBU NA ODREĐENO VRIJEME</w:t>
      </w:r>
      <w:r w:rsidR="00A239FB">
        <w:rPr>
          <w:rFonts w:ascii="Arial" w:hAnsi="Arial" w:cs="Arial"/>
          <w:b/>
        </w:rPr>
        <w:t xml:space="preserve"> </w:t>
      </w:r>
    </w:p>
    <w:p w:rsidR="00671804" w:rsidRPr="00B343A4" w:rsidRDefault="0036136B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UPRAVNI ODJEL</w:t>
      </w:r>
      <w:r w:rsidR="00671804">
        <w:rPr>
          <w:rFonts w:ascii="Arial" w:hAnsi="Arial" w:cs="Arial"/>
          <w:b/>
        </w:rPr>
        <w:t xml:space="preserve"> ZA </w:t>
      </w:r>
      <w:r w:rsidR="00A239FB">
        <w:rPr>
          <w:rFonts w:ascii="Arial" w:hAnsi="Arial" w:cs="Arial"/>
          <w:b/>
        </w:rPr>
        <w:t>ZDRAVSTVO PRIMORSKO-GORANSKE ŽUPANIJE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 w:rsidRPr="00844F07">
        <w:rPr>
          <w:rFonts w:ascii="Arial" w:hAnsi="Arial" w:cs="Arial"/>
          <w:b/>
        </w:rPr>
        <w:t xml:space="preserve">na </w:t>
      </w:r>
      <w:r w:rsidR="00F20029">
        <w:rPr>
          <w:rFonts w:ascii="Arial" w:hAnsi="Arial" w:cs="Arial"/>
          <w:b/>
        </w:rPr>
        <w:t>radno mjesto</w:t>
      </w:r>
      <w:r w:rsidRPr="00844F07">
        <w:rPr>
          <w:rFonts w:ascii="Arial" w:hAnsi="Arial" w:cs="Arial"/>
          <w:b/>
        </w:rPr>
        <w:t>:</w:t>
      </w:r>
    </w:p>
    <w:p w:rsidR="00657346" w:rsidRPr="00657346" w:rsidRDefault="00657346" w:rsidP="00657346">
      <w:pPr>
        <w:jc w:val="both"/>
        <w:rPr>
          <w:rFonts w:ascii="Arial" w:hAnsi="Arial" w:cs="Arial"/>
          <w:b/>
        </w:rPr>
      </w:pPr>
    </w:p>
    <w:p w:rsidR="00657346" w:rsidRDefault="00F20029" w:rsidP="001127E5">
      <w:pPr>
        <w:pStyle w:val="ListParagraph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STRUČNI SURADNIK / VIŠA STRUČNA SU</w:t>
      </w:r>
      <w:r w:rsidR="003F3BA4">
        <w:rPr>
          <w:rFonts w:ascii="Arial" w:hAnsi="Arial" w:cs="Arial"/>
          <w:b/>
        </w:rPr>
        <w:t xml:space="preserve">RADNICA ZA </w:t>
      </w:r>
      <w:r w:rsidR="00A239FB">
        <w:rPr>
          <w:rFonts w:ascii="Arial" w:hAnsi="Arial" w:cs="Arial"/>
          <w:b/>
        </w:rPr>
        <w:t>PROGRAME U ZDRAVSTVU</w:t>
      </w:r>
      <w:r>
        <w:rPr>
          <w:rFonts w:ascii="Arial" w:hAnsi="Arial" w:cs="Arial"/>
          <w:b/>
        </w:rPr>
        <w:t>:</w:t>
      </w:r>
    </w:p>
    <w:p w:rsidR="001127E5" w:rsidRPr="001127E5" w:rsidRDefault="001127E5" w:rsidP="001127E5">
      <w:pPr>
        <w:pStyle w:val="ListParagraph"/>
        <w:ind w:left="426"/>
        <w:jc w:val="both"/>
        <w:rPr>
          <w:rFonts w:ascii="Arial" w:hAnsi="Arial" w:cs="Arial"/>
          <w:b/>
        </w:rPr>
      </w:pPr>
    </w:p>
    <w:p w:rsidR="00657346" w:rsidRDefault="00657346" w:rsidP="00657346">
      <w:pPr>
        <w:jc w:val="both"/>
        <w:rPr>
          <w:rFonts w:ascii="Arial" w:hAnsi="Arial" w:cs="Arial"/>
          <w:b/>
        </w:rPr>
      </w:pPr>
      <w:r w:rsidRPr="007B1A5F">
        <w:rPr>
          <w:rFonts w:ascii="Arial" w:hAnsi="Arial" w:cs="Arial"/>
          <w:b/>
        </w:rPr>
        <w:t>OPIS POSLOVA:</w:t>
      </w:r>
    </w:p>
    <w:p w:rsidR="00E57AA2" w:rsidRDefault="00E57AA2" w:rsidP="00E57AA2">
      <w:pPr>
        <w:pStyle w:val="ListParagraph"/>
        <w:numPr>
          <w:ilvl w:val="0"/>
          <w:numId w:val="13"/>
        </w:numPr>
        <w:tabs>
          <w:tab w:val="clear" w:pos="1065"/>
          <w:tab w:val="num" w:pos="284"/>
        </w:tabs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Stručno obrađuje složenija pitanja koja se odnose na praćenje rada ustanova zdravstvene zaštite kojima je osnivač Županija i udruga u zdravstvu,</w:t>
      </w:r>
    </w:p>
    <w:p w:rsidR="00E57AA2" w:rsidRDefault="00E57AA2" w:rsidP="00E57AA2">
      <w:pPr>
        <w:pStyle w:val="ListParagraph"/>
        <w:numPr>
          <w:ilvl w:val="0"/>
          <w:numId w:val="13"/>
        </w:numPr>
        <w:tabs>
          <w:tab w:val="clear" w:pos="1065"/>
          <w:tab w:val="num" w:pos="284"/>
        </w:tabs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Prati izvršenje proračuna u dijelu koji se odnosi na financiranje ustanova i udruga iz područja zdravstva, izrađuje naloge za isplatu i obavlja radnje potrebne za doznaku sredstava iz Proračuna Županije korisnicima,</w:t>
      </w:r>
    </w:p>
    <w:p w:rsidR="00E57AA2" w:rsidRDefault="00E57AA2" w:rsidP="00E57AA2">
      <w:pPr>
        <w:pStyle w:val="ListParagraph"/>
        <w:numPr>
          <w:ilvl w:val="0"/>
          <w:numId w:val="13"/>
        </w:numPr>
        <w:tabs>
          <w:tab w:val="clear" w:pos="1065"/>
          <w:tab w:val="num" w:pos="284"/>
        </w:tabs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Izrađuje godišnja izvješća za potrebe nadležnog ministarstva i ostalih državnih tijela,</w:t>
      </w:r>
    </w:p>
    <w:p w:rsidR="00E57AA2" w:rsidRPr="00C16F54" w:rsidRDefault="00E57AA2" w:rsidP="00E57AA2">
      <w:pPr>
        <w:pStyle w:val="ListParagraph"/>
        <w:numPr>
          <w:ilvl w:val="0"/>
          <w:numId w:val="13"/>
        </w:numPr>
        <w:tabs>
          <w:tab w:val="clear" w:pos="1065"/>
          <w:tab w:val="num" w:pos="284"/>
        </w:tabs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Izrađuje izvješća i druge stručne materijale za praćenje i izvršenje programa iz područja zdravstva, te nacrte dokumenata za praćenje poslovanja udruga na području Županije,</w:t>
      </w:r>
    </w:p>
    <w:p w:rsidR="00E57AA2" w:rsidRPr="004F50EA" w:rsidRDefault="00E57AA2" w:rsidP="00E57AA2">
      <w:pPr>
        <w:pStyle w:val="ListParagraph"/>
        <w:numPr>
          <w:ilvl w:val="0"/>
          <w:numId w:val="13"/>
        </w:numPr>
        <w:tabs>
          <w:tab w:val="clear" w:pos="1065"/>
          <w:tab w:val="num" w:pos="284"/>
        </w:tabs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Prati i evidentira sve statusne promjene koncesionara iz područja zdravstvene zaštite na primarnoj razini zdravstvene djelatnosti, te kontrolira izvršavanje obveza iz koncesijskih ugovora,   </w:t>
      </w:r>
      <w:r w:rsidRPr="00655969">
        <w:rPr>
          <w:rFonts w:ascii="Arial" w:hAnsi="Arial" w:cs="Arial"/>
          <w:sz w:val="22"/>
          <w:szCs w:val="22"/>
        </w:rPr>
        <w:t xml:space="preserve">    </w:t>
      </w:r>
    </w:p>
    <w:p w:rsidR="00E57AA2" w:rsidRPr="004F50EA" w:rsidRDefault="00E57AA2" w:rsidP="00E57AA2">
      <w:pPr>
        <w:numPr>
          <w:ilvl w:val="0"/>
          <w:numId w:val="13"/>
        </w:numPr>
        <w:tabs>
          <w:tab w:val="clear" w:pos="1065"/>
          <w:tab w:val="num" w:pos="284"/>
        </w:tabs>
        <w:suppressAutoHyphens/>
        <w:ind w:left="284" w:hanging="284"/>
        <w:jc w:val="both"/>
        <w:rPr>
          <w:rFonts w:ascii="Arial" w:hAnsi="Arial" w:cs="Arial"/>
          <w:szCs w:val="22"/>
        </w:rPr>
      </w:pPr>
      <w:r w:rsidRPr="004F50EA">
        <w:rPr>
          <w:rFonts w:ascii="Arial" w:hAnsi="Arial" w:cs="Arial"/>
          <w:sz w:val="22"/>
          <w:szCs w:val="22"/>
        </w:rPr>
        <w:t>Obavlja admin</w:t>
      </w:r>
      <w:r>
        <w:rPr>
          <w:rFonts w:ascii="Arial" w:hAnsi="Arial" w:cs="Arial"/>
          <w:sz w:val="22"/>
          <w:szCs w:val="22"/>
        </w:rPr>
        <w:t>istrativno-stručne p</w:t>
      </w:r>
      <w:r w:rsidRPr="004F50E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sl</w:t>
      </w:r>
      <w:r w:rsidRPr="004F50E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v</w:t>
      </w:r>
      <w:r w:rsidRPr="004F50EA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vezane </w:t>
      </w:r>
      <w:r w:rsidRPr="004F50EA">
        <w:rPr>
          <w:rFonts w:ascii="Arial" w:hAnsi="Arial" w:cs="Arial"/>
          <w:sz w:val="22"/>
          <w:szCs w:val="22"/>
        </w:rPr>
        <w:t xml:space="preserve">uz provođenje programa </w:t>
      </w:r>
      <w:proofErr w:type="spellStart"/>
      <w:r w:rsidRPr="004F50EA">
        <w:rPr>
          <w:rFonts w:ascii="Arial" w:hAnsi="Arial" w:cs="Arial"/>
          <w:sz w:val="22"/>
          <w:szCs w:val="22"/>
        </w:rPr>
        <w:t>mrtvozorenja</w:t>
      </w:r>
      <w:proofErr w:type="spellEnd"/>
      <w:r w:rsidRPr="004F50EA">
        <w:rPr>
          <w:rFonts w:ascii="Arial" w:hAnsi="Arial" w:cs="Arial"/>
          <w:sz w:val="22"/>
          <w:szCs w:val="22"/>
        </w:rPr>
        <w:t xml:space="preserve"> i obdukcije na području Županije, </w:t>
      </w:r>
    </w:p>
    <w:p w:rsidR="00E57AA2" w:rsidRPr="004F50EA" w:rsidRDefault="00E57AA2" w:rsidP="00E57AA2">
      <w:pPr>
        <w:pStyle w:val="ListParagraph"/>
        <w:numPr>
          <w:ilvl w:val="0"/>
          <w:numId w:val="13"/>
        </w:numPr>
        <w:tabs>
          <w:tab w:val="clear" w:pos="1065"/>
          <w:tab w:val="num" w:pos="284"/>
        </w:tabs>
        <w:ind w:left="284" w:hanging="284"/>
        <w:jc w:val="both"/>
        <w:rPr>
          <w:rFonts w:ascii="Arial" w:hAnsi="Arial" w:cs="Arial"/>
          <w:szCs w:val="22"/>
        </w:rPr>
      </w:pPr>
      <w:r w:rsidRPr="004F50EA">
        <w:rPr>
          <w:rFonts w:ascii="Arial" w:hAnsi="Arial" w:cs="Arial"/>
          <w:sz w:val="22"/>
          <w:szCs w:val="22"/>
        </w:rPr>
        <w:t xml:space="preserve">Sudjeluje u pripremi natječaja za javne potrebe namijenjene udrugama zdravstva, pomaže u pripremi dokumentacije i apliciranju na raspisane natječaje, te sudjeluje u pripremanju projekata za </w:t>
      </w:r>
      <w:proofErr w:type="spellStart"/>
      <w:r w:rsidRPr="004F50EA">
        <w:rPr>
          <w:rFonts w:ascii="Arial" w:hAnsi="Arial" w:cs="Arial"/>
          <w:sz w:val="22"/>
          <w:szCs w:val="22"/>
        </w:rPr>
        <w:t>predpristupne</w:t>
      </w:r>
      <w:proofErr w:type="spellEnd"/>
      <w:r w:rsidRPr="004F50EA">
        <w:rPr>
          <w:rFonts w:ascii="Arial" w:hAnsi="Arial" w:cs="Arial"/>
          <w:sz w:val="22"/>
          <w:szCs w:val="22"/>
        </w:rPr>
        <w:t xml:space="preserve"> fondove EU,</w:t>
      </w:r>
    </w:p>
    <w:p w:rsidR="00E57AA2" w:rsidRDefault="00E57AA2" w:rsidP="00E57AA2">
      <w:pPr>
        <w:pStyle w:val="ListParagraph"/>
        <w:numPr>
          <w:ilvl w:val="0"/>
          <w:numId w:val="13"/>
        </w:numPr>
        <w:tabs>
          <w:tab w:val="clear" w:pos="1065"/>
          <w:tab w:val="num" w:pos="284"/>
        </w:tabs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Surađuje sa predstavnicima udruga na području Županije, sa stručnim službama nadležnih ministarstava, te stručnim službama gradova i općina na području Županije vezano za poslove zdravstva,</w:t>
      </w:r>
    </w:p>
    <w:p w:rsidR="00E57AA2" w:rsidRPr="00C16F54" w:rsidRDefault="00E57AA2" w:rsidP="00E57AA2">
      <w:pPr>
        <w:pStyle w:val="ListParagraph"/>
        <w:numPr>
          <w:ilvl w:val="0"/>
          <w:numId w:val="13"/>
        </w:numPr>
        <w:tabs>
          <w:tab w:val="clear" w:pos="1065"/>
          <w:tab w:val="num" w:pos="284"/>
        </w:tabs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Prati zakone i propise iz područja zdravstvene zaštite, ustanova i udruga, </w:t>
      </w:r>
    </w:p>
    <w:p w:rsidR="00E57AA2" w:rsidRPr="00E57AA2" w:rsidRDefault="00E57AA2" w:rsidP="00E57AA2">
      <w:pPr>
        <w:pStyle w:val="ListParagraph"/>
        <w:numPr>
          <w:ilvl w:val="0"/>
          <w:numId w:val="13"/>
        </w:numPr>
        <w:tabs>
          <w:tab w:val="clear" w:pos="1065"/>
          <w:tab w:val="num" w:pos="284"/>
        </w:tabs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Obavlja i ostale poslove koje mu povjeri pročelnik.</w:t>
      </w:r>
    </w:p>
    <w:p w:rsidR="00E57AA2" w:rsidRPr="00914CE4" w:rsidRDefault="00E57AA2" w:rsidP="00E57AA2">
      <w:pPr>
        <w:pStyle w:val="ListParagraph"/>
        <w:ind w:left="284"/>
        <w:jc w:val="both"/>
        <w:rPr>
          <w:rFonts w:ascii="Arial" w:hAnsi="Arial" w:cs="Arial"/>
          <w:szCs w:val="22"/>
        </w:rPr>
      </w:pPr>
    </w:p>
    <w:p w:rsidR="00483CC1" w:rsidRDefault="00483CC1" w:rsidP="00A239FB">
      <w:pPr>
        <w:pStyle w:val="ListParagraph"/>
        <w:ind w:left="284"/>
        <w:jc w:val="both"/>
        <w:rPr>
          <w:rFonts w:ascii="Arial" w:hAnsi="Arial" w:cs="Arial"/>
          <w:b/>
        </w:rPr>
      </w:pPr>
    </w:p>
    <w:p w:rsidR="00671804" w:rsidRPr="001B7F41" w:rsidRDefault="00671804" w:rsidP="00E57AA2">
      <w:pPr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PODACI O PLAĆI: </w:t>
      </w:r>
    </w:p>
    <w:p w:rsidR="00671804" w:rsidRDefault="00671804" w:rsidP="00F2002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Plaća je utvrđena Odlukom o koeficijentima za obračun plaća službenika i namještenika u upravnim tijelima Primorsko-goranske županije (''Službene novine Primorsko-goranske županije'' broj 36/10, 12/11 i 36/14). </w:t>
      </w:r>
    </w:p>
    <w:p w:rsidR="001127E5" w:rsidRDefault="001127E5" w:rsidP="00E57AA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Osnovnu plaću službenika na radnom mjestu </w:t>
      </w:r>
      <w:r w:rsidRPr="00F20029">
        <w:rPr>
          <w:rFonts w:ascii="Arial" w:hAnsi="Arial" w:cs="Arial"/>
        </w:rPr>
        <w:t>viši stručni suradnik</w:t>
      </w:r>
      <w:r>
        <w:rPr>
          <w:rFonts w:ascii="Arial" w:hAnsi="Arial" w:cs="Arial"/>
        </w:rPr>
        <w:t xml:space="preserve"> čini umnožak koeficijenata složenosti poslova radnog mjesta koji iznosi 2,20 i osnovice za obračun plaće, uvećan za 0,5 % za svaku navršenu godinu radnog staža. </w:t>
      </w:r>
    </w:p>
    <w:p w:rsidR="00671804" w:rsidRDefault="00671804" w:rsidP="0067180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Osnovica za obračun plaće službenika i namještenika u upravnim odjelima i službama Primorsko-goranske županije utvrđena je Odlukom Župana i iznosi 4.840,00 kuna bruto.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Pr="001B7F41" w:rsidRDefault="00671804" w:rsidP="00E57AA2">
      <w:pPr>
        <w:ind w:firstLine="708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NAČIN OBAVLJANJA PRETHODNE PROVJERE ZNANJA I SPOSOBNOSTI KANDIDATA / KANDIDATKINJA: </w:t>
      </w:r>
    </w:p>
    <w:p w:rsidR="0044219B" w:rsidRDefault="00671804" w:rsidP="00E57AA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Prethodnu provjeru znanja i sposobnosti kandidata / kandidatkinja provodi Povjerenstvo za provedbu oglas</w:t>
      </w:r>
      <w:r w:rsidR="001127E5">
        <w:rPr>
          <w:rFonts w:ascii="Arial" w:hAnsi="Arial" w:cs="Arial"/>
        </w:rPr>
        <w:t>a imenovano od strane pročelni</w:t>
      </w:r>
      <w:r w:rsidR="00E57AA2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Upravnog odje</w:t>
      </w:r>
      <w:r w:rsidR="001127E5">
        <w:rPr>
          <w:rFonts w:ascii="Arial" w:hAnsi="Arial" w:cs="Arial"/>
        </w:rPr>
        <w:t xml:space="preserve">la za </w:t>
      </w:r>
      <w:r w:rsidR="00E57AA2">
        <w:rPr>
          <w:rFonts w:ascii="Arial" w:hAnsi="Arial" w:cs="Arial"/>
        </w:rPr>
        <w:t>zdravstvo</w:t>
      </w:r>
      <w:r w:rsidR="004421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županije, putem pisanog testiranja i intervjua.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Prethodnoj provjeri znanja i sposobnosti mogu pristupiti samo kandidati / kandidatkinje koji ispunjavaju formalne uvjete oglasa i koji dobiju poseban pisani poziv na adresu navedenu u prijavi.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Pisano testiranje kandidata / kandidatkinja sastoji se od općeg i posebnog dijela, sa ukupno 20 pitanja.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Posebni dio testiranja sastoji se od provjere poznavanja zakona i drugih propisa vezanih uz djelokru</w:t>
      </w:r>
      <w:r w:rsidR="001127E5">
        <w:rPr>
          <w:rFonts w:ascii="Arial" w:hAnsi="Arial" w:cs="Arial"/>
        </w:rPr>
        <w:t xml:space="preserve">g Upravnog odjela za </w:t>
      </w:r>
      <w:r w:rsidR="00E57AA2">
        <w:rPr>
          <w:rFonts w:ascii="Arial" w:hAnsi="Arial" w:cs="Arial"/>
        </w:rPr>
        <w:t>zdravstvo</w:t>
      </w:r>
      <w:r>
        <w:rPr>
          <w:rFonts w:ascii="Arial" w:hAnsi="Arial" w:cs="Arial"/>
        </w:rPr>
        <w:t xml:space="preserve"> u koje se prima kandidat / kandidatkinja i poslova radnog mjesta na koje se prima.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Maksimalan broj bodova koje kandidati / kandidatkinje mogu ostvariti na pisanom testiranju je 10 bodova, a Intervju se provodi samo s kandidatima / kandidatkinjama koji ostvare najmanje ili više od 50% bodova na provedenom pisanom testiranju.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održavanja prethodne provjere znanja i sposobnosti objaviti će se najmanje 5 dana prije održavanja provjere na web stranici Primorsko-goranske županije </w:t>
      </w:r>
      <w:hyperlink r:id="rId11" w:history="1">
        <w:r w:rsidRPr="00CD5B93">
          <w:rPr>
            <w:rStyle w:val="Hyperlink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 i na oglasnoj ploči Upravnog o</w:t>
      </w:r>
      <w:r w:rsidR="001127E5">
        <w:rPr>
          <w:rFonts w:ascii="Arial" w:hAnsi="Arial" w:cs="Arial"/>
        </w:rPr>
        <w:t xml:space="preserve">djela za </w:t>
      </w:r>
      <w:r w:rsidR="00E57AA2">
        <w:rPr>
          <w:rFonts w:ascii="Arial" w:hAnsi="Arial" w:cs="Arial"/>
        </w:rPr>
        <w:t>zdravstvo</w:t>
      </w:r>
      <w:r>
        <w:rPr>
          <w:rFonts w:ascii="Arial" w:hAnsi="Arial" w:cs="Arial"/>
        </w:rPr>
        <w:t xml:space="preserve"> Primorsko-goranske župa</w:t>
      </w:r>
      <w:r w:rsidR="0044219B">
        <w:rPr>
          <w:rFonts w:ascii="Arial" w:hAnsi="Arial" w:cs="Arial"/>
        </w:rPr>
        <w:t>nij</w:t>
      </w:r>
      <w:r w:rsidR="00E57AA2">
        <w:rPr>
          <w:rFonts w:ascii="Arial" w:hAnsi="Arial" w:cs="Arial"/>
        </w:rPr>
        <w:t xml:space="preserve">e na adresi Rijeka, </w:t>
      </w:r>
      <w:proofErr w:type="spellStart"/>
      <w:r w:rsidR="00E57AA2">
        <w:rPr>
          <w:rFonts w:ascii="Arial" w:hAnsi="Arial" w:cs="Arial"/>
        </w:rPr>
        <w:t>Slogin</w:t>
      </w:r>
      <w:proofErr w:type="spellEnd"/>
      <w:r w:rsidR="00E57AA2">
        <w:rPr>
          <w:rFonts w:ascii="Arial" w:hAnsi="Arial" w:cs="Arial"/>
        </w:rPr>
        <w:t xml:space="preserve"> kula 2</w:t>
      </w:r>
      <w:r>
        <w:rPr>
          <w:rFonts w:ascii="Arial" w:hAnsi="Arial" w:cs="Arial"/>
        </w:rPr>
        <w:t xml:space="preserve">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Pravni i drugi izvori za pripremanje kandidata / kandidatkinja za pisano testiranje jesu: </w:t>
      </w:r>
    </w:p>
    <w:p w:rsidR="009B533E" w:rsidRDefault="009B533E" w:rsidP="00E57AA2">
      <w:pPr>
        <w:rPr>
          <w:rFonts w:ascii="Arial" w:hAnsi="Arial" w:cs="Arial"/>
        </w:rPr>
      </w:pPr>
    </w:p>
    <w:p w:rsidR="00671804" w:rsidRPr="00716904" w:rsidRDefault="00671804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Opći dio: </w:t>
      </w:r>
    </w:p>
    <w:p w:rsidR="00671804" w:rsidRDefault="00671804" w:rsidP="00AD47C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671804" w:rsidRDefault="00671804" w:rsidP="00AD47C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109/07, 125/08, 36/09, 150/11, 144/12 i 19/13 – pročišćeni tekst</w:t>
      </w:r>
      <w:r w:rsidR="00205F01">
        <w:rPr>
          <w:rFonts w:ascii="Arial" w:hAnsi="Arial" w:cs="Arial"/>
        </w:rPr>
        <w:t xml:space="preserve">, </w:t>
      </w:r>
      <w:r w:rsidR="00CE6427">
        <w:rPr>
          <w:rFonts w:ascii="Arial" w:hAnsi="Arial" w:cs="Arial"/>
        </w:rPr>
        <w:t>137/15</w:t>
      </w:r>
      <w:r w:rsidR="00E57AA2">
        <w:rPr>
          <w:rFonts w:ascii="Arial" w:hAnsi="Arial" w:cs="Arial"/>
        </w:rPr>
        <w:t xml:space="preserve"> </w:t>
      </w:r>
      <w:r w:rsidR="00205F01">
        <w:rPr>
          <w:rFonts w:ascii="Arial" w:hAnsi="Arial" w:cs="Arial"/>
        </w:rPr>
        <w:t>–</w:t>
      </w:r>
      <w:r w:rsidR="00E57AA2">
        <w:rPr>
          <w:rFonts w:ascii="Arial" w:hAnsi="Arial" w:cs="Arial"/>
        </w:rPr>
        <w:t xml:space="preserve"> ispravak</w:t>
      </w:r>
      <w:r w:rsidR="00205F01">
        <w:rPr>
          <w:rFonts w:ascii="Arial" w:hAnsi="Arial" w:cs="Arial"/>
        </w:rPr>
        <w:t xml:space="preserve"> i 123/17</w:t>
      </w:r>
      <w:r>
        <w:rPr>
          <w:rFonts w:ascii="Arial" w:hAnsi="Arial" w:cs="Arial"/>
        </w:rPr>
        <w:t xml:space="preserve">) </w:t>
      </w:r>
    </w:p>
    <w:p w:rsidR="00671804" w:rsidRDefault="00671804" w:rsidP="00AD47C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</w:t>
      </w:r>
      <w:r w:rsidR="002263AA">
        <w:rPr>
          <w:rFonts w:ascii="Arial" w:hAnsi="Arial" w:cs="Arial"/>
        </w:rPr>
        <w:t xml:space="preserve">''Narodne novine'' broj 86/08, </w:t>
      </w:r>
      <w:r>
        <w:rPr>
          <w:rFonts w:ascii="Arial" w:hAnsi="Arial" w:cs="Arial"/>
        </w:rPr>
        <w:t>61/11</w:t>
      </w:r>
      <w:r w:rsidR="002263AA">
        <w:rPr>
          <w:rFonts w:ascii="Arial" w:hAnsi="Arial" w:cs="Arial"/>
        </w:rPr>
        <w:t xml:space="preserve"> i 4/18</w:t>
      </w:r>
      <w:r>
        <w:rPr>
          <w:rFonts w:ascii="Arial" w:hAnsi="Arial" w:cs="Arial"/>
        </w:rPr>
        <w:t>)</w:t>
      </w:r>
    </w:p>
    <w:p w:rsidR="00671804" w:rsidRDefault="00671804" w:rsidP="00AD47C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671804" w:rsidRDefault="00671804" w:rsidP="00AD47C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Zakon o upravnim sporovima (''Narodn</w:t>
      </w:r>
      <w:r w:rsidR="00CE6427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CE6427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671804" w:rsidRDefault="00671804" w:rsidP="00AD47C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671804" w:rsidRPr="00555FA3" w:rsidRDefault="00671804" w:rsidP="00AD47C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2" w:history="1">
        <w:r w:rsidRPr="00555FA3">
          <w:rPr>
            <w:rStyle w:val="Hyperlink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3" w:history="1">
        <w:r w:rsidRPr="00555FA3">
          <w:rPr>
            <w:rStyle w:val="Hyperlink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671804" w:rsidRDefault="00671804" w:rsidP="00671804">
      <w:pPr>
        <w:ind w:left="360"/>
        <w:jc w:val="both"/>
        <w:rPr>
          <w:rFonts w:ascii="Arial" w:hAnsi="Arial" w:cs="Arial"/>
        </w:rPr>
      </w:pPr>
    </w:p>
    <w:p w:rsidR="00671804" w:rsidRPr="00AD47CA" w:rsidRDefault="00671804" w:rsidP="00AD47CA">
      <w:pPr>
        <w:jc w:val="both"/>
        <w:rPr>
          <w:rFonts w:ascii="Arial" w:hAnsi="Arial" w:cs="Arial"/>
          <w:b/>
        </w:rPr>
      </w:pPr>
      <w:r w:rsidRPr="00410BFC">
        <w:rPr>
          <w:rFonts w:ascii="Arial" w:hAnsi="Arial" w:cs="Arial"/>
          <w:b/>
        </w:rPr>
        <w:t xml:space="preserve">Posebni dio: </w:t>
      </w:r>
    </w:p>
    <w:p w:rsidR="00E57AA2" w:rsidRDefault="00102D65" w:rsidP="00E57AA2">
      <w:pPr>
        <w:ind w:left="142" w:hanging="142"/>
        <w:jc w:val="both"/>
        <w:rPr>
          <w:rFonts w:ascii="Arial" w:hAnsi="Arial" w:cs="Arial"/>
          <w:bCs/>
        </w:rPr>
      </w:pPr>
      <w:r w:rsidRPr="00102D65">
        <w:rPr>
          <w:rFonts w:ascii="Arial" w:eastAsia="Calibri" w:hAnsi="Arial" w:cs="Arial"/>
          <w:bCs/>
          <w:szCs w:val="20"/>
        </w:rPr>
        <w:t>-</w:t>
      </w:r>
      <w:r>
        <w:rPr>
          <w:rFonts w:ascii="Arial" w:hAnsi="Arial" w:cs="Arial"/>
          <w:bCs/>
        </w:rPr>
        <w:t xml:space="preserve"> </w:t>
      </w:r>
      <w:r w:rsidR="00E57AA2">
        <w:rPr>
          <w:rFonts w:ascii="Arial" w:hAnsi="Arial" w:cs="Arial"/>
          <w:bCs/>
        </w:rPr>
        <w:t>Zakon o zdravstvenoj zaštiti</w:t>
      </w:r>
      <w:r w:rsidR="00E57AA2" w:rsidRPr="00D61BE7">
        <w:rPr>
          <w:rFonts w:ascii="Arial" w:hAnsi="Arial" w:cs="Arial"/>
          <w:bCs/>
        </w:rPr>
        <w:t xml:space="preserve"> („Narodne novine“ broj </w:t>
      </w:r>
      <w:r w:rsidR="00E57AA2">
        <w:rPr>
          <w:rFonts w:ascii="Arial" w:hAnsi="Arial" w:cs="Arial"/>
          <w:bCs/>
        </w:rPr>
        <w:t>150/08, 155/09, 71/10, 139/10, 22/11, 84/11, 154/11, 12/12, 35/12, 70/12, 144/12, 82/13, 159/1</w:t>
      </w:r>
      <w:r w:rsidR="00205F01">
        <w:rPr>
          <w:rFonts w:ascii="Arial" w:hAnsi="Arial" w:cs="Arial"/>
          <w:bCs/>
        </w:rPr>
        <w:t>3, 22/14 – Odluka USRH, 154/14,</w:t>
      </w:r>
      <w:r w:rsidR="00E57AA2">
        <w:rPr>
          <w:rFonts w:ascii="Arial" w:hAnsi="Arial" w:cs="Arial"/>
          <w:bCs/>
        </w:rPr>
        <w:t xml:space="preserve"> 70/16</w:t>
      </w:r>
      <w:r w:rsidR="00205F01">
        <w:rPr>
          <w:rFonts w:ascii="Arial" w:hAnsi="Arial" w:cs="Arial"/>
          <w:bCs/>
        </w:rPr>
        <w:t xml:space="preserve"> i 131/17</w:t>
      </w:r>
      <w:r w:rsidR="00E57AA2" w:rsidRPr="00D61BE7">
        <w:rPr>
          <w:rFonts w:ascii="Arial" w:hAnsi="Arial" w:cs="Arial"/>
          <w:bCs/>
        </w:rPr>
        <w:t>)</w:t>
      </w:r>
    </w:p>
    <w:p w:rsidR="00B55589" w:rsidRDefault="00E57AA2" w:rsidP="002263AA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 o zaštiti prava pacijenata („Narodne novine“ broj 169/04 i 37/08)</w:t>
      </w:r>
    </w:p>
    <w:p w:rsidR="00E57AA2" w:rsidRPr="00B55589" w:rsidRDefault="00B55589" w:rsidP="00B55589">
      <w:pPr>
        <w:numPr>
          <w:ilvl w:val="0"/>
          <w:numId w:val="14"/>
        </w:numPr>
        <w:tabs>
          <w:tab w:val="clear" w:pos="1068"/>
          <w:tab w:val="num" w:pos="142"/>
        </w:tabs>
        <w:ind w:left="142" w:hanging="142"/>
        <w:jc w:val="both"/>
        <w:rPr>
          <w:rStyle w:val="Emphasis"/>
          <w:rFonts w:ascii="Arial" w:hAnsi="Arial" w:cs="Arial"/>
          <w:i w:val="0"/>
          <w:color w:val="000000"/>
        </w:rPr>
      </w:pPr>
      <w:r w:rsidRPr="00E57AA2">
        <w:rPr>
          <w:rStyle w:val="Emphasis"/>
          <w:rFonts w:ascii="Arial" w:hAnsi="Arial" w:cs="Arial"/>
          <w:i w:val="0"/>
          <w:color w:val="000000"/>
        </w:rPr>
        <w:t>Zakon o financiranju jedinica lokalne i područne (regionalne) sa</w:t>
      </w:r>
      <w:r w:rsidR="002263AA">
        <w:rPr>
          <w:rStyle w:val="Emphasis"/>
          <w:rFonts w:ascii="Arial" w:hAnsi="Arial" w:cs="Arial"/>
          <w:i w:val="0"/>
          <w:color w:val="000000"/>
        </w:rPr>
        <w:t>mouprave („Narodne novine“ bro1 127/17</w:t>
      </w:r>
      <w:r w:rsidRPr="00E57AA2">
        <w:rPr>
          <w:rStyle w:val="Emphasis"/>
          <w:rFonts w:ascii="Arial" w:hAnsi="Arial" w:cs="Arial"/>
          <w:i w:val="0"/>
          <w:color w:val="000000"/>
        </w:rPr>
        <w:t xml:space="preserve">) </w:t>
      </w:r>
    </w:p>
    <w:p w:rsidR="00E57AA2" w:rsidRPr="00B55589" w:rsidRDefault="00E57AA2" w:rsidP="00B55589">
      <w:pPr>
        <w:pStyle w:val="ListParagraph"/>
        <w:numPr>
          <w:ilvl w:val="0"/>
          <w:numId w:val="14"/>
        </w:numPr>
        <w:tabs>
          <w:tab w:val="clear" w:pos="1068"/>
          <w:tab w:val="num" w:pos="142"/>
        </w:tabs>
        <w:overflowPunct/>
        <w:autoSpaceDE/>
        <w:autoSpaceDN/>
        <w:adjustRightInd/>
        <w:ind w:hanging="1068"/>
        <w:textAlignment w:val="auto"/>
        <w:rPr>
          <w:rStyle w:val="Emphasis"/>
          <w:rFonts w:ascii="Arial" w:hAnsi="Arial" w:cs="Arial"/>
          <w:bCs/>
          <w:i w:val="0"/>
          <w:iCs w:val="0"/>
        </w:rPr>
      </w:pPr>
      <w:r>
        <w:rPr>
          <w:rFonts w:ascii="Arial" w:hAnsi="Arial" w:cs="Arial"/>
          <w:bCs/>
        </w:rPr>
        <w:t xml:space="preserve">Zakon o proračunu </w:t>
      </w:r>
      <w:r w:rsidRPr="00D61BE7">
        <w:rPr>
          <w:rFonts w:ascii="Arial" w:hAnsi="Arial" w:cs="Arial"/>
          <w:bCs/>
        </w:rPr>
        <w:t>(''Narodne</w:t>
      </w:r>
      <w:r>
        <w:rPr>
          <w:rFonts w:ascii="Arial" w:hAnsi="Arial" w:cs="Arial"/>
          <w:bCs/>
        </w:rPr>
        <w:t xml:space="preserve"> novine'' broj  87/08, 136/12 i 15/</w:t>
      </w:r>
      <w:proofErr w:type="spellStart"/>
      <w:r>
        <w:rPr>
          <w:rFonts w:ascii="Arial" w:hAnsi="Arial" w:cs="Arial"/>
          <w:bCs/>
        </w:rPr>
        <w:t>15</w:t>
      </w:r>
      <w:proofErr w:type="spellEnd"/>
      <w:r w:rsidRPr="00D61BE7">
        <w:rPr>
          <w:rFonts w:ascii="Arial" w:hAnsi="Arial" w:cs="Arial"/>
          <w:bCs/>
        </w:rPr>
        <w:t>)</w:t>
      </w:r>
    </w:p>
    <w:p w:rsidR="00E57AA2" w:rsidRDefault="00E57AA2" w:rsidP="00E57AA2">
      <w:pPr>
        <w:numPr>
          <w:ilvl w:val="0"/>
          <w:numId w:val="14"/>
        </w:numPr>
        <w:tabs>
          <w:tab w:val="clear" w:pos="1068"/>
          <w:tab w:val="num" w:pos="142"/>
        </w:tabs>
        <w:ind w:left="142" w:hanging="142"/>
        <w:jc w:val="both"/>
        <w:rPr>
          <w:rStyle w:val="Emphasis"/>
          <w:rFonts w:ascii="Arial" w:hAnsi="Arial" w:cs="Arial"/>
          <w:i w:val="0"/>
          <w:color w:val="000000"/>
        </w:rPr>
      </w:pPr>
      <w:r w:rsidRPr="00E57AA2">
        <w:rPr>
          <w:rStyle w:val="Emphasis"/>
          <w:rFonts w:ascii="Arial" w:hAnsi="Arial" w:cs="Arial"/>
          <w:i w:val="0"/>
          <w:color w:val="000000"/>
        </w:rPr>
        <w:t>Pravilnik o proračunskom računovodstvu i računskom planu („Narodn</w:t>
      </w:r>
      <w:r w:rsidR="002263AA">
        <w:rPr>
          <w:rStyle w:val="Emphasis"/>
          <w:rFonts w:ascii="Arial" w:hAnsi="Arial" w:cs="Arial"/>
          <w:i w:val="0"/>
          <w:color w:val="000000"/>
        </w:rPr>
        <w:t xml:space="preserve">e novine“ broj 124/14, 115/15, </w:t>
      </w:r>
      <w:r w:rsidRPr="00E57AA2">
        <w:rPr>
          <w:rStyle w:val="Emphasis"/>
          <w:rFonts w:ascii="Arial" w:hAnsi="Arial" w:cs="Arial"/>
          <w:i w:val="0"/>
          <w:color w:val="000000"/>
        </w:rPr>
        <w:t>87/16</w:t>
      </w:r>
      <w:r w:rsidR="002263AA">
        <w:rPr>
          <w:rStyle w:val="Emphasis"/>
          <w:rFonts w:ascii="Arial" w:hAnsi="Arial" w:cs="Arial"/>
          <w:i w:val="0"/>
          <w:color w:val="000000"/>
        </w:rPr>
        <w:t xml:space="preserve"> i 3/18</w:t>
      </w:r>
      <w:r w:rsidRPr="00E57AA2">
        <w:rPr>
          <w:rStyle w:val="Emphasis"/>
          <w:rFonts w:ascii="Arial" w:hAnsi="Arial" w:cs="Arial"/>
          <w:i w:val="0"/>
          <w:color w:val="000000"/>
        </w:rPr>
        <w:t>)</w:t>
      </w:r>
    </w:p>
    <w:p w:rsidR="00B55589" w:rsidRDefault="009001D7" w:rsidP="00E57AA2">
      <w:pPr>
        <w:numPr>
          <w:ilvl w:val="0"/>
          <w:numId w:val="14"/>
        </w:numPr>
        <w:tabs>
          <w:tab w:val="clear" w:pos="1068"/>
          <w:tab w:val="num" w:pos="142"/>
        </w:tabs>
        <w:ind w:left="142" w:hanging="142"/>
        <w:jc w:val="both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>Statut Primorsko-goranske županije („Službene novine Primorsko-gorans</w:t>
      </w:r>
      <w:r w:rsidR="00205F01">
        <w:rPr>
          <w:rStyle w:val="Emphasis"/>
          <w:rFonts w:ascii="Arial" w:hAnsi="Arial" w:cs="Arial"/>
          <w:i w:val="0"/>
          <w:color w:val="000000"/>
        </w:rPr>
        <w:t xml:space="preserve">ke županije“ broj 23/09, 9/13, </w:t>
      </w:r>
      <w:r>
        <w:rPr>
          <w:rStyle w:val="Emphasis"/>
          <w:rFonts w:ascii="Arial" w:hAnsi="Arial" w:cs="Arial"/>
          <w:i w:val="0"/>
          <w:color w:val="000000"/>
        </w:rPr>
        <w:t>25/13 – pročišćeni tekst</w:t>
      </w:r>
      <w:r w:rsidR="00205F01">
        <w:rPr>
          <w:rStyle w:val="Emphasis"/>
          <w:rFonts w:ascii="Arial" w:hAnsi="Arial" w:cs="Arial"/>
          <w:i w:val="0"/>
          <w:color w:val="000000"/>
        </w:rPr>
        <w:t xml:space="preserve">, </w:t>
      </w:r>
      <w:r w:rsidR="00205F01">
        <w:rPr>
          <w:rFonts w:ascii="Arial" w:hAnsi="Arial" w:cs="Arial"/>
        </w:rPr>
        <w:t xml:space="preserve">5/18 i </w:t>
      </w:r>
      <w:r w:rsidR="00205F01">
        <w:rPr>
          <w:rFonts w:ascii="Arial" w:hAnsi="Arial" w:cs="Arial"/>
          <w:color w:val="000000"/>
        </w:rPr>
        <w:t>8/18-pročišćeni tekst</w:t>
      </w:r>
      <w:r>
        <w:rPr>
          <w:rStyle w:val="Emphasis"/>
          <w:rFonts w:ascii="Arial" w:hAnsi="Arial" w:cs="Arial"/>
          <w:i w:val="0"/>
          <w:color w:val="000000"/>
        </w:rPr>
        <w:t>)</w:t>
      </w:r>
    </w:p>
    <w:p w:rsidR="002263AA" w:rsidRPr="00E57AA2" w:rsidRDefault="002263AA" w:rsidP="00E57AA2">
      <w:pPr>
        <w:numPr>
          <w:ilvl w:val="0"/>
          <w:numId w:val="14"/>
        </w:numPr>
        <w:tabs>
          <w:tab w:val="clear" w:pos="1068"/>
          <w:tab w:val="num" w:pos="142"/>
        </w:tabs>
        <w:ind w:left="142" w:hanging="142"/>
        <w:jc w:val="both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>Odluka o izvršavanju proračuna Primorsko-goranske županije za 2018. godinu („Službene novine Primorsko-goranske županije“ broj 34/17 i 15/18)</w:t>
      </w:r>
    </w:p>
    <w:p w:rsidR="00E57AA2" w:rsidRPr="007C5230" w:rsidRDefault="00E57AA2" w:rsidP="00E57AA2">
      <w:pPr>
        <w:ind w:left="708"/>
        <w:jc w:val="both"/>
        <w:rPr>
          <w:rFonts w:ascii="Arial" w:hAnsi="Arial" w:cs="Arial"/>
          <w:b/>
        </w:rPr>
      </w:pPr>
    </w:p>
    <w:p w:rsidR="00AD47CA" w:rsidRDefault="00AD47CA" w:rsidP="00E57AA2">
      <w:pPr>
        <w:jc w:val="both"/>
        <w:rPr>
          <w:rFonts w:ascii="Arial" w:hAnsi="Arial" w:cs="Arial"/>
          <w:bCs/>
        </w:rPr>
      </w:pPr>
    </w:p>
    <w:p w:rsidR="00724EAB" w:rsidRPr="00AD47CA" w:rsidRDefault="00724EAB" w:rsidP="00AD47CA">
      <w:pPr>
        <w:jc w:val="both"/>
        <w:rPr>
          <w:rFonts w:ascii="Arial" w:hAnsi="Arial" w:cs="Arial"/>
          <w:bCs/>
        </w:rPr>
      </w:pPr>
    </w:p>
    <w:p w:rsidR="00724EAB" w:rsidRDefault="00724EAB" w:rsidP="00AD47CA">
      <w:pPr>
        <w:jc w:val="both"/>
        <w:rPr>
          <w:rFonts w:ascii="Arial" w:hAnsi="Arial" w:cs="Arial"/>
          <w:bCs/>
        </w:rPr>
      </w:pPr>
    </w:p>
    <w:p w:rsidR="00CB1122" w:rsidRPr="00724EAB" w:rsidRDefault="00CB1122" w:rsidP="00AD47CA">
      <w:pPr>
        <w:jc w:val="both"/>
        <w:rPr>
          <w:rFonts w:ascii="Arial" w:hAnsi="Arial" w:cs="Arial"/>
          <w:bCs/>
        </w:rPr>
      </w:pPr>
      <w:r w:rsidRPr="00724EAB">
        <w:rPr>
          <w:rFonts w:ascii="Arial" w:hAnsi="Arial" w:cs="Arial"/>
          <w:bCs/>
        </w:rPr>
        <w:t xml:space="preserve"> </w:t>
      </w:r>
    </w:p>
    <w:p w:rsidR="00CB1122" w:rsidRPr="00CB1122" w:rsidRDefault="00CB1122" w:rsidP="00AD47CA">
      <w:pPr>
        <w:jc w:val="both"/>
        <w:rPr>
          <w:rFonts w:ascii="Arial" w:hAnsi="Arial" w:cs="Arial"/>
          <w:bCs/>
        </w:rPr>
      </w:pPr>
    </w:p>
    <w:p w:rsidR="00671804" w:rsidRDefault="00671804" w:rsidP="00AD47CA">
      <w:pPr>
        <w:jc w:val="both"/>
        <w:rPr>
          <w:rFonts w:ascii="Arial" w:hAnsi="Arial" w:cs="Arial"/>
        </w:rPr>
      </w:pPr>
    </w:p>
    <w:p w:rsidR="00C17944" w:rsidRPr="0091729C" w:rsidRDefault="00AD47CA" w:rsidP="00AD47CA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  <w:r w:rsidR="003458B3">
        <w:rPr>
          <w:rFonts w:ascii="Arial" w:hAnsi="Arial" w:cs="Arial"/>
          <w:b/>
        </w:rPr>
        <w:t xml:space="preserve">                          </w:t>
      </w:r>
      <w:r w:rsidR="002263AA">
        <w:rPr>
          <w:rFonts w:ascii="Arial" w:hAnsi="Arial" w:cs="Arial"/>
          <w:b/>
        </w:rPr>
        <w:t xml:space="preserve"> </w:t>
      </w:r>
      <w:r w:rsidR="003458B3">
        <w:rPr>
          <w:rFonts w:ascii="Arial" w:hAnsi="Arial" w:cs="Arial"/>
          <w:b/>
        </w:rPr>
        <w:t xml:space="preserve">  </w:t>
      </w:r>
      <w:r w:rsidR="00C17944" w:rsidRPr="0091729C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č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="009001D7">
        <w:rPr>
          <w:rFonts w:ascii="Arial" w:hAnsi="Arial" w:cs="Arial"/>
          <w:b/>
        </w:rPr>
        <w:t>c a</w:t>
      </w:r>
      <w:r w:rsidR="00C17944" w:rsidRPr="0091729C">
        <w:rPr>
          <w:rFonts w:ascii="Arial" w:hAnsi="Arial" w:cs="Arial"/>
          <w:b/>
        </w:rPr>
        <w:t xml:space="preserve"> </w:t>
      </w:r>
    </w:p>
    <w:p w:rsidR="00C17944" w:rsidRPr="0091729C" w:rsidRDefault="00C17944" w:rsidP="00AD47CA">
      <w:pPr>
        <w:jc w:val="both"/>
        <w:rPr>
          <w:rFonts w:ascii="Arial" w:hAnsi="Arial" w:cs="Arial"/>
          <w:b/>
        </w:rPr>
      </w:pPr>
    </w:p>
    <w:p w:rsidR="00C17944" w:rsidRPr="0091729C" w:rsidRDefault="00C17944" w:rsidP="00AD47CA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D47CA">
        <w:rPr>
          <w:rFonts w:ascii="Arial" w:hAnsi="Arial" w:cs="Arial"/>
          <w:b/>
        </w:rPr>
        <w:t xml:space="preserve">                                        </w:t>
      </w:r>
      <w:r w:rsidR="003458B3">
        <w:rPr>
          <w:rFonts w:ascii="Arial" w:hAnsi="Arial" w:cs="Arial"/>
          <w:b/>
        </w:rPr>
        <w:t xml:space="preserve">      </w:t>
      </w:r>
      <w:bookmarkStart w:id="0" w:name="_GoBack"/>
      <w:bookmarkEnd w:id="0"/>
      <w:r w:rsidR="00FB3F63">
        <w:rPr>
          <w:rFonts w:ascii="Arial" w:hAnsi="Arial" w:cs="Arial"/>
          <w:b/>
        </w:rPr>
        <w:t xml:space="preserve">v.r. </w:t>
      </w:r>
      <w:r w:rsidR="009001D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zv.prof.dr</w:t>
      </w:r>
      <w:r w:rsidRPr="0091729C">
        <w:rPr>
          <w:rFonts w:ascii="Arial" w:hAnsi="Arial" w:cs="Arial"/>
          <w:b/>
        </w:rPr>
        <w:t xml:space="preserve">.sc. </w:t>
      </w:r>
      <w:proofErr w:type="spellStart"/>
      <w:r w:rsidR="009001D7">
        <w:rPr>
          <w:rFonts w:ascii="Arial" w:hAnsi="Arial" w:cs="Arial"/>
          <w:b/>
        </w:rPr>
        <w:t>Đulija</w:t>
      </w:r>
      <w:proofErr w:type="spellEnd"/>
      <w:r w:rsidR="009001D7">
        <w:rPr>
          <w:rFonts w:ascii="Arial" w:hAnsi="Arial" w:cs="Arial"/>
          <w:b/>
        </w:rPr>
        <w:t xml:space="preserve"> </w:t>
      </w:r>
      <w:proofErr w:type="spellStart"/>
      <w:r w:rsidR="009001D7">
        <w:rPr>
          <w:rFonts w:ascii="Arial" w:hAnsi="Arial" w:cs="Arial"/>
          <w:b/>
        </w:rPr>
        <w:t>Malatestinić</w:t>
      </w:r>
      <w:proofErr w:type="spellEnd"/>
      <w:r w:rsidR="009001D7">
        <w:rPr>
          <w:rFonts w:ascii="Arial" w:hAnsi="Arial" w:cs="Arial"/>
          <w:b/>
        </w:rPr>
        <w:t xml:space="preserve">, </w:t>
      </w:r>
      <w:proofErr w:type="spellStart"/>
      <w:r w:rsidR="009001D7">
        <w:rPr>
          <w:rFonts w:ascii="Arial" w:hAnsi="Arial" w:cs="Arial"/>
          <w:b/>
        </w:rPr>
        <w:t>dr.med</w:t>
      </w:r>
      <w:proofErr w:type="spellEnd"/>
      <w:r w:rsidR="009001D7">
        <w:rPr>
          <w:rFonts w:ascii="Arial" w:hAnsi="Arial" w:cs="Arial"/>
          <w:b/>
        </w:rPr>
        <w:t>.</w:t>
      </w:r>
    </w:p>
    <w:p w:rsidR="00671804" w:rsidRDefault="00671804" w:rsidP="00AD47CA">
      <w:pPr>
        <w:jc w:val="both"/>
        <w:rPr>
          <w:rFonts w:ascii="Arial" w:hAnsi="Arial" w:cs="Arial"/>
          <w:b/>
        </w:rPr>
      </w:pPr>
    </w:p>
    <w:sectPr w:rsidR="00671804" w:rsidSect="009001D7">
      <w:headerReference w:type="default" r:id="rId14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278" w:rsidRDefault="00B14278" w:rsidP="009001D7">
      <w:r>
        <w:separator/>
      </w:r>
    </w:p>
  </w:endnote>
  <w:endnote w:type="continuationSeparator" w:id="0">
    <w:p w:rsidR="00B14278" w:rsidRDefault="00B14278" w:rsidP="0090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278" w:rsidRDefault="00B14278" w:rsidP="009001D7">
      <w:r>
        <w:separator/>
      </w:r>
    </w:p>
  </w:footnote>
  <w:footnote w:type="continuationSeparator" w:id="0">
    <w:p w:rsidR="00B14278" w:rsidRDefault="00B14278" w:rsidP="00900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550471"/>
      <w:docPartObj>
        <w:docPartGallery w:val="Page Numbers (Top of Page)"/>
        <w:docPartUnique/>
      </w:docPartObj>
    </w:sdtPr>
    <w:sdtEndPr/>
    <w:sdtContent>
      <w:p w:rsidR="009001D7" w:rsidRDefault="009001D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F63">
          <w:rPr>
            <w:noProof/>
          </w:rPr>
          <w:t>3</w:t>
        </w:r>
        <w:r>
          <w:fldChar w:fldCharType="end"/>
        </w:r>
      </w:p>
    </w:sdtContent>
  </w:sdt>
  <w:p w:rsidR="009001D7" w:rsidRDefault="009001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8"/>
    <w:multiLevelType w:val="hybridMultilevel"/>
    <w:tmpl w:val="0204C16C"/>
    <w:lvl w:ilvl="0" w:tplc="6FEE8CAA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1DE5808"/>
    <w:multiLevelType w:val="hybridMultilevel"/>
    <w:tmpl w:val="BF6078BE"/>
    <w:lvl w:ilvl="0" w:tplc="E44821D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9843D2"/>
    <w:multiLevelType w:val="hybridMultilevel"/>
    <w:tmpl w:val="323ECD32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44CEC"/>
    <w:multiLevelType w:val="hybridMultilevel"/>
    <w:tmpl w:val="C002A450"/>
    <w:lvl w:ilvl="0" w:tplc="D9BA41C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5384357A"/>
    <w:multiLevelType w:val="hybridMultilevel"/>
    <w:tmpl w:val="9E42DD12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E64754"/>
    <w:multiLevelType w:val="hybridMultilevel"/>
    <w:tmpl w:val="5BE2489E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12"/>
  </w:num>
  <w:num w:numId="10">
    <w:abstractNumId w:val="3"/>
  </w:num>
  <w:num w:numId="11">
    <w:abstractNumId w:val="11"/>
  </w:num>
  <w:num w:numId="12">
    <w:abstractNumId w:val="4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04"/>
    <w:rsid w:val="00016A1B"/>
    <w:rsid w:val="00102D65"/>
    <w:rsid w:val="001127E5"/>
    <w:rsid w:val="00194A4E"/>
    <w:rsid w:val="00205F01"/>
    <w:rsid w:val="002136F3"/>
    <w:rsid w:val="002263AA"/>
    <w:rsid w:val="002D27E0"/>
    <w:rsid w:val="003458B3"/>
    <w:rsid w:val="0036136B"/>
    <w:rsid w:val="003B524B"/>
    <w:rsid w:val="003C1E63"/>
    <w:rsid w:val="003F3BA4"/>
    <w:rsid w:val="004230E6"/>
    <w:rsid w:val="0044219B"/>
    <w:rsid w:val="00483CC1"/>
    <w:rsid w:val="005A511B"/>
    <w:rsid w:val="005C477D"/>
    <w:rsid w:val="00657346"/>
    <w:rsid w:val="00671804"/>
    <w:rsid w:val="00724EAB"/>
    <w:rsid w:val="00746FFB"/>
    <w:rsid w:val="0077527A"/>
    <w:rsid w:val="00776921"/>
    <w:rsid w:val="007B1A5F"/>
    <w:rsid w:val="00800732"/>
    <w:rsid w:val="008627BB"/>
    <w:rsid w:val="009001D7"/>
    <w:rsid w:val="00933A7E"/>
    <w:rsid w:val="00993BFB"/>
    <w:rsid w:val="009A1983"/>
    <w:rsid w:val="009B533E"/>
    <w:rsid w:val="00A04BA8"/>
    <w:rsid w:val="00A239FB"/>
    <w:rsid w:val="00A80452"/>
    <w:rsid w:val="00A971C8"/>
    <w:rsid w:val="00AC6BFB"/>
    <w:rsid w:val="00AD47CA"/>
    <w:rsid w:val="00B14278"/>
    <w:rsid w:val="00B55589"/>
    <w:rsid w:val="00B72B2E"/>
    <w:rsid w:val="00B745D9"/>
    <w:rsid w:val="00B760A7"/>
    <w:rsid w:val="00C17944"/>
    <w:rsid w:val="00C3321F"/>
    <w:rsid w:val="00C54ACD"/>
    <w:rsid w:val="00C57BE6"/>
    <w:rsid w:val="00CB1122"/>
    <w:rsid w:val="00CE6427"/>
    <w:rsid w:val="00DE38C6"/>
    <w:rsid w:val="00DF79AA"/>
    <w:rsid w:val="00E535DE"/>
    <w:rsid w:val="00E57AA2"/>
    <w:rsid w:val="00E87785"/>
    <w:rsid w:val="00F20029"/>
    <w:rsid w:val="00F55BD9"/>
    <w:rsid w:val="00F845E2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18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6718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99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  <w:style w:type="character" w:styleId="Emphasis">
    <w:name w:val="Emphasis"/>
    <w:basedOn w:val="DefaultParagraphFont"/>
    <w:qFormat/>
    <w:rsid w:val="00E57AA2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9001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1D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18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6718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99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  <w:style w:type="character" w:styleId="Emphasis">
    <w:name w:val="Emphasis"/>
    <w:basedOn w:val="DefaultParagraphFont"/>
    <w:qFormat/>
    <w:rsid w:val="00E57AA2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9001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1D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opa.eu/index_hr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ropa.e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z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6F72-F56A-44BB-A691-EE00CC94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cp:lastPrinted>2016-06-06T10:47:00Z</cp:lastPrinted>
  <dcterms:created xsi:type="dcterms:W3CDTF">2018-07-09T07:27:00Z</dcterms:created>
  <dcterms:modified xsi:type="dcterms:W3CDTF">2018-07-12T07:06:00Z</dcterms:modified>
</cp:coreProperties>
</file>