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  <w:lang w:eastAsia="zh-TW"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7307A7" w:rsidRPr="000F3914" w:rsidRDefault="000F3914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Ured Županije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Zaglavlje"/>
              <w:rPr>
                <w:rFonts w:ascii="Arial" w:hAnsi="Arial" w:cs="Arial"/>
              </w:rPr>
            </w:pPr>
          </w:p>
        </w:tc>
      </w:tr>
    </w:tbl>
    <w:p w:rsidR="00746BF1" w:rsidRPr="00103FB6" w:rsidRDefault="004E7FC3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112-02/16</w:t>
      </w:r>
      <w:r w:rsidR="00746BF1" w:rsidRPr="00103FB6">
        <w:rPr>
          <w:rFonts w:ascii="Arial" w:hAnsi="Arial" w:cs="Arial"/>
        </w:rPr>
        <w:t>-01/</w:t>
      </w:r>
      <w:r w:rsidR="000F3914">
        <w:rPr>
          <w:rFonts w:ascii="Arial" w:hAnsi="Arial" w:cs="Arial"/>
        </w:rPr>
        <w:t>6</w:t>
      </w:r>
    </w:p>
    <w:p w:rsidR="00746BF1" w:rsidRPr="00A62751" w:rsidRDefault="004E7FC3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2170/1-06-02/2-16-3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Pr="00712D76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0F3914">
        <w:rPr>
          <w:rFonts w:ascii="Arial" w:hAnsi="Arial" w:cs="Arial"/>
        </w:rPr>
        <w:t>12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0F3914">
        <w:rPr>
          <w:rFonts w:ascii="Arial" w:hAnsi="Arial" w:cs="Arial"/>
        </w:rPr>
        <w:t>srpnja</w:t>
      </w:r>
      <w:r w:rsidR="004E7FC3">
        <w:rPr>
          <w:rFonts w:ascii="Arial" w:hAnsi="Arial" w:cs="Arial"/>
        </w:rPr>
        <w:t xml:space="preserve"> 2016</w:t>
      </w:r>
      <w:r w:rsidRPr="00A62751">
        <w:rPr>
          <w:rFonts w:ascii="Arial" w:hAnsi="Arial" w:cs="Arial"/>
        </w:rPr>
        <w:t>.</w:t>
      </w:r>
    </w:p>
    <w:p w:rsidR="003E4656" w:rsidRDefault="003E4656" w:rsidP="00746BF1"/>
    <w:p w:rsidR="00161948" w:rsidRDefault="00161948" w:rsidP="00746BF1"/>
    <w:p w:rsidR="00161948" w:rsidRDefault="000F3914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 Ureda Županije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746BF1">
        <w:rPr>
          <w:rFonts w:ascii="Arial" w:hAnsi="Arial" w:cs="Arial"/>
        </w:rPr>
        <w:t xml:space="preserve"> i 61/11), </w:t>
      </w:r>
      <w:r w:rsidR="00746BF1" w:rsidRPr="00AC6738">
        <w:rPr>
          <w:rFonts w:ascii="Arial" w:hAnsi="Arial" w:cs="Arial"/>
        </w:rPr>
        <w:t>objavljuje slijedeće</w:t>
      </w: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 ZA PRIJAM U SLUŽBU U</w:t>
      </w:r>
    </w:p>
    <w:p w:rsidR="00746BF1" w:rsidRDefault="000F3914" w:rsidP="00A87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URED ŽUPANIJE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96647F" w:rsidRDefault="0096647F" w:rsidP="00A87912">
      <w:pPr>
        <w:jc w:val="center"/>
        <w:rPr>
          <w:rFonts w:ascii="Arial" w:hAnsi="Arial" w:cs="Arial"/>
          <w:b/>
        </w:rPr>
      </w:pPr>
    </w:p>
    <w:p w:rsidR="00161948" w:rsidRDefault="0096647F" w:rsidP="009664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radna mjesta</w:t>
      </w:r>
      <w:r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46BF1" w:rsidRPr="0096647F" w:rsidRDefault="00BD6FAA" w:rsidP="00DA65BA">
      <w:pPr>
        <w:pStyle w:val="Odlomakpopisa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</w:rPr>
      </w:pPr>
      <w:r w:rsidRPr="0096647F">
        <w:rPr>
          <w:rFonts w:ascii="Arial" w:hAnsi="Arial" w:cs="Arial"/>
          <w:b/>
        </w:rPr>
        <w:t>VIŠI STRUČNI SURADNIK / VIŠA STRUČNA S</w:t>
      </w:r>
      <w:r w:rsidR="000F3914">
        <w:rPr>
          <w:rFonts w:ascii="Arial" w:hAnsi="Arial" w:cs="Arial"/>
          <w:b/>
        </w:rPr>
        <w:t>URADNICA ZA ODNOSE S JAVNOŠĆU</w:t>
      </w:r>
      <w:r w:rsidR="00746BF1" w:rsidRPr="0096647F">
        <w:rPr>
          <w:rFonts w:ascii="Arial" w:hAnsi="Arial" w:cs="Arial"/>
          <w:b/>
        </w:rPr>
        <w:t>, 1 izvršitelj /  izvršiteljica na neodređeno vrijeme uz obvezni probni rad u trajanju od tri mjeseca</w:t>
      </w:r>
    </w:p>
    <w:p w:rsidR="00161948" w:rsidRDefault="00161948" w:rsidP="00746BF1">
      <w:pPr>
        <w:jc w:val="both"/>
        <w:rPr>
          <w:rFonts w:ascii="Arial" w:hAnsi="Arial" w:cs="Arial"/>
          <w:b/>
        </w:rPr>
      </w:pPr>
    </w:p>
    <w:p w:rsidR="0096647F" w:rsidRPr="000F3914" w:rsidRDefault="00746BF1" w:rsidP="000F3914">
      <w:pPr>
        <w:ind w:left="708"/>
        <w:jc w:val="both"/>
        <w:rPr>
          <w:rFonts w:ascii="Arial" w:hAnsi="Arial" w:cs="Arial"/>
          <w:b/>
        </w:rPr>
      </w:pPr>
      <w:r w:rsidRPr="000F3914">
        <w:rPr>
          <w:rFonts w:ascii="Arial" w:hAnsi="Arial" w:cs="Arial"/>
          <w:b/>
        </w:rPr>
        <w:t>OPIS POSLOVA radn</w:t>
      </w:r>
      <w:r w:rsidR="00BD6FAA" w:rsidRPr="000F3914">
        <w:rPr>
          <w:rFonts w:ascii="Arial" w:hAnsi="Arial" w:cs="Arial"/>
          <w:b/>
        </w:rPr>
        <w:t>og mjesta „Viši stručni suradnik / Viša stručna s</w:t>
      </w:r>
      <w:r w:rsidR="000F3914" w:rsidRPr="000F3914">
        <w:rPr>
          <w:rFonts w:ascii="Arial" w:hAnsi="Arial" w:cs="Arial"/>
          <w:b/>
        </w:rPr>
        <w:t>uradnica za odnose s javnošću</w:t>
      </w:r>
      <w:r w:rsidRPr="000F3914">
        <w:rPr>
          <w:rFonts w:ascii="Arial" w:hAnsi="Arial" w:cs="Arial"/>
          <w:b/>
        </w:rPr>
        <w:t xml:space="preserve">“: </w:t>
      </w:r>
    </w:p>
    <w:p w:rsidR="000F3914" w:rsidRDefault="000F3914" w:rsidP="000F3914">
      <w:pPr>
        <w:pStyle w:val="Bezprored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</w:t>
      </w:r>
      <w:r w:rsidRPr="009904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složenije</w:t>
      </w:r>
      <w:r w:rsidRPr="0099041B">
        <w:rPr>
          <w:rFonts w:ascii="Arial" w:hAnsi="Arial" w:cs="Arial"/>
          <w:color w:val="000000"/>
          <w:sz w:val="22"/>
          <w:szCs w:val="22"/>
        </w:rPr>
        <w:t xml:space="preserve"> stručne poslove </w:t>
      </w:r>
      <w:r>
        <w:rPr>
          <w:rFonts w:ascii="Arial" w:hAnsi="Arial" w:cs="Arial"/>
          <w:color w:val="000000"/>
          <w:sz w:val="22"/>
          <w:szCs w:val="22"/>
        </w:rPr>
        <w:t>odnosa s javnošću</w:t>
      </w:r>
      <w:r w:rsidRPr="0099041B">
        <w:rPr>
          <w:rFonts w:ascii="Arial" w:hAnsi="Arial" w:cs="Arial"/>
          <w:sz w:val="22"/>
          <w:szCs w:val="22"/>
        </w:rPr>
        <w:t xml:space="preserve"> za potrebe dužnosnika Županije </w:t>
      </w:r>
    </w:p>
    <w:p w:rsidR="000F3914" w:rsidRPr="000F3914" w:rsidRDefault="000F3914" w:rsidP="000F3914">
      <w:pPr>
        <w:pStyle w:val="Bezprored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F3914">
        <w:rPr>
          <w:rFonts w:ascii="Arial" w:hAnsi="Arial" w:cs="Arial"/>
          <w:sz w:val="22"/>
          <w:szCs w:val="22"/>
        </w:rPr>
        <w:t xml:space="preserve">Obavlja stručne poslove vezane za suradnju i kontakte dužnosnika Županije sa organizacijama i građanima, jedinicama </w:t>
      </w:r>
      <w:r w:rsidRPr="000F3914">
        <w:rPr>
          <w:rFonts w:ascii="Arial" w:hAnsi="Arial" w:cs="Arial"/>
          <w:bCs/>
          <w:sz w:val="22"/>
          <w:szCs w:val="22"/>
        </w:rPr>
        <w:t>lokalne i područne samouprave, ustanovama, institucijama i drugim subjektima</w:t>
      </w:r>
    </w:p>
    <w:p w:rsidR="000F3914" w:rsidRDefault="000F3914" w:rsidP="000F3914">
      <w:pPr>
        <w:pStyle w:val="Bezprored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F3914">
        <w:rPr>
          <w:rFonts w:ascii="Arial" w:hAnsi="Arial" w:cs="Arial"/>
          <w:sz w:val="22"/>
          <w:szCs w:val="22"/>
        </w:rPr>
        <w:t>Ostvaruje odnose s javnošću i sredstvima javnog priopćavanja</w:t>
      </w:r>
    </w:p>
    <w:p w:rsidR="000F3914" w:rsidRDefault="000F3914" w:rsidP="000F3914">
      <w:pPr>
        <w:pStyle w:val="Bezprored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F3914">
        <w:rPr>
          <w:rFonts w:ascii="Arial" w:hAnsi="Arial" w:cs="Arial"/>
          <w:sz w:val="22"/>
          <w:szCs w:val="22"/>
        </w:rPr>
        <w:t>Sudjeluje u pripremi županijskih dužnosnika i pročelnika upravnih tijela za razgovore s novinarima, sudjelovanju na press konferencijama, intervjuima, te za odgovaranje na postavljena pitanja članova Županijske skupštine</w:t>
      </w:r>
    </w:p>
    <w:p w:rsidR="000F3914" w:rsidRDefault="000F3914" w:rsidP="000F3914">
      <w:pPr>
        <w:pStyle w:val="Bezprored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F3914">
        <w:rPr>
          <w:rFonts w:ascii="Arial" w:hAnsi="Arial" w:cs="Arial"/>
          <w:sz w:val="22"/>
          <w:szCs w:val="22"/>
        </w:rPr>
        <w:t xml:space="preserve">Sudjeluje u pripremi i uređivanju, te pisanju tekstova za županijske tiskovine i specijalizirane časopise sa svrhom promocije rada Županije i županijskih projekata </w:t>
      </w:r>
    </w:p>
    <w:p w:rsidR="000F3914" w:rsidRDefault="000F3914" w:rsidP="000F3914">
      <w:pPr>
        <w:pStyle w:val="Bezprored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F3914">
        <w:rPr>
          <w:rFonts w:ascii="Arial" w:hAnsi="Arial" w:cs="Arial"/>
          <w:sz w:val="22"/>
          <w:szCs w:val="22"/>
        </w:rPr>
        <w:t>Klasificira telefonske pozive, elektroničku i pisanu poštu Župana (pozivi za prisustvovanje raznim manifestacijama), te sa Županijskim dužnosnicima dogovora daljnje postupanje (stavljanje obveza u raspored dužnosnika te davanje povratne informacije pošiljateljima (potvrde, isprike, traženje dodatnih podataka i materijala)</w:t>
      </w:r>
    </w:p>
    <w:p w:rsidR="000F3914" w:rsidRDefault="000F3914" w:rsidP="000F3914">
      <w:pPr>
        <w:pStyle w:val="Bezprored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F3914">
        <w:rPr>
          <w:rFonts w:ascii="Arial" w:hAnsi="Arial" w:cs="Arial"/>
          <w:sz w:val="22"/>
          <w:szCs w:val="22"/>
        </w:rPr>
        <w:t xml:space="preserve">Komunicira s građanima, institucijama, jedincima lokalne samouprave, ministarstvima i ostalim fizičkim i pravnim osobama vezano uz organiziranje sastanka s županijskim čelnicima, te priprema i organizira sastanke, </w:t>
      </w:r>
    </w:p>
    <w:p w:rsidR="000F3914" w:rsidRDefault="000F3914" w:rsidP="000F3914">
      <w:pPr>
        <w:pStyle w:val="Bezprored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F3914">
        <w:rPr>
          <w:rFonts w:ascii="Arial" w:hAnsi="Arial" w:cs="Arial"/>
          <w:sz w:val="22"/>
          <w:szCs w:val="22"/>
        </w:rPr>
        <w:t>Piše kraće govore ili priprema pisane materijale za potrebe Županijskih dužnosnika radi njihovog javnog nastupa (pozdravni govori i uvodne riječi)</w:t>
      </w:r>
    </w:p>
    <w:p w:rsidR="000F3914" w:rsidRDefault="000F3914" w:rsidP="000F3914">
      <w:pPr>
        <w:pStyle w:val="Bezprored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F3914">
        <w:rPr>
          <w:rFonts w:ascii="Arial" w:hAnsi="Arial" w:cs="Arial"/>
          <w:sz w:val="22"/>
          <w:szCs w:val="22"/>
        </w:rPr>
        <w:t xml:space="preserve">Sudjeluje u pripremi protokolarnih obveza </w:t>
      </w:r>
      <w:r w:rsidRPr="000F3914">
        <w:rPr>
          <w:rFonts w:ascii="Arial" w:hAnsi="Arial" w:cs="Arial"/>
          <w:bCs/>
          <w:sz w:val="22"/>
          <w:szCs w:val="22"/>
        </w:rPr>
        <w:t>županijskih čelnika</w:t>
      </w:r>
      <w:r w:rsidRPr="000F3914">
        <w:rPr>
          <w:rFonts w:ascii="Arial" w:hAnsi="Arial" w:cs="Arial"/>
          <w:sz w:val="22"/>
          <w:szCs w:val="22"/>
        </w:rPr>
        <w:t xml:space="preserve"> u suradnji s županijskim upravnim tijelima</w:t>
      </w:r>
    </w:p>
    <w:p w:rsidR="0096647F" w:rsidRPr="000F3914" w:rsidRDefault="000F3914" w:rsidP="000F3914">
      <w:pPr>
        <w:pStyle w:val="Bezprored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F3914">
        <w:rPr>
          <w:rFonts w:ascii="Arial" w:hAnsi="Arial" w:cs="Arial"/>
          <w:color w:val="000000"/>
          <w:sz w:val="22"/>
          <w:szCs w:val="22"/>
        </w:rPr>
        <w:t>Obavlja i ostale poslove koje mu povjeri voditelj Službe.</w:t>
      </w:r>
    </w:p>
    <w:p w:rsidR="00DA65BA" w:rsidRDefault="00DA65BA" w:rsidP="00DA65B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DA65BA" w:rsidRPr="00DA65BA" w:rsidRDefault="00DA65BA" w:rsidP="00DA65BA">
      <w:pPr>
        <w:pStyle w:val="Odlomakpopisa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 w:rsidRPr="00DA65BA">
        <w:rPr>
          <w:rFonts w:ascii="Arial" w:hAnsi="Arial" w:cs="Arial"/>
          <w:b/>
        </w:rPr>
        <w:t>VIŠI STRUČNI SURADNIK / VIŠA STRUČNA SU</w:t>
      </w:r>
      <w:r>
        <w:rPr>
          <w:rFonts w:ascii="Arial" w:hAnsi="Arial" w:cs="Arial"/>
          <w:b/>
        </w:rPr>
        <w:t>RADNICA ZA</w:t>
      </w:r>
      <w:r w:rsidR="000F3914">
        <w:rPr>
          <w:rFonts w:ascii="Arial" w:hAnsi="Arial" w:cs="Arial"/>
          <w:b/>
        </w:rPr>
        <w:t xml:space="preserve"> PROTOKOL</w:t>
      </w:r>
      <w:r w:rsidRPr="00DA65BA">
        <w:rPr>
          <w:rFonts w:ascii="Arial" w:hAnsi="Arial" w:cs="Arial"/>
          <w:b/>
        </w:rPr>
        <w:t>, 1 izvršitelj /  izvršiteljica na neodređeno vrijeme uz obvezni probni rad u trajanju od tri mjeseca</w:t>
      </w:r>
    </w:p>
    <w:p w:rsidR="00DA65BA" w:rsidRDefault="00DA65BA" w:rsidP="00DA65BA">
      <w:pPr>
        <w:jc w:val="both"/>
        <w:rPr>
          <w:rFonts w:ascii="Arial" w:hAnsi="Arial" w:cs="Arial"/>
          <w:b/>
        </w:rPr>
      </w:pPr>
    </w:p>
    <w:p w:rsidR="00DA65BA" w:rsidRDefault="00DA65BA" w:rsidP="000F3914">
      <w:pPr>
        <w:pStyle w:val="Odlomakpopisa"/>
        <w:ind w:left="426"/>
        <w:jc w:val="both"/>
        <w:rPr>
          <w:rFonts w:ascii="Arial" w:hAnsi="Arial" w:cs="Arial"/>
          <w:b/>
        </w:rPr>
      </w:pPr>
      <w:r w:rsidRPr="00DA65BA">
        <w:rPr>
          <w:rFonts w:ascii="Arial" w:hAnsi="Arial" w:cs="Arial"/>
          <w:b/>
        </w:rPr>
        <w:t>OPIS POSLOVA radnog mjesta „Viši stručni suradnik / Viša stručna suradnica za</w:t>
      </w:r>
      <w:r w:rsidR="000F3914">
        <w:rPr>
          <w:rFonts w:ascii="Arial" w:hAnsi="Arial" w:cs="Arial"/>
          <w:b/>
        </w:rPr>
        <w:t xml:space="preserve"> protokol</w:t>
      </w:r>
      <w:r w:rsidRPr="00DA65BA">
        <w:rPr>
          <w:rFonts w:ascii="Arial" w:hAnsi="Arial" w:cs="Arial"/>
          <w:b/>
        </w:rPr>
        <w:t xml:space="preserve">“: </w:t>
      </w:r>
    </w:p>
    <w:p w:rsidR="000F3914" w:rsidRDefault="000F3914" w:rsidP="000F3914">
      <w:pPr>
        <w:pStyle w:val="Bezprored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9041B">
        <w:rPr>
          <w:rFonts w:ascii="Arial" w:hAnsi="Arial" w:cs="Arial"/>
          <w:sz w:val="22"/>
          <w:szCs w:val="22"/>
        </w:rPr>
        <w:t>Obavlja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složenije</w:t>
      </w:r>
      <w:r w:rsidRPr="0099041B">
        <w:rPr>
          <w:rFonts w:ascii="Arial" w:hAnsi="Arial" w:cs="Arial"/>
          <w:color w:val="000000"/>
          <w:sz w:val="22"/>
          <w:szCs w:val="22"/>
        </w:rPr>
        <w:t xml:space="preserve"> stručne poslove protokola</w:t>
      </w:r>
      <w:r w:rsidRPr="0099041B">
        <w:rPr>
          <w:rFonts w:ascii="Arial" w:hAnsi="Arial" w:cs="Arial"/>
          <w:sz w:val="22"/>
          <w:szCs w:val="22"/>
        </w:rPr>
        <w:t xml:space="preserve"> za potrebe dužnosnika Županije </w:t>
      </w:r>
    </w:p>
    <w:p w:rsidR="000F3914" w:rsidRDefault="000F3914" w:rsidP="000F3914">
      <w:pPr>
        <w:pStyle w:val="Bezprored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F3914">
        <w:rPr>
          <w:rFonts w:ascii="Arial" w:hAnsi="Arial" w:cs="Arial"/>
          <w:sz w:val="22"/>
          <w:szCs w:val="22"/>
        </w:rPr>
        <w:t xml:space="preserve">Predlaže, </w:t>
      </w:r>
      <w:proofErr w:type="spellStart"/>
      <w:r w:rsidRPr="000F3914">
        <w:rPr>
          <w:rFonts w:ascii="Arial" w:hAnsi="Arial" w:cs="Arial"/>
          <w:sz w:val="22"/>
          <w:szCs w:val="22"/>
        </w:rPr>
        <w:t>osmiš</w:t>
      </w:r>
      <w:proofErr w:type="spellEnd"/>
      <w:r w:rsidRPr="000F3914">
        <w:rPr>
          <w:rFonts w:ascii="Arial" w:hAnsi="Arial" w:cs="Arial"/>
          <w:sz w:val="22"/>
          <w:szCs w:val="22"/>
        </w:rPr>
        <w:softHyphen/>
      </w:r>
      <w:proofErr w:type="spellStart"/>
      <w:r w:rsidRPr="000F3914">
        <w:rPr>
          <w:rFonts w:ascii="Arial" w:hAnsi="Arial" w:cs="Arial"/>
          <w:sz w:val="22"/>
          <w:szCs w:val="22"/>
        </w:rPr>
        <w:t>ljava</w:t>
      </w:r>
      <w:proofErr w:type="spellEnd"/>
      <w:r w:rsidRPr="000F3914">
        <w:rPr>
          <w:rFonts w:ascii="Arial" w:hAnsi="Arial" w:cs="Arial"/>
          <w:sz w:val="22"/>
          <w:szCs w:val="22"/>
        </w:rPr>
        <w:t xml:space="preserve"> i provodi aktivnosti vezane za službene posjete i putova</w:t>
      </w:r>
      <w:r w:rsidRPr="000F3914">
        <w:rPr>
          <w:rFonts w:ascii="Arial" w:hAnsi="Arial" w:cs="Arial"/>
          <w:sz w:val="22"/>
          <w:szCs w:val="22"/>
        </w:rPr>
        <w:softHyphen/>
      </w:r>
      <w:proofErr w:type="spellStart"/>
      <w:r w:rsidRPr="000F3914">
        <w:rPr>
          <w:rFonts w:ascii="Arial" w:hAnsi="Arial" w:cs="Arial"/>
          <w:sz w:val="22"/>
          <w:szCs w:val="22"/>
        </w:rPr>
        <w:t>nja</w:t>
      </w:r>
      <w:proofErr w:type="spellEnd"/>
      <w:r w:rsidRPr="000F3914">
        <w:rPr>
          <w:rFonts w:ascii="Arial" w:hAnsi="Arial" w:cs="Arial"/>
          <w:sz w:val="22"/>
          <w:szCs w:val="22"/>
        </w:rPr>
        <w:t xml:space="preserve"> dužnosnika Županije</w:t>
      </w:r>
    </w:p>
    <w:p w:rsidR="000F3914" w:rsidRDefault="000F3914" w:rsidP="000F3914">
      <w:pPr>
        <w:pStyle w:val="Bezprored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proofErr w:type="spellStart"/>
      <w:r w:rsidRPr="000F3914">
        <w:rPr>
          <w:rFonts w:ascii="Arial" w:hAnsi="Arial" w:cs="Arial"/>
          <w:sz w:val="22"/>
          <w:szCs w:val="22"/>
        </w:rPr>
        <w:t>Prikup</w:t>
      </w:r>
      <w:proofErr w:type="spellEnd"/>
      <w:r w:rsidRPr="000F3914">
        <w:rPr>
          <w:rFonts w:ascii="Arial" w:hAnsi="Arial" w:cs="Arial"/>
          <w:sz w:val="22"/>
          <w:szCs w:val="22"/>
        </w:rPr>
        <w:softHyphen/>
      </w:r>
      <w:proofErr w:type="spellStart"/>
      <w:r w:rsidRPr="000F3914">
        <w:rPr>
          <w:rFonts w:ascii="Arial" w:hAnsi="Arial" w:cs="Arial"/>
          <w:sz w:val="22"/>
          <w:szCs w:val="22"/>
        </w:rPr>
        <w:t>lja</w:t>
      </w:r>
      <w:proofErr w:type="spellEnd"/>
      <w:r w:rsidRPr="000F3914">
        <w:rPr>
          <w:rFonts w:ascii="Arial" w:hAnsi="Arial" w:cs="Arial"/>
          <w:sz w:val="22"/>
          <w:szCs w:val="22"/>
        </w:rPr>
        <w:t xml:space="preserve"> po</w:t>
      </w:r>
      <w:r w:rsidRPr="000F3914">
        <w:rPr>
          <w:rFonts w:ascii="Arial" w:hAnsi="Arial" w:cs="Arial"/>
          <w:sz w:val="22"/>
          <w:szCs w:val="22"/>
        </w:rPr>
        <w:softHyphen/>
      </w:r>
      <w:proofErr w:type="spellStart"/>
      <w:r w:rsidRPr="000F3914">
        <w:rPr>
          <w:rFonts w:ascii="Arial" w:hAnsi="Arial" w:cs="Arial"/>
          <w:sz w:val="22"/>
          <w:szCs w:val="22"/>
        </w:rPr>
        <w:t>datke</w:t>
      </w:r>
      <w:proofErr w:type="spellEnd"/>
      <w:r w:rsidRPr="000F3914">
        <w:rPr>
          <w:rFonts w:ascii="Arial" w:hAnsi="Arial" w:cs="Arial"/>
          <w:sz w:val="22"/>
          <w:szCs w:val="22"/>
        </w:rPr>
        <w:t xml:space="preserve"> i priprema kalendar posjeta i putova</w:t>
      </w:r>
      <w:r w:rsidRPr="000F3914">
        <w:rPr>
          <w:rFonts w:ascii="Arial" w:hAnsi="Arial" w:cs="Arial"/>
          <w:sz w:val="22"/>
          <w:szCs w:val="22"/>
        </w:rPr>
        <w:softHyphen/>
      </w:r>
      <w:proofErr w:type="spellStart"/>
      <w:r w:rsidRPr="000F3914">
        <w:rPr>
          <w:rFonts w:ascii="Arial" w:hAnsi="Arial" w:cs="Arial"/>
          <w:sz w:val="22"/>
          <w:szCs w:val="22"/>
        </w:rPr>
        <w:t>nja</w:t>
      </w:r>
      <w:proofErr w:type="spellEnd"/>
    </w:p>
    <w:p w:rsidR="000F3914" w:rsidRDefault="000F3914" w:rsidP="000F3914">
      <w:pPr>
        <w:pStyle w:val="Bezprored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F3914">
        <w:rPr>
          <w:rFonts w:ascii="Arial" w:hAnsi="Arial" w:cs="Arial"/>
          <w:sz w:val="22"/>
          <w:szCs w:val="22"/>
        </w:rPr>
        <w:t>Sudjeluje u provedbi aktivnosti vezanih za službene posjete i putovanja dužnosnika i osmišljavanju protokolarnih poklona, te vodi evidenciju primljenih i danih poklona</w:t>
      </w:r>
    </w:p>
    <w:p w:rsidR="000F3914" w:rsidRDefault="000F3914" w:rsidP="000F3914">
      <w:pPr>
        <w:pStyle w:val="Bezprored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F3914">
        <w:rPr>
          <w:rFonts w:ascii="Arial" w:hAnsi="Arial" w:cs="Arial"/>
          <w:sz w:val="22"/>
          <w:szCs w:val="22"/>
        </w:rPr>
        <w:t>Prikuplja, sređuje, i evidentira podatke protokola, ažurira protokolarni popis, vodi evidenciju protokolarnih troškova</w:t>
      </w:r>
    </w:p>
    <w:p w:rsidR="000F3914" w:rsidRDefault="000F3914" w:rsidP="000F3914">
      <w:pPr>
        <w:pStyle w:val="Bezprored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F3914">
        <w:rPr>
          <w:rFonts w:ascii="Arial" w:hAnsi="Arial" w:cs="Arial"/>
          <w:sz w:val="22"/>
          <w:szCs w:val="22"/>
        </w:rPr>
        <w:t>Sudjeluje u poslovima ceremonijala posebnih svečanih i drugih prigoda od značaja za Županiju, u kojima sudjeluju županijski dužnosnici i pročelnici upravnih tijela</w:t>
      </w:r>
    </w:p>
    <w:p w:rsidR="000F3914" w:rsidRDefault="000F3914" w:rsidP="000F3914">
      <w:pPr>
        <w:pStyle w:val="Bezprored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F3914">
        <w:rPr>
          <w:rFonts w:ascii="Arial" w:hAnsi="Arial" w:cs="Arial"/>
          <w:sz w:val="22"/>
          <w:szCs w:val="22"/>
        </w:rPr>
        <w:t xml:space="preserve">Izrađuje tjedni raspored (pregled) obveza </w:t>
      </w:r>
      <w:r w:rsidRPr="000F3914">
        <w:rPr>
          <w:rFonts w:ascii="Arial" w:hAnsi="Arial" w:cs="Arial"/>
          <w:bCs/>
          <w:sz w:val="22"/>
          <w:szCs w:val="22"/>
        </w:rPr>
        <w:t>županijskih čelnika,</w:t>
      </w:r>
      <w:r w:rsidRPr="000F3914">
        <w:rPr>
          <w:rFonts w:ascii="Arial" w:hAnsi="Arial" w:cs="Arial"/>
          <w:sz w:val="22"/>
          <w:szCs w:val="22"/>
        </w:rPr>
        <w:t xml:space="preserve"> te u određenim slučajevima pročelnika upravnih odjela ili drugih izaslanika Župana na raznim javnim događanjima i manifestacijama</w:t>
      </w:r>
    </w:p>
    <w:p w:rsidR="000F3914" w:rsidRDefault="000F3914" w:rsidP="000F3914">
      <w:pPr>
        <w:pStyle w:val="Bezprored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F3914">
        <w:rPr>
          <w:rFonts w:ascii="Arial" w:hAnsi="Arial" w:cs="Arial"/>
          <w:sz w:val="22"/>
          <w:szCs w:val="22"/>
        </w:rPr>
        <w:t>Vodi računa o sudjelovanju županijskih čelnika u manifestacijama kojima je Župan pokrovitelj</w:t>
      </w:r>
    </w:p>
    <w:p w:rsidR="000F3914" w:rsidRDefault="000F3914" w:rsidP="000F3914">
      <w:pPr>
        <w:pStyle w:val="Bezprored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F3914">
        <w:rPr>
          <w:rFonts w:ascii="Arial" w:hAnsi="Arial" w:cs="Arial"/>
          <w:sz w:val="22"/>
          <w:szCs w:val="22"/>
        </w:rPr>
        <w:t>Priprema prezentacijske (promotivne) materijale za potrebe Županije</w:t>
      </w:r>
    </w:p>
    <w:p w:rsidR="000F3914" w:rsidRDefault="000F3914" w:rsidP="000F3914">
      <w:pPr>
        <w:pStyle w:val="Bezprored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F3914">
        <w:rPr>
          <w:rFonts w:ascii="Arial" w:hAnsi="Arial" w:cs="Arial"/>
          <w:sz w:val="22"/>
          <w:szCs w:val="22"/>
        </w:rPr>
        <w:t>Surađuje u pripremi medijske prezentacije Županijskih programa</w:t>
      </w:r>
    </w:p>
    <w:p w:rsidR="00DA65BA" w:rsidRPr="000F3914" w:rsidRDefault="000F3914" w:rsidP="000F3914">
      <w:pPr>
        <w:pStyle w:val="Bezprored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F3914">
        <w:rPr>
          <w:rFonts w:ascii="Arial" w:hAnsi="Arial" w:cs="Arial"/>
          <w:color w:val="000000"/>
          <w:sz w:val="22"/>
          <w:szCs w:val="22"/>
        </w:rPr>
        <w:t>Obavlja i ostale poslove koje mu povjeri voditelj Službe.</w:t>
      </w:r>
    </w:p>
    <w:p w:rsidR="00746BF1" w:rsidRDefault="00746BF1" w:rsidP="00746BF1">
      <w:pPr>
        <w:jc w:val="both"/>
        <w:rPr>
          <w:rFonts w:ascii="Arial" w:hAnsi="Arial"/>
          <w:sz w:val="22"/>
          <w:szCs w:val="22"/>
        </w:rPr>
      </w:pPr>
    </w:p>
    <w:p w:rsidR="00DA65BA" w:rsidRDefault="00DA65BA" w:rsidP="00746BF1">
      <w:pPr>
        <w:jc w:val="both"/>
        <w:rPr>
          <w:rFonts w:ascii="Arial" w:hAnsi="Arial" w:cs="Arial"/>
          <w:b/>
        </w:rPr>
      </w:pPr>
    </w:p>
    <w:p w:rsidR="00746BF1" w:rsidRDefault="000F3914" w:rsidP="00DA65BA">
      <w:pPr>
        <w:overflowPunct w:val="0"/>
        <w:autoSpaceDE w:val="0"/>
        <w:autoSpaceDN w:val="0"/>
        <w:ind w:left="22" w:hanging="2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46BF1">
        <w:rPr>
          <w:rFonts w:ascii="Arial" w:hAnsi="Arial" w:cs="Arial"/>
          <w:b/>
        </w:rPr>
        <w:t xml:space="preserve">. </w:t>
      </w:r>
      <w:r w:rsidR="00746BF1" w:rsidRPr="00C10B08">
        <w:rPr>
          <w:rFonts w:ascii="Arial" w:hAnsi="Arial" w:cs="Arial"/>
          <w:b/>
        </w:rPr>
        <w:t>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 višeg stručnog suradnika</w:t>
      </w:r>
      <w:r w:rsidRPr="00AC6738">
        <w:rPr>
          <w:rFonts w:ascii="Arial" w:hAnsi="Arial" w:cs="Arial"/>
        </w:rPr>
        <w:t xml:space="preserve"> 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lastRenderedPageBreak/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0F3914">
        <w:rPr>
          <w:rFonts w:ascii="Arial" w:hAnsi="Arial" w:cs="Arial"/>
        </w:rPr>
        <w:t xml:space="preserve"> Ureda Županije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8" w:history="1">
        <w:r w:rsidRPr="00AC6738">
          <w:rPr>
            <w:rStyle w:val="Hiperveza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0F3914">
        <w:rPr>
          <w:rFonts w:ascii="Arial" w:hAnsi="Arial" w:cs="Arial"/>
        </w:rPr>
        <w:t>Ureda Županije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0F3914">
        <w:rPr>
          <w:rFonts w:ascii="Arial" w:hAnsi="Arial" w:cs="Arial"/>
        </w:rPr>
        <w:t xml:space="preserve">Rijeka, </w:t>
      </w:r>
      <w:proofErr w:type="spellStart"/>
      <w:r w:rsidR="000F3914">
        <w:rPr>
          <w:rFonts w:ascii="Arial" w:hAnsi="Arial" w:cs="Arial"/>
        </w:rPr>
        <w:t>Adamićeva</w:t>
      </w:r>
      <w:proofErr w:type="spellEnd"/>
      <w:r w:rsidR="000F3914">
        <w:rPr>
          <w:rFonts w:ascii="Arial" w:hAnsi="Arial" w:cs="Arial"/>
        </w:rPr>
        <w:t xml:space="preserve"> </w:t>
      </w:r>
      <w:r w:rsidR="007C5230">
        <w:rPr>
          <w:rFonts w:ascii="Arial" w:hAnsi="Arial" w:cs="Arial"/>
        </w:rPr>
        <w:t>10</w:t>
      </w:r>
      <w:r w:rsidRPr="00AC6738">
        <w:rPr>
          <w:rFonts w:ascii="Arial" w:hAnsi="Arial" w:cs="Arial"/>
        </w:rPr>
        <w:t>.</w:t>
      </w:r>
    </w:p>
    <w:p w:rsidR="00746BF1" w:rsidRDefault="00746BF1" w:rsidP="00746BF1">
      <w:pPr>
        <w:ind w:firstLine="708"/>
        <w:jc w:val="both"/>
        <w:rPr>
          <w:rFonts w:ascii="Arial" w:hAnsi="Arial" w:cs="Arial"/>
        </w:rPr>
      </w:pPr>
    </w:p>
    <w:p w:rsidR="003D645C" w:rsidRPr="00AC6738" w:rsidRDefault="003D645C" w:rsidP="00746BF1">
      <w:pPr>
        <w:ind w:firstLine="708"/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- ispravak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(''Narodne novine'' broj 20/10, 143/12 i 152/14)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DA65BA" w:rsidRPr="003D645C" w:rsidRDefault="00746BF1" w:rsidP="003D645C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9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0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746BF1" w:rsidRPr="007C5230" w:rsidRDefault="00170BEC" w:rsidP="00746BF1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Fonts w:ascii="Arial" w:hAnsi="Arial" w:cs="Arial"/>
        </w:rPr>
        <w:t xml:space="preserve">Zakon o </w:t>
      </w:r>
      <w:r w:rsidR="00360EDC">
        <w:rPr>
          <w:rFonts w:ascii="Arial" w:hAnsi="Arial" w:cs="Arial"/>
        </w:rPr>
        <w:t xml:space="preserve">medijima </w:t>
      </w:r>
      <w:r w:rsidR="00746BF1">
        <w:rPr>
          <w:rFonts w:ascii="Arial" w:hAnsi="Arial" w:cs="Arial"/>
        </w:rPr>
        <w:t>(„Narodne novine“ b</w:t>
      </w:r>
      <w:r w:rsidR="00360EDC">
        <w:rPr>
          <w:rFonts w:ascii="Arial" w:hAnsi="Arial" w:cs="Arial"/>
        </w:rPr>
        <w:t>roj 59/04</w:t>
      </w:r>
      <w:r w:rsidR="007C5230">
        <w:rPr>
          <w:rFonts w:ascii="Arial" w:hAnsi="Arial" w:cs="Arial"/>
        </w:rPr>
        <w:t xml:space="preserve">, </w:t>
      </w:r>
      <w:r w:rsidR="00360EDC">
        <w:rPr>
          <w:rFonts w:ascii="Arial" w:hAnsi="Arial" w:cs="Arial"/>
        </w:rPr>
        <w:t>84/11 i 81/13</w:t>
      </w:r>
      <w:r w:rsidR="00746BF1" w:rsidRPr="00930E22">
        <w:rPr>
          <w:rStyle w:val="Istaknuto"/>
          <w:rFonts w:ascii="Arial" w:hAnsi="Arial" w:cs="Arial"/>
          <w:color w:val="000000"/>
        </w:rPr>
        <w:t>)</w:t>
      </w:r>
    </w:p>
    <w:p w:rsidR="007C5230" w:rsidRPr="007C5230" w:rsidRDefault="00360EDC" w:rsidP="00746BF1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Zakon o pravu na pristup informacijama</w:t>
      </w:r>
      <w:r w:rsidR="00DA65BA">
        <w:rPr>
          <w:rStyle w:val="Istaknuto"/>
          <w:rFonts w:ascii="Arial" w:hAnsi="Arial" w:cs="Arial"/>
          <w:i w:val="0"/>
          <w:color w:val="000000"/>
        </w:rPr>
        <w:t xml:space="preserve"> („Naro</w:t>
      </w:r>
      <w:r>
        <w:rPr>
          <w:rStyle w:val="Istaknuto"/>
          <w:rFonts w:ascii="Arial" w:hAnsi="Arial" w:cs="Arial"/>
          <w:i w:val="0"/>
          <w:color w:val="000000"/>
        </w:rPr>
        <w:t>dne novine“ broj 25/13 i 85/15</w:t>
      </w:r>
      <w:r w:rsidR="007C5230" w:rsidRPr="007C5230">
        <w:rPr>
          <w:rStyle w:val="Istaknuto"/>
          <w:rFonts w:ascii="Arial" w:hAnsi="Arial" w:cs="Arial"/>
          <w:i w:val="0"/>
          <w:color w:val="000000"/>
        </w:rPr>
        <w:t>)</w:t>
      </w:r>
    </w:p>
    <w:p w:rsidR="007C5230" w:rsidRDefault="007C5230" w:rsidP="00746BF1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 w:rsidRPr="007C5230">
        <w:rPr>
          <w:rStyle w:val="Istaknuto"/>
          <w:rFonts w:ascii="Arial" w:hAnsi="Arial" w:cs="Arial"/>
          <w:i w:val="0"/>
          <w:color w:val="000000"/>
        </w:rPr>
        <w:t>Zakon</w:t>
      </w:r>
      <w:r w:rsidR="00360EDC">
        <w:rPr>
          <w:rStyle w:val="Istaknuto"/>
          <w:rFonts w:ascii="Arial" w:hAnsi="Arial" w:cs="Arial"/>
          <w:i w:val="0"/>
          <w:color w:val="000000"/>
        </w:rPr>
        <w:t xml:space="preserve"> o elektroničkim medijima („Narodne novine“ broj 153/09, 84/11, 94/13 i 136/13</w:t>
      </w:r>
      <w:r w:rsidRPr="007C5230">
        <w:rPr>
          <w:rStyle w:val="Istaknuto"/>
          <w:rFonts w:ascii="Arial" w:hAnsi="Arial" w:cs="Arial"/>
          <w:i w:val="0"/>
          <w:color w:val="000000"/>
        </w:rPr>
        <w:t>)</w:t>
      </w:r>
    </w:p>
    <w:p w:rsidR="00DA65BA" w:rsidRPr="003D645C" w:rsidRDefault="00360EDC" w:rsidP="003D645C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Zakon o elektroničkom potpisu</w:t>
      </w:r>
      <w:r w:rsidR="00DA65BA">
        <w:rPr>
          <w:rStyle w:val="Istaknuto"/>
          <w:rFonts w:ascii="Arial" w:hAnsi="Arial" w:cs="Arial"/>
          <w:i w:val="0"/>
          <w:color w:val="000000"/>
        </w:rPr>
        <w:t xml:space="preserve"> („Narodne no</w:t>
      </w:r>
      <w:r>
        <w:rPr>
          <w:rStyle w:val="Istaknuto"/>
          <w:rFonts w:ascii="Arial" w:hAnsi="Arial" w:cs="Arial"/>
          <w:i w:val="0"/>
          <w:color w:val="000000"/>
        </w:rPr>
        <w:t>vine“ broj 10/02, 80/08 i 30</w:t>
      </w:r>
      <w:r w:rsidR="00DA65BA">
        <w:rPr>
          <w:rStyle w:val="Istaknuto"/>
          <w:rFonts w:ascii="Arial" w:hAnsi="Arial" w:cs="Arial"/>
          <w:i w:val="0"/>
          <w:color w:val="000000"/>
        </w:rPr>
        <w:t>/14)</w:t>
      </w:r>
    </w:p>
    <w:p w:rsidR="00B863A9" w:rsidRPr="007C5230" w:rsidRDefault="00360EDC" w:rsidP="00746BF1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Zakon o zaštiti tajnosti podataka</w:t>
      </w:r>
      <w:r w:rsidR="00B863A9">
        <w:rPr>
          <w:rStyle w:val="Istaknuto"/>
          <w:rFonts w:ascii="Arial" w:hAnsi="Arial" w:cs="Arial"/>
          <w:i w:val="0"/>
          <w:color w:val="000000"/>
        </w:rPr>
        <w:t xml:space="preserve"> („Narodne novine“ </w:t>
      </w:r>
      <w:r>
        <w:rPr>
          <w:rStyle w:val="Istaknuto"/>
          <w:rFonts w:ascii="Arial" w:hAnsi="Arial" w:cs="Arial"/>
          <w:i w:val="0"/>
          <w:color w:val="000000"/>
        </w:rPr>
        <w:t>broj 108/96</w:t>
      </w:r>
      <w:r w:rsidR="003B706F">
        <w:rPr>
          <w:rStyle w:val="Istaknuto"/>
          <w:rFonts w:ascii="Arial" w:hAnsi="Arial" w:cs="Arial"/>
          <w:i w:val="0"/>
          <w:color w:val="000000"/>
        </w:rPr>
        <w:t xml:space="preserve"> i 79/07</w:t>
      </w:r>
      <w:r w:rsidR="00B863A9">
        <w:rPr>
          <w:rStyle w:val="Istaknuto"/>
          <w:rFonts w:ascii="Arial" w:hAnsi="Arial" w:cs="Arial"/>
          <w:i w:val="0"/>
          <w:color w:val="000000"/>
        </w:rPr>
        <w:t>)</w:t>
      </w:r>
    </w:p>
    <w:p w:rsidR="00746BF1" w:rsidRPr="007C5230" w:rsidRDefault="00746BF1" w:rsidP="00746BF1">
      <w:pPr>
        <w:ind w:left="708"/>
        <w:jc w:val="both"/>
        <w:rPr>
          <w:rFonts w:ascii="Arial" w:hAnsi="Arial" w:cs="Arial"/>
          <w:b/>
        </w:rPr>
      </w:pP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</w:p>
    <w:p w:rsidR="003D645C" w:rsidRDefault="003D645C" w:rsidP="00746BF1">
      <w:pPr>
        <w:jc w:val="both"/>
        <w:rPr>
          <w:rFonts w:ascii="Arial" w:hAnsi="Arial" w:cs="Arial"/>
        </w:rPr>
      </w:pPr>
    </w:p>
    <w:p w:rsidR="003D645C" w:rsidRPr="00A64158" w:rsidRDefault="003D645C" w:rsidP="00746BF1">
      <w:pPr>
        <w:jc w:val="both"/>
        <w:rPr>
          <w:rFonts w:ascii="Arial" w:hAnsi="Arial" w:cs="Arial"/>
        </w:rPr>
      </w:pPr>
    </w:p>
    <w:p w:rsidR="00746BF1" w:rsidRDefault="00746BF1" w:rsidP="00746BF1">
      <w:pPr>
        <w:ind w:left="504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</w:rPr>
        <w:t xml:space="preserve"> </w:t>
      </w:r>
      <w:r w:rsidR="003E4656">
        <w:rPr>
          <w:rFonts w:ascii="Arial" w:hAnsi="Arial" w:cs="Arial"/>
          <w:b/>
        </w:rPr>
        <w:t xml:space="preserve">   </w:t>
      </w:r>
      <w:r w:rsidR="00553E8D">
        <w:rPr>
          <w:rFonts w:ascii="Arial" w:hAnsi="Arial" w:cs="Arial"/>
          <w:b/>
        </w:rPr>
        <w:t xml:space="preserve"> </w:t>
      </w:r>
      <w:r w:rsidR="002B793A">
        <w:rPr>
          <w:rFonts w:ascii="Arial" w:hAnsi="Arial" w:cs="Arial"/>
          <w:b/>
        </w:rPr>
        <w:t xml:space="preserve">                            </w:t>
      </w:r>
      <w:bookmarkStart w:id="0" w:name="_GoBack"/>
      <w:bookmarkEnd w:id="0"/>
      <w:r w:rsidR="000F3914">
        <w:rPr>
          <w:rFonts w:ascii="Arial" w:hAnsi="Arial" w:cs="Arial"/>
          <w:b/>
          <w:bCs/>
          <w:lang w:val="pt-BR"/>
        </w:rPr>
        <w:t>P r o č e l n i k</w:t>
      </w:r>
    </w:p>
    <w:p w:rsidR="00746BF1" w:rsidRPr="006F7948" w:rsidRDefault="00746BF1" w:rsidP="00746BF1">
      <w:pPr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pt-BR"/>
        </w:rPr>
        <w:tab/>
        <w:t xml:space="preserve">         </w:t>
      </w:r>
    </w:p>
    <w:p w:rsidR="00746BF1" w:rsidRPr="000B213D" w:rsidRDefault="00974A07" w:rsidP="00746BF1">
      <w:pPr>
        <w:ind w:firstLine="70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  <w:t xml:space="preserve">      </w:t>
      </w:r>
      <w:r w:rsidR="000F3914">
        <w:rPr>
          <w:rFonts w:ascii="Arial" w:hAnsi="Arial" w:cs="Arial"/>
          <w:b/>
          <w:bCs/>
          <w:lang w:val="pt-BR"/>
        </w:rPr>
        <w:t xml:space="preserve">                        </w:t>
      </w:r>
      <w:r w:rsidR="002B793A">
        <w:rPr>
          <w:rFonts w:ascii="Arial" w:hAnsi="Arial" w:cs="Arial"/>
          <w:b/>
          <w:bCs/>
          <w:lang w:val="pt-BR"/>
        </w:rPr>
        <w:t xml:space="preserve">                              v.r. </w:t>
      </w:r>
      <w:r w:rsidR="000F3914">
        <w:rPr>
          <w:rFonts w:ascii="Arial" w:hAnsi="Arial" w:cs="Arial"/>
          <w:b/>
          <w:bCs/>
          <w:lang w:val="pt-BR"/>
        </w:rPr>
        <w:t>Goran Petrc, prof.</w:t>
      </w:r>
    </w:p>
    <w:p w:rsidR="00746BF1" w:rsidRDefault="00746BF1" w:rsidP="00746BF1"/>
    <w:sectPr w:rsidR="00746BF1" w:rsidSect="003E4656">
      <w:pgSz w:w="11906" w:h="16838"/>
      <w:pgMar w:top="127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5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A1692"/>
    <w:rsid w:val="000F3914"/>
    <w:rsid w:val="00161948"/>
    <w:rsid w:val="00170BEC"/>
    <w:rsid w:val="002B793A"/>
    <w:rsid w:val="00302359"/>
    <w:rsid w:val="0035143E"/>
    <w:rsid w:val="00360EDC"/>
    <w:rsid w:val="003B706F"/>
    <w:rsid w:val="003D645C"/>
    <w:rsid w:val="003E4656"/>
    <w:rsid w:val="00421F0D"/>
    <w:rsid w:val="004E7FC3"/>
    <w:rsid w:val="00553E8D"/>
    <w:rsid w:val="005F41AF"/>
    <w:rsid w:val="006D0AC9"/>
    <w:rsid w:val="0072710C"/>
    <w:rsid w:val="007307A7"/>
    <w:rsid w:val="0074031D"/>
    <w:rsid w:val="00746BF1"/>
    <w:rsid w:val="007C5230"/>
    <w:rsid w:val="00953321"/>
    <w:rsid w:val="0096647F"/>
    <w:rsid w:val="00974A07"/>
    <w:rsid w:val="009D1717"/>
    <w:rsid w:val="00A87912"/>
    <w:rsid w:val="00B47D88"/>
    <w:rsid w:val="00B762CC"/>
    <w:rsid w:val="00B863A9"/>
    <w:rsid w:val="00BD6FAA"/>
    <w:rsid w:val="00DA65BA"/>
    <w:rsid w:val="00F723B4"/>
    <w:rsid w:val="00F97C6A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ropa.eu/index_h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6</cp:revision>
  <dcterms:created xsi:type="dcterms:W3CDTF">2016-07-12T06:53:00Z</dcterms:created>
  <dcterms:modified xsi:type="dcterms:W3CDTF">2016-07-18T08:46:00Z</dcterms:modified>
</cp:coreProperties>
</file>