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671804" w:rsidRPr="00AF7355" w:rsidTr="00CA43B2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06C3F7" wp14:editId="7998A0EF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F76BD67" wp14:editId="194CED1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671804" w:rsidRPr="00AF7355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36136B" w:rsidRDefault="0036136B" w:rsidP="00671804">
      <w:pPr>
        <w:jc w:val="both"/>
        <w:rPr>
          <w:rFonts w:ascii="Arial" w:hAnsi="Arial" w:cs="Arial"/>
          <w:b/>
        </w:rPr>
      </w:pPr>
    </w:p>
    <w:p w:rsidR="006718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</w:t>
      </w:r>
      <w:r w:rsidR="0036136B">
        <w:rPr>
          <w:rFonts w:ascii="Arial" w:hAnsi="Arial" w:cs="Arial"/>
          <w:b/>
        </w:rPr>
        <w:t>avni odjel za prostorno uređenje,</w:t>
      </w:r>
    </w:p>
    <w:p w:rsidR="00671804" w:rsidRDefault="0036136B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graditeljstvo i zaštitu okoliša</w:t>
      </w:r>
    </w:p>
    <w:p w:rsidR="00671804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3F3BA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-01/</w:t>
      </w:r>
      <w:r w:rsidR="00F55BD9">
        <w:rPr>
          <w:rFonts w:ascii="Arial" w:hAnsi="Arial" w:cs="Arial"/>
        </w:rPr>
        <w:t>3</w:t>
      </w:r>
    </w:p>
    <w:p w:rsidR="00671804" w:rsidRDefault="00F20029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F55BD9">
        <w:rPr>
          <w:rFonts w:ascii="Arial" w:hAnsi="Arial" w:cs="Arial"/>
        </w:rPr>
        <w:t>5</w:t>
      </w:r>
      <w:r>
        <w:rPr>
          <w:rFonts w:ascii="Arial" w:hAnsi="Arial" w:cs="Arial"/>
        </w:rPr>
        <w:t>-1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F55BD9">
        <w:rPr>
          <w:rFonts w:ascii="Arial" w:hAnsi="Arial" w:cs="Arial"/>
        </w:rPr>
        <w:t>3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F55BD9">
        <w:rPr>
          <w:rFonts w:ascii="Arial" w:hAnsi="Arial" w:cs="Arial"/>
        </w:rPr>
        <w:t>24</w:t>
      </w:r>
      <w:r w:rsidR="003F3BA4">
        <w:rPr>
          <w:rFonts w:ascii="Arial" w:hAnsi="Arial" w:cs="Arial"/>
        </w:rPr>
        <w:t xml:space="preserve">. </w:t>
      </w:r>
      <w:r w:rsidR="00F55BD9">
        <w:rPr>
          <w:rFonts w:ascii="Arial" w:hAnsi="Arial" w:cs="Arial"/>
        </w:rPr>
        <w:t>svibnja</w:t>
      </w:r>
      <w:r>
        <w:rPr>
          <w:rFonts w:ascii="Arial" w:hAnsi="Arial" w:cs="Arial"/>
        </w:rPr>
        <w:t xml:space="preserve"> 201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>la za prostorno uređenje, graditeljstvo i zaštitu okoliša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 </w:t>
      </w:r>
      <w:r w:rsidR="0036136B">
        <w:rPr>
          <w:rFonts w:ascii="Arial" w:hAnsi="Arial" w:cs="Arial"/>
          <w:b/>
        </w:rPr>
        <w:t>SLUŽBU NA ODREĐENO VRIJEME</w:t>
      </w:r>
      <w:r w:rsidR="003F3BA4">
        <w:rPr>
          <w:rFonts w:ascii="Arial" w:hAnsi="Arial" w:cs="Arial"/>
          <w:b/>
        </w:rPr>
        <w:t xml:space="preserve"> OD 6 MJESECI</w:t>
      </w:r>
      <w:r w:rsidR="0036136B">
        <w:rPr>
          <w:rFonts w:ascii="Arial" w:hAnsi="Arial" w:cs="Arial"/>
          <w:b/>
        </w:rPr>
        <w:t xml:space="preserve"> U UPRAVNI ODJEL</w:t>
      </w:r>
      <w:r>
        <w:rPr>
          <w:rFonts w:ascii="Arial" w:hAnsi="Arial" w:cs="Arial"/>
          <w:b/>
        </w:rPr>
        <w:t xml:space="preserve"> ZA </w:t>
      </w:r>
      <w:r w:rsidR="0036136B">
        <w:rPr>
          <w:rFonts w:ascii="Arial" w:hAnsi="Arial" w:cs="Arial"/>
          <w:b/>
        </w:rPr>
        <w:t>PROSTORNO UREĐENJE, GRADITELJSTVO I ZAŠTITU OKOLIŠA</w:t>
      </w:r>
      <w:r>
        <w:rPr>
          <w:rFonts w:ascii="Arial" w:hAnsi="Arial" w:cs="Arial"/>
          <w:b/>
        </w:rPr>
        <w:t>,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F20029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1127E5" w:rsidRDefault="001127E5" w:rsidP="00671804">
      <w:pPr>
        <w:jc w:val="center"/>
        <w:rPr>
          <w:rFonts w:ascii="Arial" w:hAnsi="Arial" w:cs="Arial"/>
          <w:b/>
        </w:rPr>
      </w:pPr>
    </w:p>
    <w:p w:rsidR="00657346" w:rsidRPr="00657346" w:rsidRDefault="00F55BD9" w:rsidP="006573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ISPOSTAVA U RABU</w:t>
      </w:r>
    </w:p>
    <w:p w:rsidR="00657346" w:rsidRDefault="00F20029" w:rsidP="001127E5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</w:t>
      </w:r>
      <w:r w:rsidR="003F3BA4">
        <w:rPr>
          <w:rFonts w:ascii="Arial" w:hAnsi="Arial" w:cs="Arial"/>
          <w:b/>
        </w:rPr>
        <w:t>RADNICA ZA PROSTORNO UREĐENJE I GRADITELJSTVO</w:t>
      </w:r>
      <w:r>
        <w:rPr>
          <w:rFonts w:ascii="Arial" w:hAnsi="Arial" w:cs="Arial"/>
          <w:b/>
        </w:rPr>
        <w:t>:</w:t>
      </w:r>
    </w:p>
    <w:p w:rsidR="001127E5" w:rsidRPr="001127E5" w:rsidRDefault="001127E5" w:rsidP="001127E5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657346" w:rsidRDefault="00657346" w:rsidP="00657346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3F3BA4" w:rsidRPr="003F3BA4" w:rsidRDefault="003F3BA4" w:rsidP="003F3BA4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3BA4">
        <w:rPr>
          <w:rFonts w:ascii="Arial" w:hAnsi="Arial" w:cs="Arial"/>
        </w:rPr>
        <w:t xml:space="preserve">Vodi složenije upravne i druge predmete iz područja prostornog uređenja i gradnje. Rješava probleme iz nadležnosti </w:t>
      </w:r>
      <w:r w:rsidR="00F55BD9">
        <w:rPr>
          <w:rFonts w:ascii="Arial" w:hAnsi="Arial" w:cs="Arial"/>
        </w:rPr>
        <w:t xml:space="preserve">Ispostave uz </w:t>
      </w:r>
      <w:r w:rsidRPr="003F3BA4">
        <w:rPr>
          <w:rFonts w:ascii="Arial" w:hAnsi="Arial" w:cs="Arial"/>
        </w:rPr>
        <w:t xml:space="preserve">upute i nadzor voditelja </w:t>
      </w:r>
      <w:r w:rsidR="00F55BD9">
        <w:rPr>
          <w:rFonts w:ascii="Arial" w:hAnsi="Arial" w:cs="Arial"/>
        </w:rPr>
        <w:t>Ispostave</w:t>
      </w:r>
      <w:r w:rsidRPr="003F3BA4">
        <w:rPr>
          <w:rFonts w:ascii="Arial" w:hAnsi="Arial" w:cs="Arial"/>
        </w:rPr>
        <w:t>.</w:t>
      </w:r>
    </w:p>
    <w:p w:rsidR="00F55BD9" w:rsidRDefault="003F3BA4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3BA4">
        <w:rPr>
          <w:rFonts w:ascii="Arial" w:hAnsi="Arial" w:cs="Arial"/>
        </w:rPr>
        <w:t>Prati stanje u područj</w:t>
      </w:r>
      <w:r w:rsidR="00F55BD9">
        <w:rPr>
          <w:rFonts w:ascii="Arial" w:hAnsi="Arial" w:cs="Arial"/>
        </w:rPr>
        <w:t>u</w:t>
      </w:r>
      <w:r w:rsidRPr="003F3BA4">
        <w:rPr>
          <w:rFonts w:ascii="Arial" w:hAnsi="Arial" w:cs="Arial"/>
        </w:rPr>
        <w:t xml:space="preserve"> iz djelokruga </w:t>
      </w:r>
      <w:r w:rsidR="00F55BD9">
        <w:rPr>
          <w:rFonts w:ascii="Arial" w:hAnsi="Arial" w:cs="Arial"/>
        </w:rPr>
        <w:t xml:space="preserve">rada Ispostave, </w:t>
      </w:r>
      <w:r w:rsidRPr="003F3BA4">
        <w:rPr>
          <w:rFonts w:ascii="Arial" w:hAnsi="Arial" w:cs="Arial"/>
        </w:rPr>
        <w:t xml:space="preserve">osobito u pogledu </w:t>
      </w:r>
      <w:r w:rsidR="00F55BD9">
        <w:rPr>
          <w:rFonts w:ascii="Arial" w:hAnsi="Arial" w:cs="Arial"/>
        </w:rPr>
        <w:t xml:space="preserve">izvršavanja </w:t>
      </w:r>
      <w:r w:rsidRPr="003F3BA4">
        <w:rPr>
          <w:rFonts w:ascii="Arial" w:hAnsi="Arial" w:cs="Arial"/>
        </w:rPr>
        <w:t>zakona i drugih propisa te primjera dobre prakse</w:t>
      </w:r>
      <w:r w:rsidR="00F55BD9">
        <w:rPr>
          <w:rFonts w:ascii="Arial" w:hAnsi="Arial" w:cs="Arial"/>
        </w:rPr>
        <w:t xml:space="preserve">. </w:t>
      </w:r>
    </w:p>
    <w:p w:rsidR="008627BB" w:rsidRDefault="003F3BA4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3BA4">
        <w:rPr>
          <w:rFonts w:ascii="Arial" w:hAnsi="Arial" w:cs="Arial"/>
        </w:rPr>
        <w:t>Prati stručnu literaturu i pohađa edukacije iz područja prostornog uređenja i graditeljstva.</w:t>
      </w:r>
      <w:r w:rsidR="00F55BD9">
        <w:rPr>
          <w:rFonts w:ascii="Arial" w:hAnsi="Arial" w:cs="Arial"/>
        </w:rPr>
        <w:t xml:space="preserve"> Daje upute </w:t>
      </w:r>
      <w:r w:rsidR="008627BB">
        <w:rPr>
          <w:rFonts w:ascii="Arial" w:hAnsi="Arial" w:cs="Arial"/>
        </w:rPr>
        <w:t xml:space="preserve">strankama u ostvarivanju njihovih prava. </w:t>
      </w:r>
    </w:p>
    <w:p w:rsidR="003F3BA4" w:rsidRPr="003F3BA4" w:rsidRDefault="008627BB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Sudjeluje u obradi predstavki i pritužbi građana i drugih subjekata. Obavlja stručnu komunikaciju sa strankama i drugim subjektima u svrhu prikupljanja i razmjene informacija. </w:t>
      </w:r>
      <w:r w:rsidR="00F55BD9">
        <w:rPr>
          <w:rFonts w:ascii="Arial" w:hAnsi="Arial" w:cs="Arial"/>
        </w:rPr>
        <w:t xml:space="preserve"> </w:t>
      </w:r>
    </w:p>
    <w:p w:rsidR="003F3BA4" w:rsidRPr="003F3BA4" w:rsidRDefault="003F3BA4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3F3BA4">
        <w:rPr>
          <w:rFonts w:ascii="Arial" w:hAnsi="Arial" w:cs="Arial"/>
        </w:rPr>
        <w:t>Izrađuje izvješ</w:t>
      </w:r>
      <w:r w:rsidR="008627BB">
        <w:rPr>
          <w:rFonts w:ascii="Arial" w:hAnsi="Arial" w:cs="Arial"/>
        </w:rPr>
        <w:t>taje</w:t>
      </w:r>
      <w:r w:rsidRPr="003F3BA4">
        <w:rPr>
          <w:rFonts w:ascii="Arial" w:hAnsi="Arial" w:cs="Arial"/>
        </w:rPr>
        <w:t xml:space="preserve"> o radu i druge propisane izvještaje, odgovara za pravilnu primjenu postupaka i metoda rada te provedbu pojedinačnih odluka</w:t>
      </w:r>
      <w:r w:rsidR="008627BB">
        <w:rPr>
          <w:rFonts w:ascii="Arial" w:hAnsi="Arial" w:cs="Arial"/>
        </w:rPr>
        <w:t xml:space="preserve">. Sudjeluje u pripremi, izradi, prikupljanju podataka, implementaciji, ažuriranju i korištenju informacijskih sustava iz djelokruga rada Odsjeka. </w:t>
      </w:r>
    </w:p>
    <w:p w:rsidR="008627BB" w:rsidRDefault="003F3BA4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3BA4">
        <w:rPr>
          <w:rFonts w:ascii="Arial" w:hAnsi="Arial" w:cs="Arial"/>
        </w:rPr>
        <w:t xml:space="preserve">Obavlja i ostale poslove koje mu povjeri voditelj </w:t>
      </w:r>
      <w:r w:rsidR="008627BB">
        <w:rPr>
          <w:rFonts w:ascii="Arial" w:hAnsi="Arial" w:cs="Arial"/>
        </w:rPr>
        <w:t>Ispostave</w:t>
      </w:r>
    </w:p>
    <w:p w:rsidR="009B533E" w:rsidRDefault="009B533E" w:rsidP="009B533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</w:p>
    <w:p w:rsidR="009B533E" w:rsidRDefault="009B533E" w:rsidP="009B533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</w:p>
    <w:p w:rsidR="009B533E" w:rsidRDefault="009B533E" w:rsidP="009B533E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</w:p>
    <w:p w:rsidR="008627BB" w:rsidRDefault="008627BB" w:rsidP="008627B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</w:rPr>
      </w:pPr>
    </w:p>
    <w:p w:rsidR="00671804" w:rsidRPr="003F3BA4" w:rsidRDefault="003F3BA4" w:rsidP="008627B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</w:rPr>
      </w:pPr>
      <w:r w:rsidRPr="003F3BA4">
        <w:rPr>
          <w:rFonts w:ascii="Arial" w:hAnsi="Arial" w:cs="Arial"/>
        </w:rPr>
        <w:t>.</w:t>
      </w: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671804" w:rsidRDefault="00671804" w:rsidP="00F200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1127E5" w:rsidP="001127E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</w:t>
      </w:r>
      <w:r w:rsidRPr="00F20029">
        <w:rPr>
          <w:rFonts w:ascii="Arial" w:hAnsi="Arial" w:cs="Arial"/>
        </w:rPr>
        <w:t>viši stručni suradnik</w:t>
      </w:r>
      <w:r>
        <w:rPr>
          <w:rFonts w:ascii="Arial" w:hAnsi="Arial" w:cs="Arial"/>
        </w:rPr>
        <w:t xml:space="preserve"> čini umnožak koeficijenata složenosti poslova radnog mjesta koji iznosi 2,20 i osnovice za obračun plaće, uvećan za 0,5 % za svaku navršenu godinu radnog staža. </w:t>
      </w:r>
    </w:p>
    <w:p w:rsidR="001127E5" w:rsidRDefault="001127E5" w:rsidP="00671804">
      <w:pPr>
        <w:ind w:firstLine="360"/>
        <w:jc w:val="both"/>
        <w:rPr>
          <w:rFonts w:ascii="Arial" w:hAnsi="Arial" w:cs="Arial"/>
        </w:rPr>
      </w:pP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Pr="001B7F41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pročelnice</w:t>
      </w:r>
      <w:r>
        <w:rPr>
          <w:rFonts w:ascii="Arial" w:hAnsi="Arial" w:cs="Arial"/>
        </w:rPr>
        <w:t xml:space="preserve"> Upravnog odje</w:t>
      </w:r>
      <w:r w:rsidR="001127E5">
        <w:rPr>
          <w:rFonts w:ascii="Arial" w:hAnsi="Arial" w:cs="Arial"/>
        </w:rPr>
        <w:t>la za prostorno uređenje, graditeljstvo i zaštitu okoliša</w:t>
      </w:r>
      <w:r>
        <w:rPr>
          <w:rFonts w:ascii="Arial" w:hAnsi="Arial" w:cs="Arial"/>
        </w:rPr>
        <w:t xml:space="preserve"> 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>g Upravnog odjela za prostorno uređenje, graditeljstvo i zaštitu okoliša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127E5">
        <w:rPr>
          <w:rFonts w:ascii="Arial" w:hAnsi="Arial" w:cs="Arial"/>
        </w:rPr>
        <w:t>djela za 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1127E5">
        <w:rPr>
          <w:rFonts w:ascii="Arial" w:hAnsi="Arial" w:cs="Arial"/>
        </w:rPr>
        <w:t>nije na adresi Rijeka, Riva</w:t>
      </w:r>
      <w:r>
        <w:rPr>
          <w:rFonts w:ascii="Arial" w:hAnsi="Arial" w:cs="Arial"/>
        </w:rPr>
        <w:t xml:space="preserve"> 10.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9B533E" w:rsidRDefault="009B533E" w:rsidP="00671804">
      <w:pPr>
        <w:jc w:val="both"/>
        <w:rPr>
          <w:rFonts w:ascii="Arial" w:hAnsi="Arial" w:cs="Arial"/>
        </w:rPr>
      </w:pPr>
    </w:p>
    <w:p w:rsidR="009B533E" w:rsidRDefault="009B533E" w:rsidP="00671804">
      <w:pPr>
        <w:jc w:val="both"/>
        <w:rPr>
          <w:rFonts w:ascii="Arial" w:hAnsi="Arial" w:cs="Arial"/>
        </w:rPr>
      </w:pPr>
    </w:p>
    <w:p w:rsidR="009B533E" w:rsidRDefault="009B533E" w:rsidP="00671804">
      <w:pPr>
        <w:jc w:val="both"/>
        <w:rPr>
          <w:rFonts w:ascii="Arial" w:hAnsi="Arial" w:cs="Arial"/>
        </w:rPr>
      </w:pPr>
    </w:p>
    <w:p w:rsidR="009B533E" w:rsidRDefault="009B533E" w:rsidP="009B53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</w:p>
    <w:p w:rsidR="009B533E" w:rsidRDefault="009B533E" w:rsidP="009B533E">
      <w:pPr>
        <w:jc w:val="center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lokalnoj i područnoj (regionalnoj) samoupravi (''Narodne novine'' broj 33/01, 60/01 – vjerodostojno tumačenje, 129/05, 109/07, 125/08, 36/09, 150/11, 144/12 i 19/13 – pročišćeni tekst)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(''Narodne novine'' broj 20/10, 143/12 i 152/14)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0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1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410BFC" w:rsidRDefault="00671804" w:rsidP="00102D65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5C477D" w:rsidRDefault="00102D65" w:rsidP="00102D65">
      <w:pPr>
        <w:ind w:left="284"/>
        <w:jc w:val="both"/>
        <w:rPr>
          <w:rFonts w:ascii="Arial" w:hAnsi="Arial" w:cs="Arial"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>
        <w:rPr>
          <w:rFonts w:ascii="Arial" w:hAnsi="Arial" w:cs="Arial"/>
          <w:bCs/>
        </w:rPr>
        <w:t xml:space="preserve"> Zakon o gradnji</w:t>
      </w:r>
      <w:r w:rsidR="005C477D" w:rsidRPr="00102D65">
        <w:rPr>
          <w:rFonts w:ascii="Arial" w:hAnsi="Arial" w:cs="Arial"/>
          <w:bCs/>
        </w:rPr>
        <w:t xml:space="preserve"> („Narod</w:t>
      </w:r>
      <w:r>
        <w:rPr>
          <w:rFonts w:ascii="Arial" w:hAnsi="Arial" w:cs="Arial"/>
        </w:rPr>
        <w:t>ne novine“ broj 153/13</w:t>
      </w:r>
      <w:r w:rsidR="005C477D" w:rsidRPr="00102D65">
        <w:rPr>
          <w:rFonts w:ascii="Arial" w:hAnsi="Arial" w:cs="Arial"/>
        </w:rPr>
        <w:t>)</w:t>
      </w:r>
    </w:p>
    <w:p w:rsidR="00102D65" w:rsidRDefault="00102D65" w:rsidP="00102D6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Zakon o prostornom uređenju („Narodne novine“ broj 153/13)</w:t>
      </w:r>
    </w:p>
    <w:p w:rsidR="00102D65" w:rsidRPr="00102D65" w:rsidRDefault="00102D65" w:rsidP="00102D65">
      <w:pPr>
        <w:ind w:left="284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- Zakon o postupanju s nezakonito izgrađenim zgradama („Narodne novine“ broj 86/12 i 143/13)</w:t>
      </w: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3C1E63" w:rsidP="00671804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671804" w:rsidRPr="00102D65">
        <w:rPr>
          <w:rFonts w:ascii="Arial" w:hAnsi="Arial" w:cs="Arial"/>
          <w:b/>
        </w:rPr>
        <w:t>P r o č e l n</w:t>
      </w:r>
      <w:r w:rsidR="001127E5" w:rsidRPr="00102D65">
        <w:rPr>
          <w:rFonts w:ascii="Arial" w:hAnsi="Arial" w:cs="Arial"/>
          <w:b/>
        </w:rPr>
        <w:t xml:space="preserve"> i c a</w:t>
      </w:r>
    </w:p>
    <w:p w:rsidR="00671804" w:rsidRDefault="00671804" w:rsidP="00671804">
      <w:pPr>
        <w:rPr>
          <w:rFonts w:ascii="Arial" w:hAnsi="Arial" w:cs="Arial"/>
          <w:b/>
        </w:rPr>
      </w:pPr>
    </w:p>
    <w:p w:rsidR="00671804" w:rsidRDefault="003C1E63" w:rsidP="00671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194A4E">
        <w:rPr>
          <w:rFonts w:ascii="Arial" w:hAnsi="Arial" w:cs="Arial"/>
          <w:b/>
        </w:rPr>
        <w:t xml:space="preserve">    </w:t>
      </w:r>
      <w:bookmarkStart w:id="0" w:name="_GoBack"/>
      <w:bookmarkEnd w:id="0"/>
      <w:r w:rsidR="009642C0">
        <w:rPr>
          <w:rFonts w:ascii="Arial" w:hAnsi="Arial" w:cs="Arial"/>
          <w:b/>
        </w:rPr>
        <w:t>v.r.</w:t>
      </w:r>
      <w:r w:rsidR="00776921">
        <w:rPr>
          <w:rFonts w:ascii="Arial" w:hAnsi="Arial" w:cs="Arial"/>
          <w:b/>
        </w:rPr>
        <w:t xml:space="preserve"> </w:t>
      </w:r>
      <w:r w:rsidR="001127E5">
        <w:rPr>
          <w:rFonts w:ascii="Arial" w:hAnsi="Arial" w:cs="Arial"/>
          <w:b/>
        </w:rPr>
        <w:t xml:space="preserve">doc.dr.sc. Koraljka </w:t>
      </w:r>
      <w:proofErr w:type="spellStart"/>
      <w:r w:rsidR="001127E5">
        <w:rPr>
          <w:rFonts w:ascii="Arial" w:hAnsi="Arial" w:cs="Arial"/>
          <w:b/>
        </w:rPr>
        <w:t>Vahtar</w:t>
      </w:r>
      <w:proofErr w:type="spellEnd"/>
      <w:r w:rsidR="001127E5">
        <w:rPr>
          <w:rFonts w:ascii="Arial" w:hAnsi="Arial" w:cs="Arial"/>
          <w:b/>
        </w:rPr>
        <w:t xml:space="preserve">-Jurković, dipl.ing.građ. </w:t>
      </w:r>
    </w:p>
    <w:sectPr w:rsidR="0067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E64754"/>
    <w:multiLevelType w:val="hybridMultilevel"/>
    <w:tmpl w:val="5BE2489E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102D65"/>
    <w:rsid w:val="001127E5"/>
    <w:rsid w:val="00194A4E"/>
    <w:rsid w:val="0036136B"/>
    <w:rsid w:val="003B524B"/>
    <w:rsid w:val="003C1E63"/>
    <w:rsid w:val="003F3BA4"/>
    <w:rsid w:val="005C477D"/>
    <w:rsid w:val="00657346"/>
    <w:rsid w:val="00671804"/>
    <w:rsid w:val="00746FFB"/>
    <w:rsid w:val="00776921"/>
    <w:rsid w:val="007B1A5F"/>
    <w:rsid w:val="008627BB"/>
    <w:rsid w:val="009642C0"/>
    <w:rsid w:val="009B533E"/>
    <w:rsid w:val="00A971C8"/>
    <w:rsid w:val="00B760A7"/>
    <w:rsid w:val="00C3321F"/>
    <w:rsid w:val="00C54ACD"/>
    <w:rsid w:val="00C57BE6"/>
    <w:rsid w:val="00E535DE"/>
    <w:rsid w:val="00F20029"/>
    <w:rsid w:val="00F55BD9"/>
    <w:rsid w:val="00F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index_hr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073F-8F07-482D-895E-01DE2725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2</cp:revision>
  <dcterms:created xsi:type="dcterms:W3CDTF">2016-06-06T06:23:00Z</dcterms:created>
  <dcterms:modified xsi:type="dcterms:W3CDTF">2016-06-06T06:23:00Z</dcterms:modified>
</cp:coreProperties>
</file>