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PRAVILA I POSTUPAK PRETHODNE PROVJERE ZNANJA I SPOSOBNOSTI KANDIDATA / KANDIDATKINJA KOJI PODNOSE PRIJAVU NA OGLAS ZA </w:t>
      </w:r>
    </w:p>
    <w:p w:rsidR="00E7315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PRIJAM U SLUŽBU NA ODREĐENO VRIJEME U U</w:t>
      </w:r>
      <w:r>
        <w:rPr>
          <w:rFonts w:ascii="Arial" w:hAnsi="Arial" w:cs="Arial"/>
          <w:b/>
        </w:rPr>
        <w:t xml:space="preserve">RED ŽUPANIJE, </w:t>
      </w: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E73152" w:rsidRDefault="00E73152" w:rsidP="00E73152">
      <w:pPr>
        <w:ind w:firstLine="708"/>
        <w:jc w:val="center"/>
        <w:rPr>
          <w:rFonts w:ascii="Arial" w:hAnsi="Arial" w:cs="Arial"/>
        </w:rPr>
      </w:pPr>
    </w:p>
    <w:p w:rsidR="00E73152" w:rsidRPr="0021672C" w:rsidRDefault="00E73152" w:rsidP="00E73152">
      <w:pPr>
        <w:ind w:firstLine="708"/>
        <w:jc w:val="both"/>
        <w:rPr>
          <w:rFonts w:ascii="Arial" w:hAnsi="Arial" w:cs="Arial"/>
          <w:b/>
        </w:rPr>
      </w:pPr>
    </w:p>
    <w:p w:rsidR="00E73152" w:rsidRPr="0021672C" w:rsidRDefault="00E73152" w:rsidP="00E73152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>
        <w:rPr>
          <w:rFonts w:ascii="Arial" w:hAnsi="Arial" w:cs="Arial"/>
          <w:b/>
        </w:rPr>
        <w:t>iša stručna suradnica za web stranice i promociju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E73152" w:rsidRDefault="00E73152" w:rsidP="00E73152">
      <w:pPr>
        <w:jc w:val="both"/>
        <w:rPr>
          <w:rFonts w:ascii="Arial" w:hAnsi="Arial" w:cs="Arial"/>
          <w:b/>
        </w:rPr>
      </w:pPr>
    </w:p>
    <w:p w:rsidR="00E73152" w:rsidRDefault="00E73152" w:rsidP="00E731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73152" w:rsidRDefault="00E73152" w:rsidP="00E73152">
      <w:pPr>
        <w:jc w:val="center"/>
        <w:rPr>
          <w:rFonts w:ascii="Arial" w:hAnsi="Arial" w:cs="Arial"/>
          <w:b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oglasa, kao i osobe koje nisu podnijele prijavu na oglas za radno mjesto za koje se provodi prethodna provjera znanja i sposobnosti, ne mogu pristupiti provjeri.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oglas. 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E73152" w:rsidRDefault="00E73152" w:rsidP="00E73152">
      <w:pPr>
        <w:jc w:val="center"/>
        <w:rPr>
          <w:rFonts w:ascii="Arial" w:hAnsi="Arial" w:cs="Arial"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E7315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</w:p>
    <w:p w:rsidR="00E73152" w:rsidRDefault="00E73152" w:rsidP="00E7315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E73152" w:rsidRDefault="00E73152" w:rsidP="00E731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E73152" w:rsidRDefault="00E73152" w:rsidP="00E731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E73152" w:rsidRDefault="00E73152" w:rsidP="00E731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E73152" w:rsidRDefault="00E73152" w:rsidP="00E731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E73152" w:rsidRDefault="00E73152" w:rsidP="00E73152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oglasa neće bodovati. 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oglasa provesti će intervju.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Pr="00102D22" w:rsidRDefault="00E73152" w:rsidP="00E731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E73152" w:rsidRDefault="00E73152" w:rsidP="00E73152">
      <w:pPr>
        <w:jc w:val="both"/>
        <w:rPr>
          <w:rFonts w:ascii="Arial" w:hAnsi="Arial" w:cs="Arial"/>
        </w:rPr>
      </w:pP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postupka prethodne provjere znanja i sposobnosti, Povjerenstvo za provedbu oglasa utvrđuje rang listu kandidata / kandidatkinja prema ukupnom broju bodova ostvarenog na pisanom testiranju i intervjuu, te ju dostavlja pročelniku Ureda Županije, uz izvješće o provedenom postupku koje potpisuju svi članovi Povjerenstva. </w:t>
      </w:r>
    </w:p>
    <w:p w:rsidR="00E73152" w:rsidRDefault="00E73152" w:rsidP="00E731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Ureda Županije donijeti će rješenje o prijmu u službu najkasnije u roku od 60 dana od isteka roka za podnošenje prijava, koje će biti dostavljeno svim kandidatima / kandidatkinjama prijavljenim na oglas.  </w:t>
      </w:r>
    </w:p>
    <w:p w:rsidR="00E73152" w:rsidRPr="00C63C17" w:rsidRDefault="00E73152" w:rsidP="00E73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E73152" w:rsidRDefault="00E73152" w:rsidP="00E731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za provedbu Oglasa </w:t>
      </w: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</w:t>
      </w:r>
      <w:r w:rsidR="00062EBA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062EBA">
        <w:rPr>
          <w:rFonts w:ascii="Arial" w:hAnsi="Arial" w:cs="Arial"/>
          <w:b/>
        </w:rPr>
        <w:t>v.r.</w:t>
      </w:r>
      <w:r>
        <w:rPr>
          <w:rFonts w:ascii="Arial" w:hAnsi="Arial" w:cs="Arial"/>
          <w:b/>
        </w:rPr>
        <w:t xml:space="preserve">  Ermina Duraj, </w:t>
      </w:r>
      <w:proofErr w:type="spellStart"/>
      <w:r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Default="00E73152" w:rsidP="00E73152">
      <w:pPr>
        <w:rPr>
          <w:rFonts w:ascii="Arial" w:hAnsi="Arial" w:cs="Arial"/>
          <w:b/>
        </w:rPr>
      </w:pPr>
    </w:p>
    <w:p w:rsidR="00E73152" w:rsidRPr="00E73152" w:rsidRDefault="00E73152" w:rsidP="00E73152">
      <w:pPr>
        <w:rPr>
          <w:rFonts w:ascii="Arial" w:hAnsi="Arial" w:cs="Arial"/>
        </w:rPr>
      </w:pPr>
      <w:r w:rsidRPr="00E73152">
        <w:rPr>
          <w:rFonts w:ascii="Arial" w:hAnsi="Arial" w:cs="Arial"/>
        </w:rPr>
        <w:t>KLASA: 112-03/15-01/1</w:t>
      </w:r>
    </w:p>
    <w:p w:rsidR="00E73152" w:rsidRPr="00E73152" w:rsidRDefault="00E73152" w:rsidP="00E73152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URBROJ: 2170/1-06-02/2-15-5</w:t>
      </w:r>
    </w:p>
    <w:p w:rsidR="00E73152" w:rsidRPr="00E73152" w:rsidRDefault="006A26C2" w:rsidP="00E73152">
      <w:pPr>
        <w:rPr>
          <w:rFonts w:ascii="Arial" w:hAnsi="Arial" w:cs="Arial"/>
        </w:rPr>
      </w:pPr>
      <w:r>
        <w:rPr>
          <w:rFonts w:ascii="Arial" w:hAnsi="Arial" w:cs="Arial"/>
        </w:rPr>
        <w:t>Rijeka,  27. siječnja</w:t>
      </w:r>
      <w:r w:rsidR="00E73152" w:rsidRPr="00E73152">
        <w:rPr>
          <w:rFonts w:ascii="Arial" w:hAnsi="Arial" w:cs="Arial"/>
        </w:rPr>
        <w:t xml:space="preserve"> 2015. </w:t>
      </w:r>
    </w:p>
    <w:p w:rsidR="00E73152" w:rsidRPr="00E73152" w:rsidRDefault="00E73152" w:rsidP="00E73152">
      <w:pPr>
        <w:ind w:left="720"/>
        <w:jc w:val="both"/>
        <w:rPr>
          <w:rFonts w:ascii="Arial" w:hAnsi="Arial" w:cs="Arial"/>
        </w:rPr>
      </w:pPr>
    </w:p>
    <w:p w:rsidR="00CA1F98" w:rsidRDefault="00CA1F98"/>
    <w:sectPr w:rsidR="00CA1F98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B9" w:rsidRDefault="00BA10B9">
      <w:r>
        <w:separator/>
      </w:r>
    </w:p>
  </w:endnote>
  <w:endnote w:type="continuationSeparator" w:id="0">
    <w:p w:rsidR="00BA10B9" w:rsidRDefault="00BA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B9" w:rsidRDefault="00BA10B9">
      <w:r>
        <w:separator/>
      </w:r>
    </w:p>
  </w:footnote>
  <w:footnote w:type="continuationSeparator" w:id="0">
    <w:p w:rsidR="00BA10B9" w:rsidRDefault="00BA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E73152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BA10B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E73152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2EB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BA10B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52"/>
    <w:rsid w:val="00062EBA"/>
    <w:rsid w:val="006A26C2"/>
    <w:rsid w:val="00AD23A5"/>
    <w:rsid w:val="00BA10B9"/>
    <w:rsid w:val="00CA1F98"/>
    <w:rsid w:val="00E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3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731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3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73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731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73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2015-01-27T11:36:00Z</dcterms:created>
  <dcterms:modified xsi:type="dcterms:W3CDTF">2015-02-03T10:49:00Z</dcterms:modified>
</cp:coreProperties>
</file>