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91" w:rsidRPr="00C532AC" w:rsidRDefault="00327691" w:rsidP="00327691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327691" w:rsidRPr="008B59D7" w:rsidTr="00194136">
        <w:tc>
          <w:tcPr>
            <w:tcW w:w="4644" w:type="dxa"/>
          </w:tcPr>
          <w:p w:rsidR="00327691" w:rsidRPr="008B59D7" w:rsidRDefault="00327691" w:rsidP="00194136">
            <w:pPr>
              <w:pStyle w:val="Header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B59D7">
              <w:rPr>
                <w:rFonts w:ascii="Arial" w:hAnsi="Arial" w:cs="Arial"/>
                <w:b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691" w:rsidRPr="008B59D7" w:rsidTr="00194136">
        <w:tc>
          <w:tcPr>
            <w:tcW w:w="4644" w:type="dxa"/>
          </w:tcPr>
          <w:p w:rsidR="00327691" w:rsidRPr="008B59D7" w:rsidRDefault="00327691" w:rsidP="00194136">
            <w:pPr>
              <w:pStyle w:val="Header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59D7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59D7">
              <w:rPr>
                <w:rFonts w:ascii="Arial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327691" w:rsidRPr="008B59D7" w:rsidTr="00194136">
        <w:tc>
          <w:tcPr>
            <w:tcW w:w="4644" w:type="dxa"/>
          </w:tcPr>
          <w:p w:rsidR="00327691" w:rsidRPr="008B59D7" w:rsidRDefault="00327691" w:rsidP="00194136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9D7">
              <w:rPr>
                <w:rFonts w:ascii="Arial" w:hAnsi="Arial" w:cs="Arial"/>
                <w:sz w:val="24"/>
                <w:szCs w:val="24"/>
              </w:rPr>
              <w:t>PRIMORSKO-GORANSKA ŽUPANIJA</w:t>
            </w:r>
          </w:p>
        </w:tc>
      </w:tr>
      <w:tr w:rsidR="00327691" w:rsidRPr="008B59D7" w:rsidTr="00194136">
        <w:tc>
          <w:tcPr>
            <w:tcW w:w="4644" w:type="dxa"/>
          </w:tcPr>
          <w:p w:rsidR="00327691" w:rsidRPr="008B59D7" w:rsidRDefault="00327691" w:rsidP="00194136">
            <w:pPr>
              <w:pStyle w:val="Header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59D7">
              <w:rPr>
                <w:rFonts w:ascii="Arial" w:hAnsi="Arial" w:cs="Arial"/>
                <w:bCs/>
                <w:sz w:val="24"/>
                <w:szCs w:val="24"/>
              </w:rPr>
              <w:t>Upravni odjel za regionalni razvoj, infrastrukturu i upravljanje projektima</w:t>
            </w:r>
          </w:p>
        </w:tc>
      </w:tr>
    </w:tbl>
    <w:p w:rsidR="00327691" w:rsidRDefault="00327691" w:rsidP="00327691">
      <w:pPr>
        <w:jc w:val="center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jc w:val="center"/>
        <w:rPr>
          <w:rFonts w:ascii="Arial" w:hAnsi="Arial" w:cs="Arial"/>
          <w:b/>
          <w:sz w:val="24"/>
          <w:szCs w:val="24"/>
        </w:rPr>
      </w:pPr>
    </w:p>
    <w:p w:rsidR="00327691" w:rsidRPr="008B59D7" w:rsidRDefault="00327691" w:rsidP="00327691">
      <w:pPr>
        <w:jc w:val="center"/>
        <w:rPr>
          <w:rFonts w:ascii="Arial" w:hAnsi="Arial" w:cs="Arial"/>
          <w:b/>
          <w:sz w:val="24"/>
          <w:szCs w:val="24"/>
        </w:rPr>
      </w:pPr>
    </w:p>
    <w:p w:rsidR="00327691" w:rsidRPr="008B59D7" w:rsidRDefault="00327691" w:rsidP="00327691">
      <w:pPr>
        <w:jc w:val="center"/>
        <w:rPr>
          <w:rFonts w:ascii="Arial" w:hAnsi="Arial" w:cs="Arial"/>
          <w:b/>
          <w:sz w:val="24"/>
          <w:szCs w:val="24"/>
        </w:rPr>
      </w:pPr>
      <w:r w:rsidRPr="008B59D7">
        <w:rPr>
          <w:rFonts w:ascii="Arial" w:hAnsi="Arial" w:cs="Arial"/>
          <w:b/>
          <w:sz w:val="24"/>
          <w:szCs w:val="24"/>
        </w:rPr>
        <w:t xml:space="preserve">UPUTE ZA PRIJAVITELJE </w:t>
      </w:r>
    </w:p>
    <w:p w:rsidR="00327691" w:rsidRPr="008B59D7" w:rsidRDefault="00327691" w:rsidP="00327691">
      <w:pPr>
        <w:jc w:val="center"/>
        <w:rPr>
          <w:rFonts w:ascii="Arial" w:hAnsi="Arial" w:cs="Arial"/>
          <w:b/>
          <w:sz w:val="24"/>
          <w:szCs w:val="24"/>
        </w:rPr>
      </w:pPr>
      <w:r w:rsidRPr="008B59D7">
        <w:rPr>
          <w:rFonts w:ascii="Arial" w:hAnsi="Arial" w:cs="Arial"/>
          <w:b/>
          <w:sz w:val="24"/>
          <w:szCs w:val="24"/>
        </w:rPr>
        <w:t xml:space="preserve">RAZVOJNIH PROGRAMA/PROJEKTA KOJI ĆE SE SUFINANCIRATI IZ PROGRAMA RAVNOMJERNOG RAZVITKA  IZ PRORAČUNA PGŽ ZA 2014. </w:t>
      </w:r>
    </w:p>
    <w:p w:rsidR="00327691" w:rsidRDefault="00327691" w:rsidP="00327691">
      <w:pPr>
        <w:jc w:val="center"/>
        <w:rPr>
          <w:rFonts w:ascii="Arial" w:hAnsi="Arial" w:cs="Arial"/>
          <w:b/>
        </w:rPr>
      </w:pPr>
    </w:p>
    <w:p w:rsidR="00327691" w:rsidRDefault="00327691" w:rsidP="00327691">
      <w:pPr>
        <w:jc w:val="center"/>
        <w:rPr>
          <w:rFonts w:ascii="Arial" w:hAnsi="Arial" w:cs="Arial"/>
          <w:b/>
        </w:rPr>
      </w:pPr>
    </w:p>
    <w:p w:rsidR="00327691" w:rsidRPr="00B52118" w:rsidRDefault="00327691" w:rsidP="0032769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327691" w:rsidRPr="00B52118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B52118">
        <w:rPr>
          <w:rFonts w:ascii="Arial" w:hAnsi="Arial" w:cs="Arial"/>
          <w:b/>
          <w:sz w:val="24"/>
          <w:szCs w:val="24"/>
        </w:rPr>
        <w:t>I. CILJEVI I PRIORITETI PROGRAMA</w:t>
      </w:r>
    </w:p>
    <w:p w:rsidR="00327691" w:rsidRPr="00EC31E2" w:rsidRDefault="00327691" w:rsidP="00327691">
      <w:pPr>
        <w:jc w:val="both"/>
        <w:rPr>
          <w:rFonts w:ascii="Arial" w:hAnsi="Arial" w:cs="Arial"/>
          <w:b/>
          <w:sz w:val="22"/>
          <w:szCs w:val="22"/>
        </w:rPr>
      </w:pPr>
    </w:p>
    <w:p w:rsidR="00327691" w:rsidRPr="00F96611" w:rsidRDefault="00327691" w:rsidP="0032769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cilj sufinanciranja p</w:t>
      </w:r>
      <w:r w:rsidRPr="00F96611">
        <w:rPr>
          <w:rFonts w:ascii="Arial" w:hAnsi="Arial" w:cs="Arial"/>
          <w:sz w:val="24"/>
          <w:szCs w:val="24"/>
        </w:rPr>
        <w:t xml:space="preserve">rograma </w:t>
      </w:r>
      <w:r>
        <w:rPr>
          <w:rFonts w:ascii="Arial" w:hAnsi="Arial" w:cs="Arial"/>
          <w:sz w:val="24"/>
          <w:szCs w:val="24"/>
        </w:rPr>
        <w:t xml:space="preserve">ravnomjernog razvitka </w:t>
      </w:r>
      <w:r w:rsidRPr="00F96611">
        <w:rPr>
          <w:rFonts w:ascii="Arial" w:hAnsi="Arial" w:cs="Arial"/>
          <w:sz w:val="24"/>
          <w:szCs w:val="24"/>
        </w:rPr>
        <w:t>je poticanje dugoročno održivog i teritorijalno uravnoteženog modela razvoja</w:t>
      </w:r>
      <w:r>
        <w:rPr>
          <w:rFonts w:ascii="Arial" w:hAnsi="Arial" w:cs="Arial"/>
          <w:sz w:val="24"/>
          <w:szCs w:val="24"/>
        </w:rPr>
        <w:t xml:space="preserve"> </w:t>
      </w:r>
      <w:r w:rsidRPr="00B97C7E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području </w:t>
      </w:r>
      <w:r w:rsidRPr="00B97C7E">
        <w:rPr>
          <w:rFonts w:ascii="Arial" w:hAnsi="Arial" w:cs="Arial"/>
          <w:sz w:val="24"/>
          <w:szCs w:val="24"/>
        </w:rPr>
        <w:t>Županije – u Gorskom kotaru, na otocima i priobalju</w:t>
      </w:r>
      <w:r w:rsidRPr="00F9661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96611">
        <w:rPr>
          <w:rFonts w:ascii="Arial" w:hAnsi="Arial" w:cs="Arial"/>
          <w:sz w:val="24"/>
          <w:szCs w:val="24"/>
        </w:rPr>
        <w:t>ne zanemarujući i urbanizirana područja i specifične razvojne probleme koji proizlaze iz visoke koncentracije stanovništva i sadržaja u urbanim sredinama.</w:t>
      </w:r>
      <w:r w:rsidRPr="00F96611">
        <w:rPr>
          <w:rFonts w:ascii="Arial" w:hAnsi="Arial" w:cs="Arial"/>
          <w:bCs/>
          <w:sz w:val="24"/>
          <w:szCs w:val="24"/>
        </w:rPr>
        <w:t xml:space="preserve"> </w:t>
      </w:r>
    </w:p>
    <w:p w:rsidR="00327691" w:rsidRPr="00DF5E71" w:rsidRDefault="00327691" w:rsidP="003276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sz w:val="24"/>
          <w:szCs w:val="24"/>
        </w:rPr>
        <w:t>Cilj prijavljenog programa/projekta mora biti jasno definIran, u skladu s Razvojnom strategijom Primorsko-goranske županije i mjerljiv (</w:t>
      </w:r>
      <w:proofErr w:type="spellStart"/>
      <w:r w:rsidRPr="00DF5E71">
        <w:rPr>
          <w:rFonts w:ascii="Arial" w:hAnsi="Arial" w:cs="Arial"/>
          <w:sz w:val="24"/>
          <w:szCs w:val="24"/>
        </w:rPr>
        <w:t>npr</w:t>
      </w:r>
      <w:proofErr w:type="spellEnd"/>
      <w:r w:rsidRPr="00DF5E71">
        <w:rPr>
          <w:rFonts w:ascii="Arial" w:hAnsi="Arial" w:cs="Arial"/>
          <w:sz w:val="24"/>
          <w:szCs w:val="24"/>
        </w:rPr>
        <w:t>. broj korisnika</w:t>
      </w:r>
      <w:r>
        <w:rPr>
          <w:rFonts w:ascii="Arial" w:hAnsi="Arial" w:cs="Arial"/>
          <w:sz w:val="24"/>
          <w:szCs w:val="24"/>
        </w:rPr>
        <w:t xml:space="preserve"> ili stanovnika</w:t>
      </w:r>
      <w:r w:rsidRPr="00DF5E71">
        <w:rPr>
          <w:rFonts w:ascii="Arial" w:hAnsi="Arial" w:cs="Arial"/>
          <w:sz w:val="24"/>
          <w:szCs w:val="24"/>
        </w:rPr>
        <w:t xml:space="preserve">, broj zaposlenih korisnika, </w:t>
      </w:r>
      <w:r>
        <w:rPr>
          <w:rFonts w:ascii="Arial" w:hAnsi="Arial" w:cs="Arial"/>
          <w:sz w:val="24"/>
          <w:szCs w:val="24"/>
        </w:rPr>
        <w:t xml:space="preserve">broj izrađenih planova, projekata ili drugih elaborata, </w:t>
      </w:r>
      <w:r w:rsidRPr="00DF5E71">
        <w:rPr>
          <w:rFonts w:ascii="Arial" w:hAnsi="Arial" w:cs="Arial"/>
          <w:sz w:val="24"/>
          <w:szCs w:val="24"/>
        </w:rPr>
        <w:t xml:space="preserve">broj priključaka, dužina, površina ili volumen izgrađene građevine i </w:t>
      </w:r>
      <w:proofErr w:type="spellStart"/>
      <w:r w:rsidRPr="00DF5E71">
        <w:rPr>
          <w:rFonts w:ascii="Arial" w:hAnsi="Arial" w:cs="Arial"/>
          <w:sz w:val="24"/>
          <w:szCs w:val="24"/>
        </w:rPr>
        <w:t>sl</w:t>
      </w:r>
      <w:proofErr w:type="spellEnd"/>
      <w:r w:rsidRPr="00DF5E71">
        <w:rPr>
          <w:rFonts w:ascii="Arial" w:hAnsi="Arial" w:cs="Arial"/>
          <w:sz w:val="24"/>
          <w:szCs w:val="24"/>
        </w:rPr>
        <w:t>.).</w:t>
      </w: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>II. PRIJAVITELJI</w:t>
      </w: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DF5E71">
        <w:rPr>
          <w:rFonts w:ascii="Arial" w:hAnsi="Arial" w:cs="Arial"/>
          <w:sz w:val="24"/>
          <w:szCs w:val="24"/>
        </w:rPr>
        <w:t>jedinice lokalne samouprave</w:t>
      </w:r>
    </w:p>
    <w:p w:rsidR="00327691" w:rsidRPr="00DF5E71" w:rsidRDefault="00327691" w:rsidP="0032769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DF5E71">
        <w:rPr>
          <w:rFonts w:ascii="Arial" w:hAnsi="Arial" w:cs="Arial"/>
          <w:sz w:val="24"/>
          <w:szCs w:val="24"/>
        </w:rPr>
        <w:t xml:space="preserve">komunalna </w:t>
      </w:r>
      <w:r>
        <w:rPr>
          <w:rFonts w:ascii="Arial" w:hAnsi="Arial" w:cs="Arial"/>
          <w:sz w:val="24"/>
          <w:szCs w:val="24"/>
        </w:rPr>
        <w:t xml:space="preserve">trgovačka </w:t>
      </w:r>
      <w:r w:rsidRPr="00DF5E71">
        <w:rPr>
          <w:rFonts w:ascii="Arial" w:hAnsi="Arial" w:cs="Arial"/>
          <w:sz w:val="24"/>
          <w:szCs w:val="24"/>
        </w:rPr>
        <w:t>društva u vlasništvu jedinica lokalne samouprave</w:t>
      </w:r>
    </w:p>
    <w:p w:rsidR="00327691" w:rsidRDefault="00327691" w:rsidP="00327691">
      <w:pPr>
        <w:ind w:hanging="360"/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ind w:hanging="36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hanging="360"/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ab/>
        <w:t>III. PRIHVATLJIVE AKTIVNOSTI I TROŠKOVI</w:t>
      </w:r>
    </w:p>
    <w:p w:rsidR="00327691" w:rsidRPr="00DF5E71" w:rsidRDefault="00327691" w:rsidP="00327691">
      <w:pPr>
        <w:ind w:hanging="360"/>
        <w:jc w:val="both"/>
        <w:rPr>
          <w:rFonts w:ascii="Arial" w:hAnsi="Arial" w:cs="Arial"/>
          <w:b/>
          <w:sz w:val="24"/>
          <w:szCs w:val="24"/>
        </w:rPr>
      </w:pPr>
    </w:p>
    <w:p w:rsidR="00327691" w:rsidRPr="00770592" w:rsidRDefault="00327691" w:rsidP="0032769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prihvatljive aktivnosti su </w:t>
      </w:r>
      <w:r w:rsidRPr="00DF5E71">
        <w:rPr>
          <w:rFonts w:ascii="Arial" w:hAnsi="Arial" w:cs="Arial"/>
          <w:sz w:val="24"/>
          <w:szCs w:val="24"/>
        </w:rPr>
        <w:t xml:space="preserve">izrada dokumentacije, građenje i svi poslovi vezani uz navedeno u svrhu realizacije prijavljenog programa/projekta </w:t>
      </w:r>
      <w:r w:rsidRPr="00770592">
        <w:rPr>
          <w:rFonts w:ascii="Arial" w:hAnsi="Arial" w:cs="Arial"/>
          <w:sz w:val="24"/>
          <w:szCs w:val="24"/>
        </w:rPr>
        <w:t>iz područja infrastrukture</w:t>
      </w:r>
    </w:p>
    <w:p w:rsidR="00327691" w:rsidRPr="00DF5E71" w:rsidRDefault="00327691" w:rsidP="00327691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prihvatljivi su svi t</w:t>
      </w:r>
      <w:r w:rsidRPr="00DF5E71">
        <w:rPr>
          <w:rFonts w:ascii="Arial" w:hAnsi="Arial" w:cs="Arial"/>
          <w:sz w:val="24"/>
          <w:szCs w:val="24"/>
        </w:rPr>
        <w:t xml:space="preserve">roškovi za radove, opremu i usluge iz područja infrastrukture sukladno stavkama iz financijskog plana i troškovnika programa/projekta </w:t>
      </w:r>
    </w:p>
    <w:p w:rsidR="00327691" w:rsidRDefault="00327691" w:rsidP="00327691">
      <w:pPr>
        <w:ind w:hanging="360"/>
        <w:jc w:val="both"/>
        <w:rPr>
          <w:rFonts w:ascii="Arial" w:hAnsi="Arial" w:cs="Arial"/>
          <w:sz w:val="24"/>
          <w:szCs w:val="24"/>
        </w:rPr>
      </w:pPr>
    </w:p>
    <w:p w:rsidR="00327691" w:rsidRPr="00DF5E71" w:rsidRDefault="00327691" w:rsidP="00327691">
      <w:pPr>
        <w:ind w:hanging="360"/>
        <w:jc w:val="both"/>
        <w:rPr>
          <w:rFonts w:ascii="Arial" w:hAnsi="Arial" w:cs="Arial"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 xml:space="preserve">IV. MAKSIMALNA VISINA IZNOSA SUFINANCIRANJA </w:t>
      </w: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ind w:hanging="360"/>
        <w:jc w:val="both"/>
        <w:rPr>
          <w:rFonts w:ascii="Arial" w:hAnsi="Arial" w:cs="Arial"/>
          <w:sz w:val="24"/>
          <w:szCs w:val="24"/>
        </w:rPr>
      </w:pPr>
      <w:r w:rsidRPr="00EE45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45F7">
        <w:rPr>
          <w:rFonts w:ascii="Arial" w:hAnsi="Arial" w:cs="Arial"/>
          <w:sz w:val="24"/>
          <w:szCs w:val="24"/>
        </w:rPr>
        <w:t xml:space="preserve">Županija će sudjelovati u sufinanciranju </w:t>
      </w:r>
      <w:r>
        <w:rPr>
          <w:rFonts w:ascii="Arial" w:hAnsi="Arial" w:cs="Arial"/>
          <w:sz w:val="24"/>
          <w:szCs w:val="24"/>
        </w:rPr>
        <w:t xml:space="preserve">programa/projekta </w:t>
      </w:r>
      <w:r w:rsidRPr="00EE45F7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10</w:t>
      </w:r>
      <w:r w:rsidRPr="00EE45F7">
        <w:rPr>
          <w:rFonts w:ascii="Arial" w:hAnsi="Arial" w:cs="Arial"/>
          <w:sz w:val="24"/>
          <w:szCs w:val="24"/>
        </w:rPr>
        <w:t xml:space="preserve">0 % </w:t>
      </w:r>
      <w:r>
        <w:rPr>
          <w:rFonts w:ascii="Arial" w:hAnsi="Arial" w:cs="Arial"/>
          <w:sz w:val="24"/>
          <w:szCs w:val="24"/>
        </w:rPr>
        <w:t>iznosa za izradu dokumentacije, do 80% iznosa za izgradnju, a najviše</w:t>
      </w:r>
      <w:r w:rsidRPr="00DF5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DF5E71">
        <w:rPr>
          <w:rFonts w:ascii="Arial" w:hAnsi="Arial" w:cs="Arial"/>
          <w:sz w:val="24"/>
          <w:szCs w:val="24"/>
        </w:rPr>
        <w:t xml:space="preserve">o iznosa od </w:t>
      </w:r>
      <w:r>
        <w:rPr>
          <w:rFonts w:ascii="Arial" w:hAnsi="Arial" w:cs="Arial"/>
          <w:sz w:val="24"/>
          <w:szCs w:val="24"/>
        </w:rPr>
        <w:t>1.0</w:t>
      </w:r>
      <w:r w:rsidRPr="00DF5E71">
        <w:rPr>
          <w:rFonts w:ascii="Arial" w:hAnsi="Arial" w:cs="Arial"/>
          <w:sz w:val="24"/>
          <w:szCs w:val="24"/>
        </w:rPr>
        <w:t>00.000,00 kn</w:t>
      </w:r>
      <w:r>
        <w:rPr>
          <w:rFonts w:ascii="Arial" w:hAnsi="Arial" w:cs="Arial"/>
          <w:sz w:val="24"/>
          <w:szCs w:val="24"/>
        </w:rPr>
        <w:t>.</w:t>
      </w:r>
    </w:p>
    <w:p w:rsidR="0032769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Pr="00DF5E7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>V. TRAJANJE I LOKACIJA PROGRAMA/PROJEKTA</w:t>
      </w: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 xml:space="preserve"> </w:t>
      </w:r>
    </w:p>
    <w:p w:rsidR="00327691" w:rsidRDefault="00327691" w:rsidP="0032769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9E4925">
        <w:rPr>
          <w:rFonts w:ascii="Arial" w:hAnsi="Arial" w:cs="Arial"/>
          <w:sz w:val="24"/>
          <w:szCs w:val="24"/>
        </w:rPr>
        <w:t xml:space="preserve">Sufinanciranje </w:t>
      </w:r>
      <w:r>
        <w:rPr>
          <w:rFonts w:ascii="Arial" w:hAnsi="Arial" w:cs="Arial"/>
          <w:sz w:val="24"/>
          <w:szCs w:val="24"/>
        </w:rPr>
        <w:t xml:space="preserve">od strane Županije </w:t>
      </w:r>
      <w:r w:rsidRPr="009E4925">
        <w:rPr>
          <w:rFonts w:ascii="Arial" w:hAnsi="Arial" w:cs="Arial"/>
          <w:sz w:val="24"/>
          <w:szCs w:val="24"/>
        </w:rPr>
        <w:t>je moguće za jednog</w:t>
      </w:r>
      <w:r>
        <w:rPr>
          <w:rFonts w:ascii="Arial" w:hAnsi="Arial" w:cs="Arial"/>
          <w:sz w:val="24"/>
          <w:szCs w:val="24"/>
        </w:rPr>
        <w:t>odišnje i višegodišnje projekte, ali za aktivnosti i dio troškova investicije u tekućoj godini.</w:t>
      </w:r>
      <w:r w:rsidRPr="009E4925">
        <w:rPr>
          <w:rFonts w:ascii="Arial" w:hAnsi="Arial" w:cs="Arial"/>
          <w:sz w:val="24"/>
          <w:szCs w:val="24"/>
        </w:rPr>
        <w:t xml:space="preserve"> </w:t>
      </w:r>
    </w:p>
    <w:p w:rsidR="00327691" w:rsidRPr="009E4925" w:rsidRDefault="00327691" w:rsidP="0032769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je prijavljeni projekt dio višegodišnjeg</w:t>
      </w:r>
      <w:r w:rsidRPr="009E4925">
        <w:rPr>
          <w:rFonts w:ascii="Arial" w:hAnsi="Arial" w:cs="Arial"/>
          <w:sz w:val="24"/>
          <w:szCs w:val="24"/>
        </w:rPr>
        <w:t xml:space="preserve"> projekta/programa</w:t>
      </w:r>
      <w:r>
        <w:rPr>
          <w:rFonts w:ascii="Arial" w:hAnsi="Arial" w:cs="Arial"/>
          <w:sz w:val="24"/>
          <w:szCs w:val="24"/>
        </w:rPr>
        <w:t xml:space="preserve"> i funkcionalne cjeline</w:t>
      </w:r>
      <w:r w:rsidRPr="009E4925">
        <w:rPr>
          <w:rFonts w:ascii="Arial" w:hAnsi="Arial" w:cs="Arial"/>
          <w:sz w:val="24"/>
          <w:szCs w:val="24"/>
        </w:rPr>
        <w:t xml:space="preserve">, prijavitelj </w:t>
      </w:r>
      <w:r>
        <w:rPr>
          <w:rFonts w:ascii="Arial" w:hAnsi="Arial" w:cs="Arial"/>
          <w:sz w:val="24"/>
          <w:szCs w:val="24"/>
        </w:rPr>
        <w:t xml:space="preserve">je isto </w:t>
      </w:r>
      <w:r w:rsidRPr="009E4925">
        <w:rPr>
          <w:rFonts w:ascii="Arial" w:hAnsi="Arial" w:cs="Arial"/>
          <w:sz w:val="24"/>
          <w:szCs w:val="24"/>
        </w:rPr>
        <w:t>dužan navesti i obrazložiti u prijavnom obrascu</w:t>
      </w:r>
      <w:r>
        <w:rPr>
          <w:rFonts w:ascii="Arial" w:hAnsi="Arial" w:cs="Arial"/>
          <w:sz w:val="24"/>
          <w:szCs w:val="24"/>
        </w:rPr>
        <w:t xml:space="preserve"> i po potrebi u dodatnoj dokumentaciji. A</w:t>
      </w:r>
      <w:r w:rsidRPr="009E4925">
        <w:rPr>
          <w:rFonts w:ascii="Arial" w:hAnsi="Arial" w:cs="Arial"/>
          <w:sz w:val="24"/>
          <w:szCs w:val="24"/>
        </w:rPr>
        <w:t xml:space="preserve">ktivnosti i troškovi </w:t>
      </w:r>
      <w:r>
        <w:rPr>
          <w:rFonts w:ascii="Arial" w:hAnsi="Arial" w:cs="Arial"/>
          <w:sz w:val="24"/>
          <w:szCs w:val="24"/>
        </w:rPr>
        <w:t xml:space="preserve">prijavljeni </w:t>
      </w:r>
      <w:r w:rsidRPr="009E4925">
        <w:rPr>
          <w:rFonts w:ascii="Arial" w:hAnsi="Arial" w:cs="Arial"/>
          <w:sz w:val="24"/>
          <w:szCs w:val="24"/>
        </w:rPr>
        <w:t xml:space="preserve">za sufinanciranje u tekućoj godini </w:t>
      </w:r>
      <w:r>
        <w:rPr>
          <w:rFonts w:ascii="Arial" w:hAnsi="Arial" w:cs="Arial"/>
          <w:sz w:val="24"/>
          <w:szCs w:val="24"/>
        </w:rPr>
        <w:t xml:space="preserve">moraju biti </w:t>
      </w:r>
      <w:r w:rsidRPr="009E4925">
        <w:rPr>
          <w:rFonts w:ascii="Arial" w:hAnsi="Arial" w:cs="Arial"/>
          <w:sz w:val="24"/>
          <w:szCs w:val="24"/>
        </w:rPr>
        <w:t xml:space="preserve">utvrđeni i planirani </w:t>
      </w:r>
      <w:r>
        <w:rPr>
          <w:rFonts w:ascii="Arial" w:hAnsi="Arial" w:cs="Arial"/>
          <w:sz w:val="24"/>
          <w:szCs w:val="24"/>
        </w:rPr>
        <w:t>kao faza/etapa</w:t>
      </w:r>
      <w:r w:rsidRPr="009E4925">
        <w:rPr>
          <w:rFonts w:ascii="Arial" w:hAnsi="Arial" w:cs="Arial"/>
          <w:sz w:val="24"/>
          <w:szCs w:val="24"/>
        </w:rPr>
        <w:t>.</w:t>
      </w:r>
    </w:p>
    <w:p w:rsidR="00327691" w:rsidRPr="009E4925" w:rsidRDefault="00327691" w:rsidP="00327691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Lokacija na kojoj se provodi program/projekt mora biti na području</w:t>
      </w:r>
      <w:r w:rsidRPr="009E4925">
        <w:rPr>
          <w:rFonts w:ascii="Arial" w:hAnsi="Arial" w:cs="Arial"/>
          <w:sz w:val="24"/>
          <w:szCs w:val="24"/>
        </w:rPr>
        <w:t xml:space="preserve"> Primorsk</w:t>
      </w:r>
      <w:r>
        <w:rPr>
          <w:rFonts w:ascii="Arial" w:hAnsi="Arial" w:cs="Arial"/>
          <w:sz w:val="24"/>
          <w:szCs w:val="24"/>
        </w:rPr>
        <w:t>o-goranske županije, a može biti na području</w:t>
      </w:r>
      <w:r w:rsidRPr="009E4925">
        <w:rPr>
          <w:rFonts w:ascii="Arial" w:hAnsi="Arial" w:cs="Arial"/>
          <w:sz w:val="24"/>
          <w:szCs w:val="24"/>
        </w:rPr>
        <w:t xml:space="preserve"> jednog ili više gradova, općina ili mjesta (naselja) u Županiji.</w:t>
      </w: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 xml:space="preserve">VI. OBVEZA POSTUPANJA SUKLADNO UPUTAMA I TEKSTU </w:t>
      </w:r>
      <w:r>
        <w:rPr>
          <w:rFonts w:ascii="Arial" w:hAnsi="Arial" w:cs="Arial"/>
          <w:b/>
          <w:sz w:val="24"/>
          <w:szCs w:val="24"/>
        </w:rPr>
        <w:t>JAVNOG POZIVA</w:t>
      </w: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5E71">
        <w:rPr>
          <w:rFonts w:ascii="Arial" w:hAnsi="Arial" w:cs="Arial"/>
          <w:sz w:val="24"/>
          <w:szCs w:val="24"/>
        </w:rPr>
        <w:t xml:space="preserve">Prijavitelji su u obvezi prijedlog programa/projekta izraditi sukladno ovim uputama i tekstu </w:t>
      </w:r>
      <w:r>
        <w:rPr>
          <w:rFonts w:ascii="Arial" w:hAnsi="Arial" w:cs="Arial"/>
          <w:sz w:val="24"/>
          <w:szCs w:val="24"/>
        </w:rPr>
        <w:t>javnog poziva</w:t>
      </w:r>
      <w:r w:rsidRPr="00DF5E71">
        <w:rPr>
          <w:rFonts w:ascii="Arial" w:hAnsi="Arial" w:cs="Arial"/>
          <w:sz w:val="24"/>
          <w:szCs w:val="24"/>
        </w:rPr>
        <w:t>. Prijavitelji su obvezni ispuniti prijavu prijedloga programa/projekta na obrascu prijave. Uz prijavu u obvezi su dosta</w:t>
      </w:r>
      <w:r>
        <w:rPr>
          <w:rFonts w:ascii="Arial" w:hAnsi="Arial" w:cs="Arial"/>
          <w:sz w:val="24"/>
          <w:szCs w:val="24"/>
        </w:rPr>
        <w:t xml:space="preserve">viti svu potrebnu dokumentaciju. </w:t>
      </w:r>
      <w:r w:rsidRPr="00DF5E71">
        <w:rPr>
          <w:rFonts w:ascii="Arial" w:hAnsi="Arial" w:cs="Arial"/>
          <w:sz w:val="24"/>
          <w:szCs w:val="24"/>
        </w:rPr>
        <w:t xml:space="preserve">Obrazac prijave dostupan je na službenoj web stranici Županije. Prijava izrađena suprotno tekstu </w:t>
      </w:r>
      <w:r>
        <w:rPr>
          <w:rFonts w:ascii="Arial" w:hAnsi="Arial" w:cs="Arial"/>
          <w:sz w:val="24"/>
          <w:szCs w:val="24"/>
        </w:rPr>
        <w:t>javnog poziva</w:t>
      </w:r>
      <w:r w:rsidRPr="00DF5E71">
        <w:rPr>
          <w:rFonts w:ascii="Arial" w:hAnsi="Arial" w:cs="Arial"/>
          <w:sz w:val="24"/>
          <w:szCs w:val="24"/>
        </w:rPr>
        <w:t xml:space="preserve"> i ovim Uputama smatrat će se neprihvatljivom prijavom i kao takva će se odbiti.</w:t>
      </w:r>
    </w:p>
    <w:p w:rsidR="0032769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Pr="00DF5E7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  <w:r w:rsidRPr="00DF5E71">
        <w:rPr>
          <w:rFonts w:ascii="Arial" w:hAnsi="Arial" w:cs="Arial"/>
          <w:b/>
          <w:sz w:val="24"/>
          <w:szCs w:val="24"/>
        </w:rPr>
        <w:t xml:space="preserve">VII. PREGLED I OCJENA PRIJEDLOGA PROGRAMA/PROJEKTA </w:t>
      </w:r>
    </w:p>
    <w:p w:rsidR="00327691" w:rsidRPr="00DF5E71" w:rsidRDefault="00327691" w:rsidP="00327691">
      <w:pPr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F5E71">
        <w:rPr>
          <w:rFonts w:ascii="Arial" w:hAnsi="Arial" w:cs="Arial"/>
          <w:sz w:val="24"/>
          <w:szCs w:val="24"/>
        </w:rPr>
        <w:t>Pregled i ocjenu pristiglih programa/projekata izvršit će P</w:t>
      </w:r>
      <w:r>
        <w:rPr>
          <w:rFonts w:ascii="Arial" w:hAnsi="Arial" w:cs="Arial"/>
          <w:sz w:val="24"/>
          <w:szCs w:val="24"/>
        </w:rPr>
        <w:t>ovjerenstvo za odabir programa/</w:t>
      </w:r>
      <w:r w:rsidRPr="00DF5E71">
        <w:rPr>
          <w:rFonts w:ascii="Arial" w:hAnsi="Arial" w:cs="Arial"/>
          <w:sz w:val="24"/>
          <w:szCs w:val="24"/>
        </w:rPr>
        <w:t>projekata imenovano odlukom Župana, temeljem čijeg će prijedloga Župan donijeti odluku o odabiru i financiranju programa/projekata.</w:t>
      </w:r>
    </w:p>
    <w:p w:rsidR="00327691" w:rsidRPr="00DF5E71" w:rsidRDefault="00327691" w:rsidP="00327691">
      <w:pPr>
        <w:jc w:val="both"/>
        <w:rPr>
          <w:rFonts w:ascii="Arial" w:hAnsi="Arial" w:cs="Arial"/>
          <w:sz w:val="24"/>
          <w:szCs w:val="24"/>
        </w:rPr>
      </w:pPr>
    </w:p>
    <w:p w:rsidR="00327691" w:rsidRPr="00DF5E7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Pr="00DF5E7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327691" w:rsidRDefault="00327691" w:rsidP="00327691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E7BD3" w:rsidRDefault="006E7BD3"/>
    <w:sectPr w:rsidR="006E7BD3" w:rsidSect="006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691"/>
    <w:rsid w:val="000A453A"/>
    <w:rsid w:val="00113364"/>
    <w:rsid w:val="0019036F"/>
    <w:rsid w:val="001F6382"/>
    <w:rsid w:val="00327691"/>
    <w:rsid w:val="003C2E0C"/>
    <w:rsid w:val="004748C4"/>
    <w:rsid w:val="00577A4B"/>
    <w:rsid w:val="005C2DC9"/>
    <w:rsid w:val="006E7BD3"/>
    <w:rsid w:val="007E6529"/>
    <w:rsid w:val="00840684"/>
    <w:rsid w:val="00943725"/>
    <w:rsid w:val="00A3299E"/>
    <w:rsid w:val="00BE5387"/>
    <w:rsid w:val="00C352E9"/>
    <w:rsid w:val="00C83CEA"/>
    <w:rsid w:val="00D86153"/>
    <w:rsid w:val="00DB02F4"/>
    <w:rsid w:val="00EB3B49"/>
    <w:rsid w:val="00FF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7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2725</Characters>
  <Application>Microsoft Office Word</Application>
  <DocSecurity>0</DocSecurity>
  <Lines>22</Lines>
  <Paragraphs>6</Paragraphs>
  <ScaleCrop>false</ScaleCrop>
  <Company>PGŽ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Biljana Stipetić</cp:lastModifiedBy>
  <cp:revision>1</cp:revision>
  <dcterms:created xsi:type="dcterms:W3CDTF">2014-02-14T14:39:00Z</dcterms:created>
  <dcterms:modified xsi:type="dcterms:W3CDTF">2014-02-14T14:41:00Z</dcterms:modified>
</cp:coreProperties>
</file>