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2" w:rsidRPr="00E63BC0" w:rsidRDefault="00630AC2" w:rsidP="00630AC2">
      <w:pPr>
        <w:ind w:left="426"/>
        <w:rPr>
          <w:rFonts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30AC2" w:rsidRPr="0061772B" w:rsidTr="009C4856">
        <w:tc>
          <w:tcPr>
            <w:tcW w:w="4786" w:type="dxa"/>
          </w:tcPr>
          <w:p w:rsidR="00630AC2" w:rsidRPr="0061772B" w:rsidRDefault="00630AC2" w:rsidP="009C4856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6598618B" wp14:editId="21E2F501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AC2" w:rsidRPr="0061772B" w:rsidTr="009C4856">
        <w:tc>
          <w:tcPr>
            <w:tcW w:w="4786" w:type="dxa"/>
          </w:tcPr>
          <w:p w:rsidR="00630AC2" w:rsidRPr="0061772B" w:rsidRDefault="00630AC2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30AC2" w:rsidRPr="0061772B" w:rsidTr="009C4856">
        <w:tc>
          <w:tcPr>
            <w:tcW w:w="4786" w:type="dxa"/>
          </w:tcPr>
          <w:p w:rsidR="00630AC2" w:rsidRPr="0061772B" w:rsidRDefault="00630AC2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630AC2" w:rsidRPr="0061772B" w:rsidTr="009C4856">
        <w:tc>
          <w:tcPr>
            <w:tcW w:w="4786" w:type="dxa"/>
          </w:tcPr>
          <w:p w:rsidR="00630AC2" w:rsidRPr="0061772B" w:rsidRDefault="00630AC2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630AC2" w:rsidRPr="0061772B" w:rsidRDefault="00630AC2" w:rsidP="009C485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630AC2" w:rsidRPr="0061772B" w:rsidRDefault="00630AC2" w:rsidP="00630AC2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630AC2" w:rsidRPr="0061772B" w:rsidRDefault="00630AC2" w:rsidP="00630AC2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630AC2" w:rsidRPr="0061772B" w:rsidRDefault="00630AC2" w:rsidP="00630AC2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61772B">
        <w:rPr>
          <w:rFonts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0" locked="0" layoutInCell="1" allowOverlap="1" wp14:anchorId="6F898CF5" wp14:editId="0AF17FBA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AC2" w:rsidRPr="0061772B" w:rsidRDefault="00630AC2" w:rsidP="00630AC2">
      <w:pPr>
        <w:rPr>
          <w:rFonts w:cs="Arial"/>
          <w:bCs/>
          <w:sz w:val="22"/>
          <w:szCs w:val="22"/>
          <w:lang w:val="hr-HR"/>
        </w:rPr>
      </w:pPr>
    </w:p>
    <w:p w:rsidR="00630AC2" w:rsidRPr="0061772B" w:rsidRDefault="00630AC2" w:rsidP="00630AC2">
      <w:pPr>
        <w:rPr>
          <w:rFonts w:cs="Arial"/>
          <w:bCs/>
          <w:sz w:val="22"/>
          <w:szCs w:val="22"/>
          <w:lang w:val="hr-HR"/>
        </w:rPr>
      </w:pPr>
    </w:p>
    <w:p w:rsidR="00630AC2" w:rsidRPr="0061772B" w:rsidRDefault="00630AC2" w:rsidP="00630AC2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30AC2" w:rsidRPr="0061772B" w:rsidTr="009C4856">
        <w:tc>
          <w:tcPr>
            <w:tcW w:w="1242" w:type="dxa"/>
          </w:tcPr>
          <w:p w:rsidR="00630AC2" w:rsidRPr="0061772B" w:rsidRDefault="00630AC2" w:rsidP="009C4856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630AC2" w:rsidRPr="0061772B" w:rsidRDefault="00630AC2" w:rsidP="009C4856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402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-01/1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7-02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35</w:t>
            </w:r>
          </w:p>
        </w:tc>
      </w:tr>
      <w:tr w:rsidR="00630AC2" w:rsidRPr="0061772B" w:rsidTr="009C4856">
        <w:tc>
          <w:tcPr>
            <w:tcW w:w="1242" w:type="dxa"/>
          </w:tcPr>
          <w:p w:rsidR="00630AC2" w:rsidRPr="0061772B" w:rsidRDefault="00630AC2" w:rsidP="009C4856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630AC2" w:rsidRPr="0061772B" w:rsidRDefault="00630AC2" w:rsidP="009C4856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2170/1-08/10-17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-2</w:t>
            </w:r>
          </w:p>
        </w:tc>
      </w:tr>
      <w:tr w:rsidR="00630AC2" w:rsidRPr="00E63BC0" w:rsidTr="009C4856">
        <w:tc>
          <w:tcPr>
            <w:tcW w:w="1242" w:type="dxa"/>
          </w:tcPr>
          <w:p w:rsidR="00630AC2" w:rsidRPr="0061772B" w:rsidRDefault="00630AC2" w:rsidP="009C4856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630AC2" w:rsidRPr="0061772B" w:rsidRDefault="00630AC2" w:rsidP="009C4856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23.01.2017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UPUTA ZA PRIJAVITELJE</w:t>
      </w:r>
    </w:p>
    <w:p w:rsidR="00630AC2" w:rsidRPr="0061772B" w:rsidRDefault="00630AC2" w:rsidP="00630AC2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NA JAVNI POZIV ZA PRIJAVU KAPITALNIH PROJEKATA RAZVOJA TURIZMA</w:t>
      </w:r>
    </w:p>
    <w:p w:rsidR="00630AC2" w:rsidRPr="0061772B" w:rsidRDefault="00630AC2" w:rsidP="00630AC2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 ZA SUFINANCIRANJE IZ PRORAČUNA PRIMORSKO-GORANSKE ŽUPANIJE</w:t>
      </w:r>
    </w:p>
    <w:p w:rsidR="00630AC2" w:rsidRPr="0061772B" w:rsidRDefault="00630AC2" w:rsidP="00630AC2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ZA 2017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630AC2" w:rsidRPr="0061772B" w:rsidRDefault="00630AC2" w:rsidP="00630AC2">
      <w:pPr>
        <w:jc w:val="center"/>
        <w:rPr>
          <w:rFonts w:cs="Arial"/>
          <w:b/>
          <w:sz w:val="22"/>
          <w:szCs w:val="22"/>
          <w:lang w:val="hr-HR"/>
        </w:rPr>
      </w:pPr>
    </w:p>
    <w:p w:rsidR="00630AC2" w:rsidRPr="0061772B" w:rsidRDefault="00630AC2" w:rsidP="00630AC2">
      <w:pPr>
        <w:jc w:val="center"/>
        <w:rPr>
          <w:rFonts w:cs="Arial"/>
          <w:b/>
          <w:sz w:val="22"/>
          <w:szCs w:val="22"/>
          <w:lang w:val="hr-HR"/>
        </w:rPr>
      </w:pPr>
    </w:p>
    <w:p w:rsidR="00630AC2" w:rsidRPr="0061772B" w:rsidRDefault="00630AC2" w:rsidP="00630AC2">
      <w:pPr>
        <w:jc w:val="center"/>
        <w:rPr>
          <w:rFonts w:cs="Arial"/>
          <w:b/>
          <w:sz w:val="22"/>
          <w:szCs w:val="22"/>
          <w:lang w:val="hr-HR"/>
        </w:rPr>
      </w:pPr>
    </w:p>
    <w:p w:rsidR="00630AC2" w:rsidRPr="0061772B" w:rsidRDefault="00630AC2" w:rsidP="00630AC2">
      <w:pPr>
        <w:jc w:val="center"/>
        <w:rPr>
          <w:rFonts w:cs="Arial"/>
          <w:b/>
          <w:sz w:val="22"/>
          <w:szCs w:val="22"/>
          <w:lang w:val="hr-HR"/>
        </w:rPr>
      </w:pPr>
    </w:p>
    <w:p w:rsidR="00630AC2" w:rsidRPr="0061772B" w:rsidRDefault="00630AC2" w:rsidP="00630AC2">
      <w:pPr>
        <w:jc w:val="center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Default="00630AC2" w:rsidP="00630AC2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  <w:r>
        <w:rPr>
          <w:rFonts w:cs="Arial"/>
          <w:b/>
          <w:sz w:val="28"/>
          <w:szCs w:val="28"/>
          <w:lang w:val="hr-HR"/>
        </w:rPr>
        <w:tab/>
      </w:r>
    </w:p>
    <w:p w:rsidR="00630AC2" w:rsidRDefault="00630AC2" w:rsidP="00630AC2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630AC2" w:rsidRDefault="00630AC2" w:rsidP="00630AC2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630AC2" w:rsidRDefault="00630AC2" w:rsidP="00630AC2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630AC2" w:rsidRDefault="00630AC2" w:rsidP="00630AC2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630AC2" w:rsidRDefault="00630AC2" w:rsidP="00630AC2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630AC2" w:rsidRPr="0061772B" w:rsidRDefault="00630AC2" w:rsidP="00630AC2">
      <w:pPr>
        <w:tabs>
          <w:tab w:val="left" w:pos="2714"/>
        </w:tabs>
        <w:spacing w:after="60"/>
        <w:rPr>
          <w:rFonts w:cs="Arial"/>
          <w:b/>
          <w:sz w:val="22"/>
          <w:szCs w:val="22"/>
          <w:lang w:val="hr-HR"/>
        </w:rPr>
      </w:pPr>
    </w:p>
    <w:p w:rsidR="00630AC2" w:rsidRDefault="00630AC2" w:rsidP="00630AC2">
      <w:pPr>
        <w:pStyle w:val="BodyText3"/>
        <w:ind w:right="-144" w:hanging="142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</w:t>
      </w:r>
    </w:p>
    <w:p w:rsidR="00630AC2" w:rsidRPr="0061772B" w:rsidRDefault="00630AC2" w:rsidP="00630AC2">
      <w:pPr>
        <w:pStyle w:val="BodyText3"/>
        <w:ind w:right="-144" w:hanging="142"/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numPr>
          <w:ilvl w:val="1"/>
          <w:numId w:val="3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CILJEVI I PRIORITETI PRORAČUNSKOG PROGRAMA</w:t>
      </w:r>
    </w:p>
    <w:p w:rsidR="00630AC2" w:rsidRDefault="00630AC2" w:rsidP="00630AC2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1772B">
        <w:rPr>
          <w:sz w:val="22"/>
          <w:szCs w:val="22"/>
          <w:lang w:val="hr-HR"/>
        </w:rPr>
        <w:t>Strateški cilj programa "Unapređenje turizma" je razvoj konkurentnog i održivog gospodarstva s prioritetom razvoja ključnih gospodarskih djel</w:t>
      </w:r>
      <w:r>
        <w:rPr>
          <w:sz w:val="22"/>
          <w:szCs w:val="22"/>
          <w:lang w:val="hr-HR"/>
        </w:rPr>
        <w:t>atnosti uključivo i turizam.</w:t>
      </w:r>
      <w:r w:rsidRPr="0061772B">
        <w:rPr>
          <w:sz w:val="22"/>
          <w:szCs w:val="22"/>
          <w:lang w:val="hr-HR"/>
        </w:rPr>
        <w:t xml:space="preserve"> </w:t>
      </w:r>
    </w:p>
    <w:p w:rsidR="00630AC2" w:rsidRDefault="00630AC2" w:rsidP="00630AC2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Cilj je postojeće i potencijalne atraktivne županijske lokacije adekvatno urediti, obilježiti te staviti u funkciju turizma i društvenih zbivanja na području Županije</w:t>
      </w:r>
      <w:r>
        <w:rPr>
          <w:sz w:val="22"/>
          <w:szCs w:val="22"/>
          <w:lang w:val="hr-HR"/>
        </w:rPr>
        <w:t>.</w:t>
      </w:r>
    </w:p>
    <w:p w:rsidR="00630AC2" w:rsidRPr="006C23C7" w:rsidRDefault="00630AC2" w:rsidP="00630AC2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Svrha mjere je stvaranje preduvjeta i dopuna razvoju turizma</w:t>
      </w:r>
      <w:r>
        <w:rPr>
          <w:sz w:val="22"/>
          <w:szCs w:val="22"/>
          <w:lang w:val="hr-HR"/>
        </w:rPr>
        <w:t>, naročito</w:t>
      </w:r>
      <w:r w:rsidRPr="006C23C7">
        <w:rPr>
          <w:sz w:val="22"/>
          <w:szCs w:val="22"/>
          <w:lang w:val="hr-HR"/>
        </w:rPr>
        <w:t xml:space="preserve"> na ruralnom području Županije, kroz:</w:t>
      </w:r>
    </w:p>
    <w:p w:rsidR="00630AC2" w:rsidRPr="006C23C7" w:rsidRDefault="00630AC2" w:rsidP="00630AC2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razvoj i unaprjeđenje javne turističke infrastrukture</w:t>
      </w:r>
    </w:p>
    <w:p w:rsidR="00630AC2" w:rsidRPr="006C23C7" w:rsidRDefault="00630AC2" w:rsidP="00630AC2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razvoj sportsko-rekreacijske infrastrukture</w:t>
      </w:r>
    </w:p>
    <w:p w:rsidR="00630AC2" w:rsidRPr="006C23C7" w:rsidRDefault="00630AC2" w:rsidP="00630AC2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 xml:space="preserve">razvoj izletničkog turizma </w:t>
      </w:r>
    </w:p>
    <w:p w:rsidR="00630AC2" w:rsidRDefault="00630AC2" w:rsidP="00630AC2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revitalizaciju kulturnih i povijesnih dobara</w:t>
      </w:r>
    </w:p>
    <w:p w:rsidR="00630AC2" w:rsidRPr="0061772B" w:rsidRDefault="00630AC2" w:rsidP="00630AC2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61772B">
        <w:rPr>
          <w:rFonts w:cs="Arial"/>
          <w:bCs/>
          <w:sz w:val="22"/>
          <w:szCs w:val="22"/>
          <w:lang w:val="hr-HR"/>
        </w:rPr>
        <w:t xml:space="preserve"> </w:t>
      </w:r>
    </w:p>
    <w:p w:rsidR="00630AC2" w:rsidRPr="0061772B" w:rsidRDefault="00630AC2" w:rsidP="00630AC2">
      <w:pPr>
        <w:pStyle w:val="ListParagraph"/>
        <w:numPr>
          <w:ilvl w:val="1"/>
          <w:numId w:val="3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PRIHVATLJIVI PRIJAVITELJI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Jedinice lokalne samouprave na području Županije.</w:t>
      </w: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Default="00630AC2" w:rsidP="00630AC2">
      <w:pPr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630AC2" w:rsidRDefault="00630AC2" w:rsidP="00630AC2">
      <w:pPr>
        <w:ind w:left="426"/>
        <w:jc w:val="both"/>
        <w:rPr>
          <w:rFonts w:cs="Arial"/>
          <w:sz w:val="22"/>
          <w:szCs w:val="22"/>
          <w:lang w:val="hr-HR"/>
        </w:rPr>
      </w:pPr>
      <w:r w:rsidRPr="00D32A01">
        <w:rPr>
          <w:rFonts w:cs="Arial"/>
          <w:sz w:val="22"/>
          <w:szCs w:val="22"/>
          <w:lang w:val="hr-HR"/>
        </w:rPr>
        <w:t xml:space="preserve">Sva ulaganja moraju biti u skladu s prostorno planskom dokumentacijom JLS gdje se planira provesti ulaganje, moraju udovoljavati standardima </w:t>
      </w:r>
      <w:r>
        <w:rPr>
          <w:rFonts w:cs="Arial"/>
          <w:sz w:val="22"/>
          <w:szCs w:val="22"/>
          <w:lang w:val="hr-HR"/>
        </w:rPr>
        <w:t xml:space="preserve">u vezi sa </w:t>
      </w:r>
      <w:r w:rsidRPr="00D32A01">
        <w:rPr>
          <w:rFonts w:cs="Arial"/>
          <w:sz w:val="22"/>
          <w:szCs w:val="22"/>
          <w:lang w:val="hr-HR"/>
        </w:rPr>
        <w:t>zaštit</w:t>
      </w:r>
      <w:r>
        <w:rPr>
          <w:rFonts w:cs="Arial"/>
          <w:sz w:val="22"/>
          <w:szCs w:val="22"/>
          <w:lang w:val="hr-HR"/>
        </w:rPr>
        <w:t>om</w:t>
      </w:r>
      <w:r w:rsidRPr="00D32A01">
        <w:rPr>
          <w:rFonts w:cs="Arial"/>
          <w:sz w:val="22"/>
          <w:szCs w:val="22"/>
          <w:lang w:val="hr-HR"/>
        </w:rPr>
        <w:t xml:space="preserve"> okoliša te, </w:t>
      </w:r>
      <w:r>
        <w:rPr>
          <w:rFonts w:cs="Arial"/>
          <w:sz w:val="22"/>
          <w:szCs w:val="22"/>
          <w:lang w:val="hr-HR"/>
        </w:rPr>
        <w:t xml:space="preserve">ako </w:t>
      </w:r>
      <w:r w:rsidRPr="00D32A01">
        <w:rPr>
          <w:rFonts w:cs="Arial"/>
          <w:sz w:val="22"/>
          <w:szCs w:val="22"/>
          <w:lang w:val="hr-HR"/>
        </w:rPr>
        <w:t>se radi o objektima, oni moraju biti prilagođeni za potrebe osoba s invaliditetom. Također, ako se radi o zaštićenom kulturnom objektu, ulaganje mora biti u skladu s mišljenjem konzervatorskog odjela Ministarstva kulture.</w:t>
      </w:r>
    </w:p>
    <w:p w:rsidR="00630AC2" w:rsidRPr="00D32A01" w:rsidRDefault="00630AC2" w:rsidP="00630AC2">
      <w:pPr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Prihvatljive su aktivnosti koje se odnose na: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1.</w:t>
      </w:r>
      <w:r w:rsidRPr="006C23C7">
        <w:rPr>
          <w:rFonts w:cs="Arial"/>
          <w:sz w:val="22"/>
          <w:szCs w:val="22"/>
          <w:lang w:val="hr-HR"/>
        </w:rPr>
        <w:tab/>
        <w:t>Javna turistička infrastruktura: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>građe</w:t>
      </w:r>
      <w:r>
        <w:rPr>
          <w:rFonts w:cs="Arial"/>
          <w:sz w:val="22"/>
          <w:szCs w:val="22"/>
          <w:lang w:val="hr-HR"/>
        </w:rPr>
        <w:t>nja i/ili opremanja izletišta i</w:t>
      </w:r>
      <w:r w:rsidRPr="006C23C7">
        <w:rPr>
          <w:rFonts w:cs="Arial"/>
          <w:sz w:val="22"/>
          <w:szCs w:val="22"/>
          <w:lang w:val="hr-HR"/>
        </w:rPr>
        <w:t xml:space="preserve"> kamp odmorišta te zabavnih i adrenalinskih parkova</w:t>
      </w:r>
      <w:r>
        <w:rPr>
          <w:rFonts w:cs="Arial"/>
          <w:sz w:val="22"/>
          <w:szCs w:val="22"/>
          <w:lang w:val="hr-HR"/>
        </w:rPr>
        <w:t>.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 xml:space="preserve">uspostave, uređenja i održavanja objekata i prostora koji se smatraju javnom turističkom infrastrukturom, poput: staza (tematskih i poučnih), vidikovaca, stuba, ljestvi, nadstrešnica, edukacijskih i informativnih ploča i smjerokaza i sl.,  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 xml:space="preserve">nabave opreme za turističke svrhe, poput: klupa, koševa, stalaka za bicikle i sl. 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•</w:t>
      </w:r>
      <w:r>
        <w:rPr>
          <w:rFonts w:cs="Arial"/>
          <w:sz w:val="22"/>
          <w:szCs w:val="22"/>
          <w:lang w:val="hr-HR"/>
        </w:rPr>
        <w:tab/>
        <w:t xml:space="preserve">troškovi turističke </w:t>
      </w:r>
      <w:r w:rsidRPr="006C23C7">
        <w:rPr>
          <w:rFonts w:cs="Arial"/>
          <w:sz w:val="22"/>
          <w:szCs w:val="22"/>
          <w:lang w:val="hr-HR"/>
        </w:rPr>
        <w:t>signalizacije</w:t>
      </w:r>
      <w:r>
        <w:rPr>
          <w:rFonts w:cs="Arial"/>
          <w:sz w:val="22"/>
          <w:szCs w:val="22"/>
          <w:lang w:val="hr-HR"/>
        </w:rPr>
        <w:t>.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2.</w:t>
      </w:r>
      <w:r w:rsidRPr="006C23C7">
        <w:rPr>
          <w:rFonts w:cs="Arial"/>
          <w:sz w:val="22"/>
          <w:szCs w:val="22"/>
          <w:lang w:val="hr-HR"/>
        </w:rPr>
        <w:tab/>
        <w:t>Sportsko-rekreacijska infrastruktura: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>građenja i/ili opremanja odmorišta za bicikliste s pr</w:t>
      </w:r>
      <w:r>
        <w:rPr>
          <w:rFonts w:cs="Arial"/>
          <w:sz w:val="22"/>
          <w:szCs w:val="22"/>
          <w:lang w:val="hr-HR"/>
        </w:rPr>
        <w:t>atećim sadržajima,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>građenja i/ili opremanja objekata za rekreaciju i sport s pratećim objektima i sadržajima</w:t>
      </w:r>
      <w:r>
        <w:rPr>
          <w:rFonts w:cs="Arial"/>
          <w:sz w:val="22"/>
          <w:szCs w:val="22"/>
          <w:lang w:val="hr-HR"/>
        </w:rPr>
        <w:t>,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>uređenja šetnica, biciklističkih, pješačkih i jahaćih staza</w:t>
      </w:r>
      <w:r>
        <w:rPr>
          <w:rFonts w:cs="Arial"/>
          <w:sz w:val="22"/>
          <w:szCs w:val="22"/>
          <w:lang w:val="hr-HR"/>
        </w:rPr>
        <w:t>.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3.</w:t>
      </w:r>
      <w:r w:rsidRPr="006C23C7">
        <w:rPr>
          <w:rFonts w:cs="Arial"/>
          <w:sz w:val="22"/>
          <w:szCs w:val="22"/>
          <w:lang w:val="hr-HR"/>
        </w:rPr>
        <w:tab/>
        <w:t>Kulturna i povijesna dobra</w:t>
      </w:r>
    </w:p>
    <w:p w:rsidR="00630AC2" w:rsidRPr="006C23C7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 xml:space="preserve">obnove, građenja i/ili opremanja pratećih infrastrukturnih objekata </w:t>
      </w:r>
      <w:r>
        <w:rPr>
          <w:rFonts w:cs="Arial"/>
          <w:sz w:val="22"/>
          <w:szCs w:val="22"/>
          <w:lang w:val="hr-HR"/>
        </w:rPr>
        <w:t>u vezi s kulturnom i povijesnom baštinom.</w:t>
      </w:r>
    </w:p>
    <w:p w:rsidR="00630AC2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>uređenja etno građevina (lokvi,</w:t>
      </w:r>
      <w:r>
        <w:rPr>
          <w:rFonts w:cs="Arial"/>
          <w:sz w:val="22"/>
          <w:szCs w:val="22"/>
          <w:lang w:val="hr-HR"/>
        </w:rPr>
        <w:t xml:space="preserve"> gradina, guvna, gromača i sl.).</w:t>
      </w:r>
    </w:p>
    <w:p w:rsidR="00630AC2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630AC2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Prihvatljivi su troškovi koji se odnose na nabavu roba, usluga i izvođenje radova u funkciji realizacije projekta.</w:t>
      </w:r>
    </w:p>
    <w:p w:rsidR="00630AC2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630AC2" w:rsidRPr="00795938" w:rsidRDefault="00630AC2" w:rsidP="00630AC2">
      <w:p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Bespovratna sredstva potpore ne mogu se dodijeliti i koristiti za</w:t>
      </w:r>
      <w:r>
        <w:rPr>
          <w:rFonts w:cs="Arial"/>
          <w:sz w:val="22"/>
          <w:szCs w:val="22"/>
          <w:lang w:val="hr-HR"/>
        </w:rPr>
        <w:t>:</w:t>
      </w:r>
    </w:p>
    <w:p w:rsidR="00630AC2" w:rsidRPr="00795938" w:rsidRDefault="00630AC2" w:rsidP="00630AC2">
      <w:pPr>
        <w:pStyle w:val="ListParagraph"/>
        <w:numPr>
          <w:ilvl w:val="0"/>
          <w:numId w:val="8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630AC2" w:rsidRDefault="00630AC2" w:rsidP="00630AC2">
      <w:pPr>
        <w:pStyle w:val="ListParagraph"/>
        <w:numPr>
          <w:ilvl w:val="0"/>
          <w:numId w:val="8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 xml:space="preserve">troškove redovnog poslovanja </w:t>
      </w:r>
      <w:r>
        <w:rPr>
          <w:rFonts w:cs="Arial"/>
          <w:sz w:val="22"/>
          <w:szCs w:val="22"/>
          <w:lang w:val="hr-HR"/>
        </w:rPr>
        <w:t>Korisnika,</w:t>
      </w:r>
      <w:r w:rsidRPr="00795938">
        <w:rPr>
          <w:rFonts w:cs="Arial"/>
          <w:sz w:val="22"/>
          <w:szCs w:val="22"/>
          <w:lang w:val="hr-HR"/>
        </w:rPr>
        <w:t xml:space="preserve"> </w:t>
      </w:r>
    </w:p>
    <w:p w:rsidR="00630AC2" w:rsidRPr="00795938" w:rsidRDefault="00630AC2" w:rsidP="00630AC2">
      <w:pPr>
        <w:pStyle w:val="ListParagraph"/>
        <w:numPr>
          <w:ilvl w:val="0"/>
          <w:numId w:val="8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troškove marketinga,</w:t>
      </w:r>
    </w:p>
    <w:p w:rsidR="00630AC2" w:rsidRPr="00B67E6C" w:rsidRDefault="00630AC2" w:rsidP="00630AC2">
      <w:pPr>
        <w:pStyle w:val="ListParagraph"/>
        <w:numPr>
          <w:ilvl w:val="0"/>
          <w:numId w:val="8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sve druge troškove koji nisu vezani za realizaciju i ci</w:t>
      </w:r>
      <w:r>
        <w:rPr>
          <w:rFonts w:cs="Arial"/>
          <w:sz w:val="22"/>
          <w:szCs w:val="22"/>
          <w:lang w:val="hr-HR"/>
        </w:rPr>
        <w:t>ljeve kandidiranog projekta.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Najveći iznos: </w:t>
      </w:r>
      <w:r>
        <w:rPr>
          <w:rFonts w:cs="Arial"/>
          <w:sz w:val="22"/>
          <w:szCs w:val="22"/>
          <w:lang w:val="hr-HR"/>
        </w:rPr>
        <w:t>10</w:t>
      </w:r>
      <w:r w:rsidRPr="0061772B">
        <w:rPr>
          <w:rFonts w:cs="Arial"/>
          <w:sz w:val="22"/>
          <w:szCs w:val="22"/>
          <w:lang w:val="hr-HR"/>
        </w:rPr>
        <w:t>0.000,00 kuna po projektu.</w:t>
      </w:r>
    </w:p>
    <w:p w:rsidR="00630AC2" w:rsidRPr="0061772B" w:rsidRDefault="00630AC2" w:rsidP="00630AC2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Najmanji iznos: </w:t>
      </w:r>
      <w:r>
        <w:rPr>
          <w:rFonts w:cs="Arial"/>
          <w:sz w:val="22"/>
          <w:szCs w:val="22"/>
          <w:lang w:val="hr-HR"/>
        </w:rPr>
        <w:t>3</w:t>
      </w:r>
      <w:r w:rsidRPr="0061772B">
        <w:rPr>
          <w:rFonts w:cs="Arial"/>
          <w:sz w:val="22"/>
          <w:szCs w:val="22"/>
          <w:lang w:val="hr-HR"/>
        </w:rPr>
        <w:t>5.000,00 kuna po projektu.</w:t>
      </w:r>
    </w:p>
    <w:p w:rsidR="00630AC2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UDIO SUFINANCIRANJA PROVEDBE PROJEKTA: PGŽ-KORISNIK </w:t>
      </w:r>
    </w:p>
    <w:p w:rsidR="00630AC2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Županija </w:t>
      </w:r>
      <w:r w:rsidRPr="006A3B1A">
        <w:rPr>
          <w:rFonts w:cs="Arial"/>
          <w:sz w:val="22"/>
          <w:szCs w:val="22"/>
          <w:lang w:val="hr-HR"/>
        </w:rPr>
        <w:t xml:space="preserve">će sufinancirati provedbu odabranih projekata </w:t>
      </w:r>
      <w:r>
        <w:rPr>
          <w:rFonts w:cs="Arial"/>
          <w:sz w:val="22"/>
          <w:szCs w:val="22"/>
          <w:lang w:val="hr-HR"/>
        </w:rPr>
        <w:t xml:space="preserve">Korisniku </w:t>
      </w:r>
      <w:r w:rsidRPr="006A3B1A">
        <w:rPr>
          <w:rFonts w:cs="Arial"/>
          <w:sz w:val="22"/>
          <w:szCs w:val="22"/>
          <w:lang w:val="hr-HR"/>
        </w:rPr>
        <w:t xml:space="preserve">najviše do 70% </w:t>
      </w:r>
      <w:r>
        <w:rPr>
          <w:rFonts w:cs="Arial"/>
          <w:sz w:val="22"/>
          <w:szCs w:val="22"/>
          <w:lang w:val="hr-HR"/>
        </w:rPr>
        <w:t xml:space="preserve">prihvatljivih </w:t>
      </w:r>
      <w:r w:rsidRPr="006A3B1A">
        <w:rPr>
          <w:rFonts w:cs="Arial"/>
          <w:sz w:val="22"/>
          <w:szCs w:val="22"/>
          <w:lang w:val="hr-HR"/>
        </w:rPr>
        <w:t>iznosa</w:t>
      </w:r>
      <w:r>
        <w:rPr>
          <w:rFonts w:cs="Arial"/>
          <w:sz w:val="22"/>
          <w:szCs w:val="22"/>
          <w:lang w:val="hr-HR"/>
        </w:rPr>
        <w:t xml:space="preserve"> troškova </w:t>
      </w:r>
      <w:r w:rsidRPr="006A3B1A">
        <w:rPr>
          <w:rFonts w:cs="Arial"/>
          <w:sz w:val="22"/>
          <w:szCs w:val="22"/>
          <w:lang w:val="hr-HR"/>
        </w:rPr>
        <w:t>provedb</w:t>
      </w:r>
      <w:r>
        <w:rPr>
          <w:rFonts w:cs="Arial"/>
          <w:sz w:val="22"/>
          <w:szCs w:val="22"/>
          <w:lang w:val="hr-HR"/>
        </w:rPr>
        <w:t>e projekta</w:t>
      </w:r>
      <w:r w:rsidRPr="006A3B1A">
        <w:rPr>
          <w:rFonts w:cs="Arial"/>
          <w:sz w:val="22"/>
          <w:szCs w:val="22"/>
          <w:lang w:val="hr-HR"/>
        </w:rPr>
        <w:t xml:space="preserve">. Korisnik ima obvezu osigurati sredstva u iznosu od najmanje 30% od ukupnog troška projekta.  </w:t>
      </w:r>
    </w:p>
    <w:p w:rsidR="00630AC2" w:rsidRPr="006A3B1A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TRAJANJE I LOKACIJA PROVEDBE PROJEKTA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Provedba projekta </w:t>
      </w:r>
      <w:r>
        <w:rPr>
          <w:rFonts w:cs="Arial"/>
          <w:sz w:val="22"/>
          <w:szCs w:val="22"/>
          <w:lang w:val="hr-HR"/>
        </w:rPr>
        <w:t>mora biti završena</w:t>
      </w:r>
      <w:r w:rsidRPr="0061772B">
        <w:rPr>
          <w:rFonts w:cs="Arial"/>
          <w:sz w:val="22"/>
          <w:szCs w:val="22"/>
          <w:lang w:val="hr-HR"/>
        </w:rPr>
        <w:t xml:space="preserve"> najkasnije do </w:t>
      </w:r>
      <w:r>
        <w:rPr>
          <w:rFonts w:cs="Arial"/>
          <w:sz w:val="22"/>
          <w:szCs w:val="22"/>
          <w:lang w:val="hr-HR"/>
        </w:rPr>
        <w:t>3</w:t>
      </w:r>
      <w:r w:rsidRPr="0061772B">
        <w:rPr>
          <w:rFonts w:cs="Arial"/>
          <w:sz w:val="22"/>
          <w:szCs w:val="22"/>
          <w:lang w:val="hr-HR"/>
        </w:rPr>
        <w:t>1. prosinca 201</w:t>
      </w:r>
      <w:r>
        <w:rPr>
          <w:rFonts w:cs="Arial"/>
          <w:sz w:val="22"/>
          <w:szCs w:val="22"/>
          <w:lang w:val="hr-HR"/>
        </w:rPr>
        <w:t>7</w:t>
      </w:r>
      <w:r w:rsidRPr="0061772B">
        <w:rPr>
          <w:rFonts w:cs="Arial"/>
          <w:sz w:val="22"/>
          <w:szCs w:val="22"/>
          <w:lang w:val="hr-HR"/>
        </w:rPr>
        <w:t xml:space="preserve">. godine. Provedba projekta, iznimno, može biti i višegodišnja. </w:t>
      </w:r>
    </w:p>
    <w:p w:rsidR="00630AC2" w:rsidRPr="0061772B" w:rsidRDefault="00630AC2" w:rsidP="00630AC2">
      <w:pPr>
        <w:pStyle w:val="ListParagraph"/>
        <w:widowControl w:val="0"/>
        <w:autoSpaceDE w:val="0"/>
        <w:autoSpaceDN w:val="0"/>
        <w:adjustRightInd w:val="0"/>
        <w:ind w:left="0"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Ako je prijavljeni projekt dio funkcionalne cjeline višegodišnjeg projekta, prijavitelj je to dužan navesti i obrazložiti u Obrascu prijave i po potrebi u dodatnoj dokumentaciji. U tom slučaju prihvatljive aktivnosti i troškovi prijavljeni za sufinanciranje u tekućoj godini moraju</w:t>
      </w:r>
      <w:r>
        <w:rPr>
          <w:rFonts w:cs="Arial"/>
          <w:sz w:val="22"/>
          <w:szCs w:val="22"/>
          <w:lang w:val="hr-HR"/>
        </w:rPr>
        <w:t xml:space="preserve"> biti utvrđeni i planirani kao dio</w:t>
      </w:r>
      <w:r w:rsidRPr="0061772B">
        <w:rPr>
          <w:rFonts w:cs="Arial"/>
          <w:sz w:val="22"/>
          <w:szCs w:val="22"/>
          <w:lang w:val="hr-HR"/>
        </w:rPr>
        <w:t xml:space="preserve"> višegodišnjeg projekta.</w:t>
      </w:r>
    </w:p>
    <w:p w:rsidR="00630AC2" w:rsidRPr="0061772B" w:rsidRDefault="00630AC2" w:rsidP="00630AC2">
      <w:pPr>
        <w:spacing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Lokacija na kojoj se provodi projekt mora biti na području </w:t>
      </w:r>
      <w:r>
        <w:rPr>
          <w:rFonts w:cs="Arial"/>
          <w:sz w:val="22"/>
          <w:szCs w:val="22"/>
          <w:lang w:val="hr-HR"/>
        </w:rPr>
        <w:t>Primorsko-goranske ž</w:t>
      </w:r>
      <w:r w:rsidRPr="0061772B">
        <w:rPr>
          <w:rFonts w:cs="Arial"/>
          <w:sz w:val="22"/>
          <w:szCs w:val="22"/>
          <w:lang w:val="hr-HR"/>
        </w:rPr>
        <w:t>upanije.</w:t>
      </w:r>
    </w:p>
    <w:p w:rsidR="00630AC2" w:rsidRPr="0061772B" w:rsidRDefault="00630AC2" w:rsidP="00630AC2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ind w:left="426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VREMENSKI OKVIR POSTUPKA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Odluka o odabiru projekata s pripadajućim iznosom odobrenih novčanih sredstava biti će donijeta u roku 45 dana od dana isteka roka za dostavu prijava na Javni poziv.</w:t>
      </w: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ind w:left="426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KRITERIJI ZA VREDNOVANJE I OCJENJIVANJE TE ODABIR PROJEKATA</w:t>
      </w:r>
    </w:p>
    <w:p w:rsidR="00630AC2" w:rsidRPr="006A3B1A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Provjeravati će se ispunjavanja formalnih uvjeta Javnog poziva te se n</w:t>
      </w:r>
      <w:r w:rsidRPr="006A3B1A">
        <w:rPr>
          <w:rFonts w:cs="Arial"/>
          <w:sz w:val="22"/>
          <w:szCs w:val="22"/>
          <w:lang w:val="hr-HR"/>
        </w:rPr>
        <w:t xml:space="preserve">eće uzeti u </w:t>
      </w:r>
      <w:r>
        <w:rPr>
          <w:rFonts w:cs="Arial"/>
          <w:sz w:val="22"/>
          <w:szCs w:val="22"/>
          <w:lang w:val="hr-HR"/>
        </w:rPr>
        <w:t xml:space="preserve">daljnje </w:t>
      </w:r>
      <w:r w:rsidRPr="006A3B1A">
        <w:rPr>
          <w:rFonts w:cs="Arial"/>
          <w:sz w:val="22"/>
          <w:szCs w:val="22"/>
          <w:lang w:val="hr-HR"/>
        </w:rPr>
        <w:t>razmatranje:</w:t>
      </w:r>
    </w:p>
    <w:p w:rsidR="00630AC2" w:rsidRPr="006A3B1A" w:rsidRDefault="00630AC2" w:rsidP="00630AC2">
      <w:pPr>
        <w:pStyle w:val="ListParagraph"/>
        <w:numPr>
          <w:ilvl w:val="0"/>
          <w:numId w:val="4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izvan roka za dostavu prijava;</w:t>
      </w:r>
    </w:p>
    <w:p w:rsidR="00630AC2" w:rsidRPr="006A3B1A" w:rsidRDefault="00630AC2" w:rsidP="00630AC2">
      <w:pPr>
        <w:pStyle w:val="ListParagraph"/>
        <w:numPr>
          <w:ilvl w:val="0"/>
          <w:numId w:val="4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s nepotpunom dokumentacijom;</w:t>
      </w:r>
    </w:p>
    <w:p w:rsidR="00630AC2" w:rsidRPr="006A3B1A" w:rsidRDefault="00630AC2" w:rsidP="00630AC2">
      <w:pPr>
        <w:pStyle w:val="ListParagraph"/>
        <w:numPr>
          <w:ilvl w:val="0"/>
          <w:numId w:val="4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koje nisu izrađene u skladu s Javnim pozivom i ovom Uputom</w:t>
      </w:r>
      <w:r>
        <w:rPr>
          <w:rFonts w:cs="Arial"/>
          <w:sz w:val="22"/>
          <w:szCs w:val="22"/>
          <w:lang w:val="hr-HR"/>
        </w:rPr>
        <w:t>,</w:t>
      </w:r>
    </w:p>
    <w:p w:rsidR="00630AC2" w:rsidRPr="006A3B1A" w:rsidRDefault="00630AC2" w:rsidP="00630AC2">
      <w:pPr>
        <w:pStyle w:val="ListParagraph"/>
        <w:numPr>
          <w:ilvl w:val="0"/>
          <w:numId w:val="4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prijave </w:t>
      </w:r>
      <w:r>
        <w:rPr>
          <w:rFonts w:cs="Arial"/>
          <w:sz w:val="22"/>
          <w:szCs w:val="22"/>
          <w:lang w:val="hr-HR"/>
        </w:rPr>
        <w:t xml:space="preserve">programa/projekta </w:t>
      </w:r>
      <w:r w:rsidRPr="006A3B1A">
        <w:rPr>
          <w:rFonts w:cs="Arial"/>
          <w:sz w:val="22"/>
          <w:szCs w:val="22"/>
          <w:lang w:val="hr-HR"/>
        </w:rPr>
        <w:t>koje sufinancira drugi upravni odjel Županije.</w:t>
      </w:r>
    </w:p>
    <w:p w:rsidR="00630AC2" w:rsidRDefault="00630AC2" w:rsidP="00630AC2">
      <w:pPr>
        <w:pStyle w:val="BodyText3"/>
        <w:tabs>
          <w:tab w:val="num" w:pos="426"/>
        </w:tabs>
        <w:ind w:hanging="426"/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pStyle w:val="BodyText3"/>
        <w:tabs>
          <w:tab w:val="num" w:pos="426"/>
        </w:tabs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Sufinancirat </w:t>
      </w:r>
      <w:r>
        <w:rPr>
          <w:rFonts w:cs="Arial"/>
          <w:sz w:val="22"/>
          <w:szCs w:val="22"/>
          <w:lang w:val="hr-HR"/>
        </w:rPr>
        <w:t xml:space="preserve">će se projekti koji </w:t>
      </w:r>
      <w:r w:rsidRPr="0061772B">
        <w:rPr>
          <w:rFonts w:cs="Arial"/>
          <w:sz w:val="22"/>
          <w:szCs w:val="22"/>
          <w:lang w:val="hr-HR"/>
        </w:rPr>
        <w:t xml:space="preserve">pridonose ostvarivanju sljedećih ciljeva razvoja turizma Županije: </w:t>
      </w:r>
    </w:p>
    <w:p w:rsidR="00630AC2" w:rsidRPr="0061772B" w:rsidRDefault="00630AC2" w:rsidP="00630AC2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unapređenju javne turističke infrastrukture;</w:t>
      </w:r>
    </w:p>
    <w:p w:rsidR="00630AC2" w:rsidRPr="0061772B" w:rsidRDefault="00630AC2" w:rsidP="00630AC2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tu</w:t>
      </w:r>
      <w:r>
        <w:rPr>
          <w:rFonts w:cs="Arial"/>
          <w:sz w:val="22"/>
          <w:szCs w:val="22"/>
          <w:lang w:val="hr-HR"/>
        </w:rPr>
        <w:t>rističkoj valorizaciji prirodne</w:t>
      </w:r>
      <w:r w:rsidRPr="0061772B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 xml:space="preserve">baštine </w:t>
      </w:r>
      <w:r w:rsidRPr="0061772B">
        <w:rPr>
          <w:rFonts w:cs="Arial"/>
          <w:sz w:val="22"/>
          <w:szCs w:val="22"/>
          <w:lang w:val="hr-HR"/>
        </w:rPr>
        <w:t>(atrakcije – tematski parkovi – biciklističke i pješačke staze – sportsko-rekreacijski turizam i slično);</w:t>
      </w:r>
    </w:p>
    <w:p w:rsidR="00630AC2" w:rsidRPr="0061772B" w:rsidRDefault="00630AC2" w:rsidP="00630AC2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tu</w:t>
      </w:r>
      <w:r>
        <w:rPr>
          <w:rFonts w:cs="Arial"/>
          <w:sz w:val="22"/>
          <w:szCs w:val="22"/>
          <w:lang w:val="hr-HR"/>
        </w:rPr>
        <w:t>rističkoj valorizaciji kulturne baštine i povećanju njezine</w:t>
      </w:r>
      <w:r w:rsidRPr="0061772B">
        <w:rPr>
          <w:rFonts w:cs="Arial"/>
          <w:sz w:val="22"/>
          <w:szCs w:val="22"/>
          <w:lang w:val="hr-HR"/>
        </w:rPr>
        <w:t xml:space="preserve"> turističke atraktivnosti;</w:t>
      </w:r>
    </w:p>
    <w:p w:rsidR="00630AC2" w:rsidRPr="0061772B" w:rsidRDefault="00630AC2" w:rsidP="00630AC2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izgra</w:t>
      </w:r>
      <w:r>
        <w:rPr>
          <w:rFonts w:cs="Arial"/>
          <w:sz w:val="22"/>
          <w:szCs w:val="22"/>
          <w:lang w:val="hr-HR"/>
        </w:rPr>
        <w:t xml:space="preserve">dnji </w:t>
      </w:r>
      <w:r w:rsidRPr="0061772B">
        <w:rPr>
          <w:rFonts w:cs="Arial"/>
          <w:sz w:val="22"/>
          <w:szCs w:val="22"/>
          <w:lang w:val="hr-HR"/>
        </w:rPr>
        <w:t>pozitiv</w:t>
      </w:r>
      <w:r>
        <w:rPr>
          <w:rFonts w:cs="Arial"/>
          <w:sz w:val="22"/>
          <w:szCs w:val="22"/>
          <w:lang w:val="hr-HR"/>
        </w:rPr>
        <w:t xml:space="preserve">nog i atraktivnog </w:t>
      </w:r>
      <w:r w:rsidRPr="0061772B">
        <w:rPr>
          <w:rFonts w:cs="Arial"/>
          <w:sz w:val="22"/>
          <w:szCs w:val="22"/>
          <w:lang w:val="hr-HR"/>
        </w:rPr>
        <w:t>identitet</w:t>
      </w:r>
      <w:r>
        <w:rPr>
          <w:rFonts w:cs="Arial"/>
          <w:sz w:val="22"/>
          <w:szCs w:val="22"/>
          <w:lang w:val="hr-HR"/>
        </w:rPr>
        <w:t>a</w:t>
      </w:r>
      <w:r w:rsidRPr="0061772B">
        <w:rPr>
          <w:rFonts w:cs="Arial"/>
          <w:sz w:val="22"/>
          <w:szCs w:val="22"/>
          <w:lang w:val="hr-HR"/>
        </w:rPr>
        <w:t xml:space="preserve"> Županije.</w:t>
      </w:r>
    </w:p>
    <w:p w:rsidR="00630AC2" w:rsidRDefault="00630AC2" w:rsidP="00630AC2">
      <w:pPr>
        <w:pStyle w:val="BodyText3"/>
        <w:tabs>
          <w:tab w:val="num" w:pos="426"/>
        </w:tabs>
        <w:ind w:left="284" w:firstLine="142"/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pStyle w:val="BodyText3"/>
        <w:tabs>
          <w:tab w:val="num" w:pos="426"/>
        </w:tabs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Dodatno će se vrednovati sljedeće:</w:t>
      </w:r>
    </w:p>
    <w:p w:rsidR="00630AC2" w:rsidRPr="0061772B" w:rsidRDefault="00630AC2" w:rsidP="00630AC2">
      <w:pPr>
        <w:numPr>
          <w:ilvl w:val="0"/>
          <w:numId w:val="7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prijava projekta na odgovarajuće fondove Ministarstava RH i/ili EU, odnosno ako je njegova provedba sufinancirana novčanim sredstvima iz fondova Ministarstva RH i/ili EU;</w:t>
      </w:r>
    </w:p>
    <w:p w:rsidR="00630AC2" w:rsidRPr="0061772B" w:rsidRDefault="00630AC2" w:rsidP="00630AC2">
      <w:pPr>
        <w:numPr>
          <w:ilvl w:val="0"/>
          <w:numId w:val="7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kvaliteta prijave projekta (jasno određen cilj, opis aktivnosti, popis korisnika, partnera i suradnika, opis pokazatelja uspješnosti, dinamika i terminski plan provedbe i drugo);</w:t>
      </w:r>
    </w:p>
    <w:p w:rsidR="00630AC2" w:rsidRDefault="00630AC2" w:rsidP="00630AC2">
      <w:pPr>
        <w:numPr>
          <w:ilvl w:val="0"/>
          <w:numId w:val="7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kvaliteta dosadašnjeg rada prijavitelja, iskustvo i uspjesi u provođenju sličnih projekata, preporuke dosadašnjih partnera i suradnika u sličnim projektima te dosadašnja suradnja sa Županijom.</w:t>
      </w:r>
    </w:p>
    <w:p w:rsidR="00630AC2" w:rsidRPr="00B17FD3" w:rsidRDefault="00630AC2" w:rsidP="00630AC2">
      <w:pPr>
        <w:numPr>
          <w:ilvl w:val="0"/>
          <w:numId w:val="7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l</w:t>
      </w:r>
      <w:r w:rsidRPr="00B17FD3">
        <w:rPr>
          <w:rFonts w:cs="Arial"/>
          <w:sz w:val="22"/>
          <w:szCs w:val="22"/>
          <w:lang w:val="hr-HR"/>
        </w:rPr>
        <w:t>okacija provedbe aktivnosti</w:t>
      </w:r>
      <w:r>
        <w:rPr>
          <w:rFonts w:cs="Arial"/>
          <w:sz w:val="22"/>
          <w:szCs w:val="22"/>
          <w:lang w:val="hr-HR"/>
        </w:rPr>
        <w:t xml:space="preserve"> (prednost Gorski kotar) </w:t>
      </w:r>
    </w:p>
    <w:p w:rsidR="00630AC2" w:rsidRPr="00B17FD3" w:rsidRDefault="00630AC2" w:rsidP="00630AC2">
      <w:pPr>
        <w:numPr>
          <w:ilvl w:val="0"/>
          <w:numId w:val="7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v</w:t>
      </w:r>
      <w:r w:rsidRPr="00B17FD3">
        <w:rPr>
          <w:rFonts w:cs="Arial"/>
          <w:sz w:val="22"/>
          <w:szCs w:val="22"/>
          <w:lang w:val="hr-HR"/>
        </w:rPr>
        <w:t>rsta aktivnosti</w:t>
      </w:r>
    </w:p>
    <w:p w:rsidR="00630AC2" w:rsidRPr="0061772B" w:rsidRDefault="00630AC2" w:rsidP="00630AC2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Projekti </w:t>
      </w:r>
      <w:r w:rsidRPr="0061772B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630AC2" w:rsidRPr="0061772B" w:rsidRDefault="00630AC2" w:rsidP="00630AC2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lastRenderedPageBreak/>
        <w:t>Prijavu projekta potrebno je izraditi prema ovoj Uputi te istu ispuniti na Obrascu prijave. Uz Obrazac prijave prijavitelj je</w:t>
      </w:r>
      <w:r>
        <w:rPr>
          <w:rFonts w:cs="Arial"/>
          <w:sz w:val="22"/>
          <w:szCs w:val="22"/>
          <w:lang w:val="hr-HR"/>
        </w:rPr>
        <w:t xml:space="preserve"> u obvezi dostaviti svu traženu</w:t>
      </w:r>
      <w:r w:rsidRPr="0061772B">
        <w:rPr>
          <w:rFonts w:cs="Arial"/>
          <w:sz w:val="22"/>
          <w:szCs w:val="22"/>
          <w:lang w:val="hr-HR"/>
        </w:rPr>
        <w:t xml:space="preserve"> dokumentaciju. Obrazac prijave može se preuzeti na </w:t>
      </w:r>
      <w:r w:rsidRPr="0061772B">
        <w:rPr>
          <w:rFonts w:cs="Arial"/>
          <w:i/>
          <w:sz w:val="22"/>
          <w:szCs w:val="22"/>
          <w:lang w:val="hr-HR"/>
        </w:rPr>
        <w:t>web-stranici</w:t>
      </w:r>
      <w:r w:rsidRPr="0061772B">
        <w:rPr>
          <w:rFonts w:cs="Arial"/>
          <w:sz w:val="22"/>
          <w:szCs w:val="22"/>
          <w:lang w:val="hr-HR"/>
        </w:rPr>
        <w:t xml:space="preserve"> Županije.</w:t>
      </w:r>
    </w:p>
    <w:p w:rsidR="00630AC2" w:rsidRPr="0061772B" w:rsidRDefault="00630AC2" w:rsidP="00630AC2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Pregled i ocjenjivanje zaprimljenih prijava izvršit će Povjerenstvo za odabir projekata (u daljnjem tekstu: Povjerenstvo). Povjerenstvo utvrđuje prijedlog odluke o odabiru projekata i dostavlja ga Županu na razmatranje i usvajanje putem Upravnog odjela turizam, poduzetništvo i ruralni razvoj.</w:t>
      </w:r>
    </w:p>
    <w:p w:rsidR="00630AC2" w:rsidRPr="0061772B" w:rsidRDefault="00630AC2" w:rsidP="00630AC2">
      <w:pPr>
        <w:spacing w:before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Županija zadržava pravo </w:t>
      </w:r>
      <w:r>
        <w:rPr>
          <w:rFonts w:cs="Arial"/>
          <w:sz w:val="22"/>
          <w:szCs w:val="22"/>
          <w:lang w:val="hr-HR"/>
        </w:rPr>
        <w:t>poništiti Javni poziv.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630AC2" w:rsidRPr="0061772B" w:rsidRDefault="00630AC2" w:rsidP="00630AC2">
      <w:pPr>
        <w:jc w:val="both"/>
        <w:rPr>
          <w:rFonts w:cs="Arial"/>
          <w:sz w:val="22"/>
          <w:szCs w:val="22"/>
          <w:lang w:val="hr-HR"/>
        </w:rPr>
      </w:pPr>
    </w:p>
    <w:p w:rsidR="00630AC2" w:rsidRPr="0061772B" w:rsidRDefault="00630AC2" w:rsidP="00630AC2">
      <w:pPr>
        <w:pStyle w:val="ListParagraph"/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OSTALO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Prijave projekata na Javni poziv podnose se u zatvorenoj omotnici na jedan od sljedećih načina:</w:t>
      </w:r>
    </w:p>
    <w:p w:rsidR="00630AC2" w:rsidRPr="0061772B" w:rsidRDefault="00630AC2" w:rsidP="00630A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običnom poštom na adresu:</w:t>
      </w:r>
    </w:p>
    <w:p w:rsidR="00630AC2" w:rsidRPr="0061772B" w:rsidRDefault="00630AC2" w:rsidP="00630AC2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Primorsko-goranska županija</w:t>
      </w:r>
    </w:p>
    <w:p w:rsidR="00630AC2" w:rsidRPr="0061772B" w:rsidRDefault="00630AC2" w:rsidP="00630AC2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61772B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630AC2" w:rsidRPr="0061772B" w:rsidRDefault="00630AC2" w:rsidP="00630AC2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(S naznakom: </w:t>
      </w:r>
      <w:r w:rsidRPr="0061772B">
        <w:rPr>
          <w:rFonts w:cs="Arial"/>
          <w:i/>
          <w:sz w:val="22"/>
          <w:szCs w:val="22"/>
          <w:lang w:val="hr-HR"/>
        </w:rPr>
        <w:t xml:space="preserve">Prijava projekta na Javni poziv – Sufinanciranje kapitalnih </w:t>
      </w:r>
      <w:r>
        <w:rPr>
          <w:rFonts w:cs="Arial"/>
          <w:i/>
          <w:sz w:val="22"/>
          <w:szCs w:val="22"/>
          <w:lang w:val="hr-HR"/>
        </w:rPr>
        <w:t>projekata razvoja turizma u 2017</w:t>
      </w:r>
      <w:r w:rsidRPr="0061772B">
        <w:rPr>
          <w:rFonts w:cs="Arial"/>
          <w:i/>
          <w:sz w:val="22"/>
          <w:szCs w:val="22"/>
          <w:lang w:val="hr-HR"/>
        </w:rPr>
        <w:t>. godini</w:t>
      </w:r>
      <w:r w:rsidRPr="0061772B">
        <w:rPr>
          <w:rFonts w:cs="Arial"/>
          <w:sz w:val="22"/>
          <w:szCs w:val="22"/>
          <w:lang w:val="hr-HR"/>
        </w:rPr>
        <w:t>)</w:t>
      </w:r>
    </w:p>
    <w:p w:rsidR="00630AC2" w:rsidRPr="0061772B" w:rsidRDefault="00630AC2" w:rsidP="00630AC2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Slogin kula 2, 51 000 Rijeka</w:t>
      </w:r>
    </w:p>
    <w:p w:rsidR="00630AC2" w:rsidRPr="0061772B" w:rsidRDefault="00630AC2" w:rsidP="00630A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osobnom dostavom u Pisarnicu Županije koja se nalazi na adresi:</w:t>
      </w:r>
    </w:p>
    <w:p w:rsidR="00630AC2" w:rsidRPr="0061772B" w:rsidRDefault="00630AC2" w:rsidP="00630AC2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Slogin kula 2 (prizemno), 51 000 Rijeka</w:t>
      </w:r>
    </w:p>
    <w:p w:rsidR="00630AC2" w:rsidRPr="0061772B" w:rsidRDefault="00630AC2" w:rsidP="00630AC2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 prijaviteljima, odnosno korisnicima čiji projekti budu odabrani sklopiti će se ugovor o sufinanciranju projekta u roku 15 dana od dana stupanja na snagu Odluke o odabiru projekata.</w:t>
      </w:r>
    </w:p>
    <w:p w:rsidR="00630AC2" w:rsidRPr="0061772B" w:rsidRDefault="00630AC2" w:rsidP="00630AC2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Sastavni dio ove Upute čine prilozi i to:</w:t>
      </w:r>
    </w:p>
    <w:p w:rsidR="00630AC2" w:rsidRPr="0061772B" w:rsidRDefault="00630AC2" w:rsidP="00630A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Obrazac prijave projekta</w:t>
      </w:r>
      <w:r>
        <w:rPr>
          <w:rFonts w:cs="Arial"/>
          <w:sz w:val="22"/>
          <w:szCs w:val="22"/>
          <w:lang w:val="hr-HR"/>
        </w:rPr>
        <w:t xml:space="preserve"> s pripadajućim izjavama</w:t>
      </w:r>
    </w:p>
    <w:p w:rsidR="00630AC2" w:rsidRPr="0061772B" w:rsidRDefault="00630AC2" w:rsidP="00630A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Obrazac izvješća </w:t>
      </w:r>
    </w:p>
    <w:p w:rsidR="00630AC2" w:rsidRPr="0061772B" w:rsidRDefault="00630AC2" w:rsidP="00630AC2">
      <w:pPr>
        <w:spacing w:before="120" w:after="240"/>
        <w:ind w:firstLine="425"/>
        <w:jc w:val="both"/>
        <w:rPr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8" w:history="1">
        <w:r w:rsidRPr="0061772B">
          <w:rPr>
            <w:rStyle w:val="Hyperlink"/>
            <w:rFonts w:cs="Arial"/>
            <w:sz w:val="22"/>
            <w:szCs w:val="22"/>
            <w:lang w:val="hr-HR"/>
          </w:rPr>
          <w:t>gospodarstvo@pgz.hr</w:t>
        </w:r>
      </w:hyperlink>
    </w:p>
    <w:p w:rsidR="000B1BA2" w:rsidRPr="00630AC2" w:rsidRDefault="000B1BA2">
      <w:pPr>
        <w:rPr>
          <w:lang w:val="hr-HR"/>
        </w:rPr>
      </w:pPr>
      <w:bookmarkStart w:id="0" w:name="_GoBack"/>
      <w:bookmarkEnd w:id="0"/>
    </w:p>
    <w:sectPr w:rsidR="000B1BA2" w:rsidRPr="0063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2"/>
    <w:rsid w:val="000B1BA2"/>
    <w:rsid w:val="006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0A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0AC2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rsid w:val="00630AC2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630AC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630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0AC2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630A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A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0A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C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0A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0AC2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rsid w:val="00630AC2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630AC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630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0AC2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630A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A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0A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6440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2017-01-27T07:36:00Z</dcterms:created>
  <dcterms:modified xsi:type="dcterms:W3CDTF">2017-01-27T07:37:00Z</dcterms:modified>
</cp:coreProperties>
</file>