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3" w:rsidRPr="006246A0" w:rsidRDefault="00BD7DA3" w:rsidP="00123D35">
      <w:pPr>
        <w:ind w:left="4320" w:right="-2" w:firstLine="720"/>
        <w:jc w:val="right"/>
        <w:rPr>
          <w:rFonts w:cs="Arial"/>
          <w:szCs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6A3B1A" w:rsidRPr="006A3B1A" w:rsidTr="009958F4">
        <w:trPr>
          <w:jc w:val="center"/>
        </w:trPr>
        <w:tc>
          <w:tcPr>
            <w:tcW w:w="6640" w:type="dxa"/>
          </w:tcPr>
          <w:p w:rsidR="00E56114" w:rsidRPr="006A3B1A" w:rsidRDefault="00E56114" w:rsidP="009958F4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6A3B1A" w:rsidTr="009958F4">
        <w:trPr>
          <w:jc w:val="center"/>
        </w:trPr>
        <w:tc>
          <w:tcPr>
            <w:tcW w:w="6640" w:type="dxa"/>
          </w:tcPr>
          <w:p w:rsidR="00E56114" w:rsidRPr="006A3B1A" w:rsidRDefault="00E56114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6A3B1A" w:rsidTr="009958F4">
        <w:trPr>
          <w:jc w:val="center"/>
        </w:trPr>
        <w:tc>
          <w:tcPr>
            <w:tcW w:w="6640" w:type="dxa"/>
          </w:tcPr>
          <w:p w:rsidR="00E56114" w:rsidRPr="006A3B1A" w:rsidRDefault="00E56114" w:rsidP="009958F4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6A3B1A" w:rsidRPr="006A3B1A" w:rsidTr="009958F4">
        <w:trPr>
          <w:jc w:val="center"/>
        </w:trPr>
        <w:tc>
          <w:tcPr>
            <w:tcW w:w="6640" w:type="dxa"/>
          </w:tcPr>
          <w:p w:rsidR="00E56114" w:rsidRPr="006A3B1A" w:rsidRDefault="00E56114" w:rsidP="009958F4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E56114" w:rsidRPr="006A3B1A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p w:rsidR="00E56114" w:rsidRPr="00515CEF" w:rsidRDefault="00426071" w:rsidP="00E56114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515CEF">
        <w:rPr>
          <w:rFonts w:cs="Arial"/>
          <w:sz w:val="22"/>
          <w:szCs w:val="22"/>
          <w:lang w:val="hr-HR"/>
        </w:rPr>
        <w:t>Na temelju</w:t>
      </w:r>
      <w:r w:rsidR="00E56114" w:rsidRPr="00515CEF">
        <w:rPr>
          <w:rFonts w:cs="Arial"/>
          <w:sz w:val="22"/>
          <w:szCs w:val="22"/>
          <w:lang w:val="hr-HR"/>
        </w:rPr>
        <w:t xml:space="preserve"> Odluke o raspisivanju Javnog poziva za prijavu </w:t>
      </w:r>
      <w:r w:rsidR="00515CEF" w:rsidRPr="00515CEF">
        <w:rPr>
          <w:sz w:val="22"/>
          <w:szCs w:val="22"/>
          <w:lang w:val="hr-HR"/>
        </w:rPr>
        <w:t>programa/</w:t>
      </w:r>
      <w:r w:rsidR="00515CEF" w:rsidRPr="00515CEF">
        <w:rPr>
          <w:rFonts w:cs="Arial"/>
          <w:sz w:val="22"/>
          <w:szCs w:val="22"/>
          <w:lang w:val="hr-HR"/>
        </w:rPr>
        <w:t>projekata</w:t>
      </w:r>
      <w:r w:rsidR="00515CEF" w:rsidRPr="00515CEF">
        <w:rPr>
          <w:sz w:val="22"/>
          <w:szCs w:val="22"/>
          <w:lang w:val="hr-HR"/>
        </w:rPr>
        <w:t xml:space="preserve"> razvoja selektivnih oblika turizma </w:t>
      </w:r>
      <w:r w:rsidR="00E56114" w:rsidRPr="00515CEF">
        <w:rPr>
          <w:rFonts w:cs="Arial"/>
          <w:sz w:val="22"/>
          <w:szCs w:val="22"/>
          <w:lang w:val="hr-HR"/>
        </w:rPr>
        <w:t xml:space="preserve">za sufinanciranje iz Proračuna Primorsko-goranske županije za 2016. godinu (Župan, KLASA: </w:t>
      </w:r>
      <w:r w:rsidR="001A1F8D">
        <w:rPr>
          <w:rFonts w:cs="Arial"/>
          <w:sz w:val="22"/>
          <w:szCs w:val="22"/>
          <w:lang w:val="hr-HR"/>
        </w:rPr>
        <w:t>022-04/16-01/16</w:t>
      </w:r>
      <w:r w:rsidR="00E56114" w:rsidRPr="00515CEF">
        <w:rPr>
          <w:rFonts w:cs="Arial"/>
          <w:sz w:val="22"/>
          <w:szCs w:val="22"/>
          <w:lang w:val="hr-HR"/>
        </w:rPr>
        <w:t>, URB</w:t>
      </w:r>
      <w:r w:rsidRPr="00515CEF">
        <w:rPr>
          <w:rFonts w:cs="Arial"/>
          <w:sz w:val="22"/>
          <w:szCs w:val="22"/>
          <w:lang w:val="hr-HR"/>
        </w:rPr>
        <w:t>ROJ:</w:t>
      </w:r>
      <w:r w:rsidR="001A1F8D">
        <w:rPr>
          <w:rFonts w:cs="Arial"/>
          <w:sz w:val="22"/>
          <w:szCs w:val="22"/>
          <w:lang w:val="hr-HR"/>
        </w:rPr>
        <w:t xml:space="preserve"> 2170/1-01-01/5-16-20</w:t>
      </w:r>
      <w:r w:rsidR="00D92504">
        <w:rPr>
          <w:rFonts w:cs="Arial"/>
          <w:sz w:val="22"/>
          <w:szCs w:val="22"/>
          <w:lang w:val="hr-HR"/>
        </w:rPr>
        <w:t>,</w:t>
      </w:r>
      <w:bookmarkStart w:id="0" w:name="_GoBack"/>
      <w:bookmarkEnd w:id="0"/>
      <w:r w:rsidRPr="00515CEF">
        <w:rPr>
          <w:rFonts w:cs="Arial"/>
          <w:sz w:val="22"/>
          <w:szCs w:val="22"/>
          <w:lang w:val="hr-HR"/>
        </w:rPr>
        <w:t xml:space="preserve"> od </w:t>
      </w:r>
      <w:r w:rsidR="001A1F8D">
        <w:rPr>
          <w:rFonts w:cs="Arial"/>
          <w:sz w:val="22"/>
          <w:szCs w:val="22"/>
          <w:lang w:val="hr-HR"/>
        </w:rPr>
        <w:t>25.</w:t>
      </w:r>
      <w:r w:rsidRPr="00515CEF">
        <w:rPr>
          <w:rFonts w:cs="Arial"/>
          <w:sz w:val="22"/>
          <w:szCs w:val="22"/>
          <w:lang w:val="hr-HR"/>
        </w:rPr>
        <w:t xml:space="preserve"> travnja</w:t>
      </w:r>
      <w:r w:rsidR="00E56114" w:rsidRPr="00515CEF">
        <w:rPr>
          <w:rFonts w:cs="Arial"/>
          <w:sz w:val="22"/>
          <w:szCs w:val="22"/>
          <w:lang w:val="hr-HR"/>
        </w:rPr>
        <w:t xml:space="preserve"> 2016. </w:t>
      </w:r>
      <w:r w:rsidR="00D42D8D">
        <w:rPr>
          <w:rFonts w:cs="Arial"/>
          <w:sz w:val="22"/>
          <w:szCs w:val="22"/>
          <w:lang w:val="hr-HR"/>
        </w:rPr>
        <w:t>g</w:t>
      </w:r>
      <w:r w:rsidR="00E56114" w:rsidRPr="00515CEF">
        <w:rPr>
          <w:rFonts w:cs="Arial"/>
          <w:sz w:val="22"/>
          <w:szCs w:val="22"/>
          <w:lang w:val="hr-HR"/>
        </w:rPr>
        <w:t>odine</w:t>
      </w:r>
      <w:r w:rsidR="00D42D8D">
        <w:rPr>
          <w:rFonts w:cs="Arial"/>
          <w:sz w:val="22"/>
          <w:szCs w:val="22"/>
          <w:lang w:val="hr-HR"/>
        </w:rPr>
        <w:t>)</w:t>
      </w:r>
      <w:r w:rsidR="00E56114" w:rsidRPr="00515CEF">
        <w:rPr>
          <w:rFonts w:cs="Arial"/>
          <w:sz w:val="22"/>
          <w:szCs w:val="22"/>
          <w:lang w:val="hr-HR"/>
        </w:rPr>
        <w:t>, Upravni odjel za turizam, poduzetništvo i ruralni razvoj objavljuje</w:t>
      </w:r>
      <w:r w:rsidRPr="00515CEF">
        <w:rPr>
          <w:rFonts w:cs="Arial"/>
          <w:sz w:val="22"/>
          <w:szCs w:val="22"/>
          <w:lang w:val="hr-HR"/>
        </w:rPr>
        <w:t xml:space="preserve"> </w:t>
      </w:r>
    </w:p>
    <w:p w:rsidR="00E56114" w:rsidRPr="006A3B1A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p w:rsidR="009547DF" w:rsidRDefault="009547DF" w:rsidP="00E56114">
      <w:pPr>
        <w:jc w:val="center"/>
        <w:rPr>
          <w:rFonts w:cs="Arial"/>
          <w:b/>
          <w:sz w:val="28"/>
          <w:szCs w:val="28"/>
          <w:lang w:val="hr-HR"/>
        </w:rPr>
      </w:pPr>
    </w:p>
    <w:p w:rsidR="00E56114" w:rsidRPr="00626191" w:rsidRDefault="00E56114" w:rsidP="00E56114">
      <w:pPr>
        <w:jc w:val="center"/>
        <w:rPr>
          <w:rFonts w:cs="Arial"/>
          <w:b/>
          <w:sz w:val="28"/>
          <w:szCs w:val="28"/>
          <w:lang w:val="hr-HR"/>
        </w:rPr>
      </w:pPr>
      <w:r w:rsidRPr="00626191">
        <w:rPr>
          <w:rFonts w:cs="Arial"/>
          <w:b/>
          <w:sz w:val="28"/>
          <w:szCs w:val="28"/>
          <w:lang w:val="hr-HR"/>
        </w:rPr>
        <w:t>J A V N I   P O Z I V</w:t>
      </w:r>
    </w:p>
    <w:p w:rsidR="00B44B8D" w:rsidRDefault="00E56114" w:rsidP="00E56114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ZA  PRIJAVU</w:t>
      </w:r>
      <w:r w:rsidR="00426071" w:rsidRPr="006A3B1A">
        <w:rPr>
          <w:lang w:val="hr-HR"/>
        </w:rPr>
        <w:t xml:space="preserve"> </w:t>
      </w:r>
      <w:r w:rsidR="00426071" w:rsidRPr="006A3B1A">
        <w:rPr>
          <w:rFonts w:cs="Arial"/>
          <w:b/>
          <w:sz w:val="22"/>
          <w:szCs w:val="22"/>
          <w:lang w:val="hr-HR"/>
        </w:rPr>
        <w:t>P</w:t>
      </w:r>
      <w:r w:rsidR="00515CEF">
        <w:rPr>
          <w:rFonts w:cs="Arial"/>
          <w:b/>
          <w:sz w:val="22"/>
          <w:szCs w:val="22"/>
          <w:lang w:val="hr-HR"/>
        </w:rPr>
        <w:t>ROGRAMA/P</w:t>
      </w:r>
      <w:r w:rsidR="00426071" w:rsidRPr="006A3B1A">
        <w:rPr>
          <w:rFonts w:cs="Arial"/>
          <w:b/>
          <w:sz w:val="22"/>
          <w:szCs w:val="22"/>
          <w:lang w:val="hr-HR"/>
        </w:rPr>
        <w:t xml:space="preserve">ROJEKATA RAZVOJA SELEKTIVNIH OBLIKA TURIZMA </w:t>
      </w:r>
    </w:p>
    <w:p w:rsidR="00B44B8D" w:rsidRDefault="00426071" w:rsidP="00E56114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ZA SU</w:t>
      </w:r>
      <w:r w:rsidR="00E56114" w:rsidRPr="006A3B1A">
        <w:rPr>
          <w:rFonts w:cs="Arial"/>
          <w:b/>
          <w:sz w:val="22"/>
          <w:szCs w:val="22"/>
          <w:lang w:val="hr-HR"/>
        </w:rPr>
        <w:t xml:space="preserve">FINANCIRANJE IZ </w:t>
      </w:r>
    </w:p>
    <w:p w:rsidR="00E56114" w:rsidRPr="006A3B1A" w:rsidRDefault="00E56114" w:rsidP="00E56114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PRORAČUNA PRIMORSKO-GORANSKE ŽUPANIJE ZA 2016. GODINU</w:t>
      </w:r>
    </w:p>
    <w:p w:rsidR="00E56114" w:rsidRPr="006A3B1A" w:rsidRDefault="00E56114" w:rsidP="00E56114">
      <w:pPr>
        <w:ind w:right="-2"/>
        <w:rPr>
          <w:rFonts w:cs="Arial"/>
          <w:b/>
          <w:sz w:val="22"/>
          <w:szCs w:val="22"/>
          <w:lang w:val="hr-HR"/>
        </w:rPr>
      </w:pPr>
    </w:p>
    <w:p w:rsidR="00E56114" w:rsidRPr="006A3B1A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6A3B1A" w:rsidRPr="001A1F8D" w:rsidTr="009624BE">
        <w:trPr>
          <w:trHeight w:val="449"/>
        </w:trPr>
        <w:tc>
          <w:tcPr>
            <w:tcW w:w="534" w:type="dxa"/>
          </w:tcPr>
          <w:p w:rsidR="00E56114" w:rsidRPr="006A3B1A" w:rsidRDefault="00E56114" w:rsidP="009958F4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E56114" w:rsidRPr="006A3B1A" w:rsidRDefault="00E56114" w:rsidP="00426071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Pravo podnošenja prijave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</w:t>
            </w:r>
            <w:r w:rsidR="00426071" w:rsidRPr="006A3B1A">
              <w:rPr>
                <w:rFonts w:cs="Arial"/>
                <w:sz w:val="22"/>
                <w:szCs w:val="22"/>
                <w:lang w:val="hr-HR"/>
              </w:rPr>
              <w:t xml:space="preserve">projekata razvoja selektivnih oblika turizma 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za sufinanciranje iz Proračuna Primorsko-goranske županije za 2016. godinu (u daljnjem tekstu: Prijava projekata) na ovaj Javni poziv imaju </w:t>
            </w:r>
            <w:r w:rsidR="00426071" w:rsidRPr="006A3B1A">
              <w:rPr>
                <w:rFonts w:cs="Arial"/>
                <w:sz w:val="22"/>
                <w:szCs w:val="22"/>
                <w:lang w:val="hr-HR"/>
              </w:rPr>
              <w:t>Turističke zajednice u jedinicama lokalne samouprave n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a području Primorsko-goranske županije.</w:t>
            </w:r>
            <w:r w:rsidR="00426071" w:rsidRPr="006A3B1A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A3B1A" w:rsidRPr="006A3B1A" w:rsidTr="009624BE">
        <w:trPr>
          <w:trHeight w:val="113"/>
        </w:trPr>
        <w:tc>
          <w:tcPr>
            <w:tcW w:w="534" w:type="dxa"/>
          </w:tcPr>
          <w:p w:rsidR="00E56114" w:rsidRPr="006A3B1A" w:rsidRDefault="00E56114" w:rsidP="009958F4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E56114" w:rsidRPr="006A3B1A" w:rsidRDefault="00E56114" w:rsidP="007D0922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Svaki prijavitelj može prijaviti samo jedan projekt</w:t>
            </w:r>
            <w:r w:rsidR="007D0922" w:rsidRPr="006A3B1A">
              <w:rPr>
                <w:rFonts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6A3B1A" w:rsidRPr="006A3B1A" w:rsidTr="009624BE">
        <w:trPr>
          <w:trHeight w:val="284"/>
        </w:trPr>
        <w:tc>
          <w:tcPr>
            <w:tcW w:w="534" w:type="dxa"/>
          </w:tcPr>
          <w:p w:rsidR="00E56114" w:rsidRPr="006A3B1A" w:rsidRDefault="00E56114" w:rsidP="009624BE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I</w:t>
            </w:r>
            <w:r w:rsidR="009624BE">
              <w:rPr>
                <w:rFonts w:cs="Arial"/>
                <w:b/>
                <w:sz w:val="22"/>
                <w:szCs w:val="22"/>
                <w:lang w:val="hr-HR"/>
              </w:rPr>
              <w:t>II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9036" w:type="dxa"/>
          </w:tcPr>
          <w:p w:rsidR="00E56114" w:rsidRPr="006A3B1A" w:rsidRDefault="00E56114" w:rsidP="00D57EF9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Rok za dostavu Prijave pr</w:t>
            </w:r>
            <w:r w:rsidR="007D0922" w:rsidRPr="006A3B1A">
              <w:rPr>
                <w:rFonts w:cs="Arial"/>
                <w:sz w:val="22"/>
                <w:szCs w:val="22"/>
                <w:lang w:val="hr-HR"/>
              </w:rPr>
              <w:t>ojek</w:t>
            </w:r>
            <w:r w:rsidR="00BD07CF">
              <w:rPr>
                <w:rFonts w:cs="Arial"/>
                <w:sz w:val="22"/>
                <w:szCs w:val="22"/>
                <w:lang w:val="hr-HR"/>
              </w:rPr>
              <w:t>a</w:t>
            </w:r>
            <w:r w:rsidR="00D57EF9">
              <w:rPr>
                <w:rFonts w:cs="Arial"/>
                <w:sz w:val="22"/>
                <w:szCs w:val="22"/>
                <w:lang w:val="hr-HR"/>
              </w:rPr>
              <w:t>ta na ovaj Javni poziv je 16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. </w:t>
            </w:r>
            <w:r w:rsidR="007D0922" w:rsidRPr="006A3B1A">
              <w:rPr>
                <w:rFonts w:cs="Arial"/>
                <w:sz w:val="22"/>
                <w:szCs w:val="22"/>
                <w:lang w:val="hr-HR"/>
              </w:rPr>
              <w:t>svibanj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2016. </w:t>
            </w:r>
          </w:p>
        </w:tc>
      </w:tr>
      <w:tr w:rsidR="006A3B1A" w:rsidRPr="006A3B1A" w:rsidTr="009624BE">
        <w:trPr>
          <w:trHeight w:val="284"/>
        </w:trPr>
        <w:tc>
          <w:tcPr>
            <w:tcW w:w="534" w:type="dxa"/>
          </w:tcPr>
          <w:p w:rsidR="00E56114" w:rsidRPr="006A3B1A" w:rsidRDefault="009624BE" w:rsidP="009958F4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I</w:t>
            </w:r>
            <w:r w:rsidR="00E56114" w:rsidRPr="006A3B1A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E56114" w:rsidRPr="006A3B1A" w:rsidRDefault="00E56114" w:rsidP="009958F4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6A3B1A" w:rsidRPr="001A1F8D" w:rsidTr="009624BE">
        <w:trPr>
          <w:trHeight w:val="284"/>
        </w:trPr>
        <w:tc>
          <w:tcPr>
            <w:tcW w:w="534" w:type="dxa"/>
          </w:tcPr>
          <w:p w:rsidR="00E56114" w:rsidRPr="006A3B1A" w:rsidRDefault="009624BE" w:rsidP="009958F4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V</w:t>
            </w:r>
            <w:r w:rsidR="00E56114" w:rsidRPr="006A3B1A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9036" w:type="dxa"/>
          </w:tcPr>
          <w:p w:rsidR="00E56114" w:rsidRPr="006A3B1A" w:rsidRDefault="00E56114" w:rsidP="00515CE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Odluka o odabiru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projekata s pripadajućim iznosom odobrenih novčanih sredsta</w:t>
            </w:r>
            <w:r w:rsidR="007D0922" w:rsidRPr="006A3B1A">
              <w:rPr>
                <w:rFonts w:cs="Arial"/>
                <w:sz w:val="22"/>
                <w:szCs w:val="22"/>
                <w:lang w:val="hr-HR"/>
              </w:rPr>
              <w:t xml:space="preserve">va biti će donijeta u roku od </w:t>
            </w:r>
            <w:r w:rsidR="00BD07CF">
              <w:rPr>
                <w:rFonts w:cs="Arial"/>
                <w:sz w:val="22"/>
                <w:szCs w:val="22"/>
                <w:lang w:val="hr-HR"/>
              </w:rPr>
              <w:t>2</w:t>
            </w:r>
            <w:r w:rsidR="007D0922" w:rsidRPr="006A3B1A">
              <w:rPr>
                <w:rFonts w:cs="Arial"/>
                <w:sz w:val="22"/>
                <w:szCs w:val="22"/>
                <w:lang w:val="hr-HR"/>
              </w:rPr>
              <w:t xml:space="preserve">0 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dana od dana isteka roka za dostavu Prijave projekta na Javni poziv.</w:t>
            </w:r>
          </w:p>
        </w:tc>
      </w:tr>
      <w:tr w:rsidR="006A3B1A" w:rsidRPr="001A1F8D" w:rsidTr="009624BE">
        <w:trPr>
          <w:trHeight w:val="80"/>
        </w:trPr>
        <w:tc>
          <w:tcPr>
            <w:tcW w:w="534" w:type="dxa"/>
          </w:tcPr>
          <w:p w:rsidR="00E56114" w:rsidRPr="006A3B1A" w:rsidRDefault="009624BE" w:rsidP="009958F4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V</w:t>
            </w:r>
            <w:r w:rsidR="00E56114" w:rsidRPr="006A3B1A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E56114" w:rsidRPr="006A3B1A" w:rsidRDefault="00E56114" w:rsidP="009958F4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Odluka o odabiru </w:t>
            </w:r>
            <w:r w:rsidR="00515CEF"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projekata s popisom odabranih projekata i iznosima odobrenih novčanih sredstava bit će objavljena na </w:t>
            </w: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11" w:history="1">
              <w:r w:rsidRPr="006A3B1A">
                <w:rPr>
                  <w:rStyle w:val="Hyperlink"/>
                  <w:rFonts w:eastAsia="Lucida Sans Unicode" w:cs="Arial"/>
                  <w:color w:val="auto"/>
                  <w:sz w:val="22"/>
                  <w:szCs w:val="22"/>
                  <w:lang w:val="hr-HR"/>
                </w:rPr>
                <w:t>www.pgz.hr</w:t>
              </w:r>
            </w:hyperlink>
            <w:r w:rsidRPr="006A3B1A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E56114" w:rsidRPr="006A3B1A" w:rsidRDefault="00E56114" w:rsidP="00E56114">
      <w:pPr>
        <w:jc w:val="both"/>
        <w:rPr>
          <w:rFonts w:cs="Arial"/>
          <w:b/>
          <w:sz w:val="22"/>
          <w:szCs w:val="22"/>
          <w:lang w:val="hr-HR"/>
        </w:rPr>
      </w:pPr>
    </w:p>
    <w:p w:rsidR="00E56114" w:rsidRPr="006A3B1A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E56114" w:rsidRPr="006A3B1A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E56114" w:rsidRPr="006A3B1A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PRIMORSKO-GORANSKA ŽUPANIJA</w:t>
      </w:r>
    </w:p>
    <w:p w:rsidR="00E56114" w:rsidRPr="006A3B1A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9624BE" w:rsidRDefault="009624B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9624BE" w:rsidRDefault="009624B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9624BE" w:rsidRDefault="009624B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9624BE" w:rsidRDefault="009624B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9624BE" w:rsidRPr="006A3B1A" w:rsidRDefault="009624B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A3B1A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sectPr w:rsidR="007E3D88" w:rsidRPr="006A3B1A" w:rsidSect="006246A0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0B" w:rsidRDefault="00222C0B">
      <w:r>
        <w:separator/>
      </w:r>
    </w:p>
  </w:endnote>
  <w:endnote w:type="continuationSeparator" w:id="0">
    <w:p w:rsidR="00222C0B" w:rsidRDefault="0022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Default="009B308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5" w:rsidRPr="000B1C25" w:rsidRDefault="009B308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3D3DDB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9B3085" w:rsidRDefault="009B308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0B" w:rsidRDefault="00222C0B">
      <w:r>
        <w:separator/>
      </w:r>
    </w:p>
  </w:footnote>
  <w:footnote w:type="continuationSeparator" w:id="0">
    <w:p w:rsidR="00222C0B" w:rsidRDefault="0022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4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1"/>
  </w:num>
  <w:num w:numId="9">
    <w:abstractNumId w:val="16"/>
  </w:num>
  <w:num w:numId="10">
    <w:abstractNumId w:val="26"/>
  </w:num>
  <w:num w:numId="11">
    <w:abstractNumId w:val="39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0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3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5"/>
  </w:num>
  <w:num w:numId="38">
    <w:abstractNumId w:val="29"/>
  </w:num>
  <w:num w:numId="39">
    <w:abstractNumId w:val="38"/>
  </w:num>
  <w:num w:numId="40">
    <w:abstractNumId w:val="42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15D8"/>
    <w:rsid w:val="000164DD"/>
    <w:rsid w:val="00017B8E"/>
    <w:rsid w:val="00021838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1F8D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2C0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415D8"/>
    <w:rsid w:val="00341BA5"/>
    <w:rsid w:val="00342690"/>
    <w:rsid w:val="0034345C"/>
    <w:rsid w:val="003435EA"/>
    <w:rsid w:val="00345466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3022"/>
    <w:rsid w:val="003A39E0"/>
    <w:rsid w:val="003C01D6"/>
    <w:rsid w:val="003C031E"/>
    <w:rsid w:val="003C0DE1"/>
    <w:rsid w:val="003C1AE1"/>
    <w:rsid w:val="003C20B3"/>
    <w:rsid w:val="003C51E8"/>
    <w:rsid w:val="003C6380"/>
    <w:rsid w:val="003D3DDB"/>
    <w:rsid w:val="003D42D2"/>
    <w:rsid w:val="003D4F96"/>
    <w:rsid w:val="003D4FA9"/>
    <w:rsid w:val="003D4FE1"/>
    <w:rsid w:val="003D6BE6"/>
    <w:rsid w:val="003D753F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5C66"/>
    <w:rsid w:val="00515CEF"/>
    <w:rsid w:val="0051720C"/>
    <w:rsid w:val="00517AA4"/>
    <w:rsid w:val="005208F7"/>
    <w:rsid w:val="005240FC"/>
    <w:rsid w:val="00524A68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39FC"/>
    <w:rsid w:val="0057420B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017"/>
    <w:rsid w:val="006B48BE"/>
    <w:rsid w:val="006B5E1F"/>
    <w:rsid w:val="006B6350"/>
    <w:rsid w:val="006C11ED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41E5"/>
    <w:rsid w:val="007F447E"/>
    <w:rsid w:val="007F46C9"/>
    <w:rsid w:val="007F5B7E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5DCC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3085"/>
    <w:rsid w:val="009B4132"/>
    <w:rsid w:val="009B62F2"/>
    <w:rsid w:val="009B7961"/>
    <w:rsid w:val="009B7A65"/>
    <w:rsid w:val="009B7F6F"/>
    <w:rsid w:val="009C2121"/>
    <w:rsid w:val="009C7684"/>
    <w:rsid w:val="009D1EFF"/>
    <w:rsid w:val="009D3E32"/>
    <w:rsid w:val="009D67B6"/>
    <w:rsid w:val="009D705B"/>
    <w:rsid w:val="009E0E46"/>
    <w:rsid w:val="009E23F8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D8D"/>
    <w:rsid w:val="00D42F80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80170"/>
    <w:rsid w:val="00D81534"/>
    <w:rsid w:val="00D81D07"/>
    <w:rsid w:val="00D8357E"/>
    <w:rsid w:val="00D83911"/>
    <w:rsid w:val="00D90265"/>
    <w:rsid w:val="00D90B06"/>
    <w:rsid w:val="00D921F2"/>
    <w:rsid w:val="00D92504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48AF"/>
    <w:rsid w:val="00EE492D"/>
    <w:rsid w:val="00EE778E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4023-6F68-4854-A8E6-61B011BE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39</cp:revision>
  <cp:lastPrinted>2014-03-03T16:27:00Z</cp:lastPrinted>
  <dcterms:created xsi:type="dcterms:W3CDTF">2016-04-20T07:15:00Z</dcterms:created>
  <dcterms:modified xsi:type="dcterms:W3CDTF">2016-05-02T11:07:00Z</dcterms:modified>
</cp:coreProperties>
</file>