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6F" w:rsidRDefault="0084396F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84396F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AB1E2C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78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AB1E2C">
        <w:rPr>
          <w:rFonts w:ascii="Arial" w:hAnsi="Arial" w:cs="Arial"/>
          <w:b/>
          <w:i/>
          <w:sz w:val="24"/>
          <w:szCs w:val="24"/>
        </w:rPr>
        <w:t>25</w:t>
      </w:r>
      <w:r w:rsidR="00CD1482">
        <w:rPr>
          <w:rFonts w:ascii="Arial" w:hAnsi="Arial" w:cs="Arial"/>
          <w:b/>
          <w:i/>
          <w:sz w:val="24"/>
          <w:szCs w:val="24"/>
        </w:rPr>
        <w:t>. veljače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Default="00B91ABE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Pr="0084396F" w:rsidRDefault="00B91ABE" w:rsidP="0084396F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1482" w:rsidRPr="00CD1482" w:rsidRDefault="00CD1482" w:rsidP="00CD1482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AB1E2C" w:rsidRPr="00AB1E2C" w:rsidRDefault="00AB1E2C" w:rsidP="00AB1E2C">
      <w:pPr>
        <w:pStyle w:val="ListParagraph"/>
        <w:spacing w:after="0" w:line="240" w:lineRule="auto"/>
        <w:ind w:left="644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>Izvještaj o radu turističkih ambulanti u organizaciji Doma zdravlja Primorsko-goranske županije i pojačanih službi hitne medicinske pomoći Zavoda za hitnu medicinu Primorsko-goranske županije u turističkoj sezoni 2018.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12"/>
          <w:szCs w:val="12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1E2C">
        <w:rPr>
          <w:rFonts w:ascii="Arial" w:hAnsi="Arial" w:cs="Arial"/>
          <w:sz w:val="24"/>
          <w:szCs w:val="24"/>
        </w:rPr>
        <w:t>Godišnje izvješće o poslovanju ustanove „Regionalna energetska agencija Kvarner“ za 2018. godinu</w:t>
      </w:r>
    </w:p>
    <w:p w:rsidR="00AB1E2C" w:rsidRPr="00AB1E2C" w:rsidRDefault="00AB1E2C" w:rsidP="00752E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1E2C">
        <w:rPr>
          <w:rFonts w:ascii="Arial" w:hAnsi="Arial" w:cs="Arial"/>
          <w:sz w:val="24"/>
          <w:szCs w:val="24"/>
          <w:lang w:eastAsia="ar-SA"/>
        </w:rPr>
        <w:t>Izvješće o ostvarenju Financijskog plana i Plana rada ustanove „Regionalna energetska agencija Kvarner“ za 2018. godinu</w:t>
      </w:r>
    </w:p>
    <w:p w:rsidR="00AB1E2C" w:rsidRPr="00AB1E2C" w:rsidRDefault="00AB1E2C" w:rsidP="00752E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1E2C">
        <w:rPr>
          <w:rFonts w:ascii="Arial" w:hAnsi="Arial" w:cs="Arial"/>
          <w:sz w:val="24"/>
          <w:szCs w:val="24"/>
          <w:lang w:eastAsia="ar-SA"/>
        </w:rPr>
        <w:t>Prijedlog korištenja neutrošenih sredstava vlastitih prihoda iz 2018. godine</w:t>
      </w:r>
    </w:p>
    <w:p w:rsidR="00AB1E2C" w:rsidRPr="00AB1E2C" w:rsidRDefault="00AB1E2C" w:rsidP="00752E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1E2C">
        <w:rPr>
          <w:rFonts w:ascii="Arial" w:hAnsi="Arial" w:cs="Arial"/>
          <w:sz w:val="24"/>
          <w:szCs w:val="24"/>
          <w:lang w:eastAsia="ar-SA"/>
        </w:rPr>
        <w:t>Izvješće o radu Upravnog vijeća ustanove „Regionalna energetska agencija Kvarner“ u 2018. godini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12"/>
          <w:szCs w:val="12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1E2C">
        <w:rPr>
          <w:rFonts w:ascii="Arial" w:hAnsi="Arial" w:cs="Arial"/>
          <w:color w:val="000000"/>
          <w:sz w:val="24"/>
          <w:szCs w:val="24"/>
        </w:rPr>
        <w:t>Prijedlog Upute o planiranju  i praćenju projekata  sufinanciranih  iz pomoći iz inozemstva i od subjekata unutar općeg Proračuna u 2019. godini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12"/>
          <w:szCs w:val="12"/>
        </w:rPr>
      </w:pPr>
    </w:p>
    <w:p w:rsidR="00AB1E2C" w:rsidRPr="00AB1E2C" w:rsidRDefault="00AB1E2C" w:rsidP="00752E00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AB1E2C">
        <w:rPr>
          <w:rFonts w:ascii="Arial" w:hAnsi="Arial" w:cs="Arial"/>
        </w:rPr>
        <w:t xml:space="preserve">a) Prijedlog odluke o raspisivanju javnog poziva za prijavu kapitalnih projekata razvoja turizma za sufinanciranje iz Proračuna Primorsko-goranske županije za 2019. godinu </w:t>
      </w:r>
    </w:p>
    <w:p w:rsidR="00AB1E2C" w:rsidRPr="00AB1E2C" w:rsidRDefault="00AB1E2C" w:rsidP="007B56B5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>b) Prijedlog odluke o imenovanju Povjerenstva za odabir kapitalnih projekata razvoja turizma za sufinanciranje iz Proračuna Primorsko-goranske županije za 2019. godinu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12"/>
          <w:szCs w:val="12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1E2C">
        <w:rPr>
          <w:rFonts w:ascii="Arial" w:hAnsi="Arial" w:cs="Arial"/>
          <w:color w:val="000000"/>
          <w:sz w:val="24"/>
          <w:szCs w:val="24"/>
        </w:rPr>
        <w:t>Prijedlog odluke o rasporedu sredstava za sufinanciranje programa i projekata udruga nacionalnih manjina u Primorsko-goranskoj županiji za 2019. godinu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24"/>
          <w:szCs w:val="24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>Prijedlog zaključka o rasporedu proračunskih sredstava županijskim domovima socijalne skrbi u 2019. godini</w:t>
      </w:r>
    </w:p>
    <w:p w:rsidR="00AB1E2C" w:rsidRPr="00AB1E2C" w:rsidRDefault="00AB1E2C" w:rsidP="00752E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>stručno usavršavanje i edukacija radnika domova</w:t>
      </w:r>
    </w:p>
    <w:p w:rsidR="00AB1E2C" w:rsidRPr="00AB1E2C" w:rsidRDefault="00AB1E2C" w:rsidP="00752E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>radno-okupacijske aktivnosti korisnika domova</w:t>
      </w:r>
    </w:p>
    <w:p w:rsidR="00AB1E2C" w:rsidRPr="00AB1E2C" w:rsidRDefault="00AB1E2C" w:rsidP="00752E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>naknade za rad članova upravnih vijeća domova</w:t>
      </w:r>
    </w:p>
    <w:p w:rsidR="00AB1E2C" w:rsidRDefault="00AB1E2C" w:rsidP="00752E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 xml:space="preserve">održavanje informatičkog sustava Riznica u domovima </w:t>
      </w:r>
    </w:p>
    <w:p w:rsidR="00EB3938" w:rsidRPr="00AB1E2C" w:rsidRDefault="00EB3938" w:rsidP="00EB3938">
      <w:pPr>
        <w:pStyle w:val="ListParagraph"/>
        <w:spacing w:after="0" w:line="240" w:lineRule="auto"/>
        <w:ind w:left="1004"/>
        <w:jc w:val="both"/>
        <w:rPr>
          <w:rFonts w:ascii="Arial" w:hAnsi="Arial" w:cs="Arial"/>
          <w:sz w:val="24"/>
          <w:szCs w:val="24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 xml:space="preserve">Prijedlog zaključka o rasporedu proračunskih sredstava za provedbu programa fizikalne terapije u Centru za rehabilitaciju „Fortica“ i Domu „Marko A. </w:t>
      </w:r>
      <w:proofErr w:type="spellStart"/>
      <w:r w:rsidRPr="00AB1E2C">
        <w:rPr>
          <w:rFonts w:ascii="Arial" w:hAnsi="Arial" w:cs="Arial"/>
          <w:sz w:val="24"/>
          <w:szCs w:val="24"/>
        </w:rPr>
        <w:t>Stuparić</w:t>
      </w:r>
      <w:proofErr w:type="spellEnd"/>
      <w:r w:rsidRPr="00AB1E2C">
        <w:rPr>
          <w:rFonts w:ascii="Arial" w:hAnsi="Arial" w:cs="Arial"/>
          <w:sz w:val="24"/>
          <w:szCs w:val="24"/>
        </w:rPr>
        <w:t>“ u 2019. godini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12"/>
          <w:szCs w:val="12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 xml:space="preserve">Prijedlog zaključka o rasporedu proračunskih sredstava za podmirenje troškova zakupa Doma „Marko A. </w:t>
      </w:r>
      <w:proofErr w:type="spellStart"/>
      <w:r w:rsidRPr="00AB1E2C">
        <w:rPr>
          <w:rFonts w:ascii="Arial" w:hAnsi="Arial" w:cs="Arial"/>
          <w:sz w:val="24"/>
          <w:szCs w:val="24"/>
        </w:rPr>
        <w:t>Stuparić</w:t>
      </w:r>
      <w:proofErr w:type="spellEnd"/>
      <w:r w:rsidRPr="00AB1E2C">
        <w:rPr>
          <w:rFonts w:ascii="Arial" w:hAnsi="Arial" w:cs="Arial"/>
          <w:sz w:val="24"/>
          <w:szCs w:val="24"/>
        </w:rPr>
        <w:t xml:space="preserve">“- dislocirane jedinice Cres 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color w:val="000000"/>
          <w:sz w:val="12"/>
          <w:szCs w:val="12"/>
        </w:rPr>
      </w:pPr>
    </w:p>
    <w:p w:rsidR="00AB1E2C" w:rsidRP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1E2C">
        <w:rPr>
          <w:rFonts w:ascii="Arial" w:hAnsi="Arial" w:cs="Arial"/>
          <w:bCs/>
          <w:color w:val="000000"/>
          <w:sz w:val="24"/>
          <w:szCs w:val="24"/>
        </w:rPr>
        <w:t>Prijedlog odluke o imenovanju članova Upravnog vijeća ustanove "Jadranski edukativno-istraživački centar za reagiranje na iznenadna onečišćenja mora“</w:t>
      </w:r>
    </w:p>
    <w:p w:rsidR="00AB1E2C" w:rsidRPr="00AB1E2C" w:rsidRDefault="00AB1E2C" w:rsidP="00AB1E2C">
      <w:pPr>
        <w:pStyle w:val="ListParagraph"/>
        <w:spacing w:after="0" w:line="240" w:lineRule="auto"/>
        <w:ind w:left="644"/>
        <w:rPr>
          <w:rFonts w:ascii="Arial" w:hAnsi="Arial" w:cs="Arial"/>
          <w:bCs/>
          <w:sz w:val="12"/>
          <w:szCs w:val="12"/>
        </w:rPr>
      </w:pPr>
    </w:p>
    <w:p w:rsidR="00AB1E2C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1E2C">
        <w:rPr>
          <w:rFonts w:ascii="Arial" w:hAnsi="Arial" w:cs="Arial"/>
          <w:sz w:val="24"/>
          <w:szCs w:val="24"/>
        </w:rPr>
        <w:t xml:space="preserve">Prijedlog </w:t>
      </w:r>
      <w:r w:rsidRPr="00AB1E2C">
        <w:rPr>
          <w:rFonts w:ascii="Arial" w:hAnsi="Arial" w:cs="Arial"/>
          <w:bCs/>
          <w:sz w:val="24"/>
          <w:szCs w:val="24"/>
        </w:rPr>
        <w:t xml:space="preserve">odluke o </w:t>
      </w:r>
      <w:r w:rsidRPr="00AB1E2C">
        <w:rPr>
          <w:rFonts w:ascii="Arial" w:hAnsi="Arial" w:cs="Arial"/>
          <w:sz w:val="24"/>
          <w:szCs w:val="24"/>
        </w:rPr>
        <w:t xml:space="preserve">izmjeni Odluke o osnivanju </w:t>
      </w:r>
      <w:r w:rsidRPr="00AB1E2C">
        <w:rPr>
          <w:rFonts w:ascii="Arial" w:hAnsi="Arial" w:cs="Arial"/>
          <w:bCs/>
          <w:sz w:val="24"/>
          <w:szCs w:val="24"/>
        </w:rPr>
        <w:t>Procjeniteljskog povjerenstva za procjenu vrijednosti nekretnina Primorsko-goranske županije</w:t>
      </w:r>
    </w:p>
    <w:p w:rsidR="00AB1E2C" w:rsidRPr="00AB1E2C" w:rsidRDefault="00AB1E2C" w:rsidP="00AB1E2C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890122" w:rsidRPr="00890122" w:rsidRDefault="00AB1E2C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1E2C">
        <w:rPr>
          <w:rFonts w:ascii="Arial" w:eastAsia="Times New Roman" w:hAnsi="Arial" w:cs="Arial"/>
          <w:sz w:val="24"/>
          <w:szCs w:val="24"/>
          <w:lang w:eastAsia="hr-HR"/>
        </w:rPr>
        <w:t>Prijedlog za partnerstvo Primorsko-goranske županije na projektu EXHERIT - Održiva valorizacija kulturne i prirodne baštine u Dunavskoj regiji kroz turizam doživljaja</w:t>
      </w:r>
    </w:p>
    <w:p w:rsidR="00890122" w:rsidRPr="00890122" w:rsidRDefault="00890122" w:rsidP="00890122">
      <w:pPr>
        <w:pStyle w:val="ListParagraph"/>
        <w:rPr>
          <w:rFonts w:ascii="Arial" w:hAnsi="Arial" w:cs="Arial"/>
          <w:sz w:val="24"/>
          <w:szCs w:val="24"/>
        </w:rPr>
      </w:pPr>
    </w:p>
    <w:p w:rsidR="00890122" w:rsidRPr="00890122" w:rsidRDefault="00890122" w:rsidP="00752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890122">
        <w:rPr>
          <w:rFonts w:ascii="Arial" w:hAnsi="Arial" w:cs="Arial"/>
          <w:sz w:val="24"/>
          <w:szCs w:val="24"/>
        </w:rPr>
        <w:t xml:space="preserve">rijedlog odluke o </w:t>
      </w:r>
      <w:r>
        <w:rPr>
          <w:rFonts w:ascii="Arial" w:hAnsi="Arial" w:cs="Arial"/>
          <w:sz w:val="24"/>
          <w:szCs w:val="24"/>
        </w:rPr>
        <w:t>davanju suglasnosti ravnatelju Županijske lučke uprave Novi V</w:t>
      </w:r>
      <w:r w:rsidRPr="00890122">
        <w:rPr>
          <w:rFonts w:ascii="Arial" w:hAnsi="Arial" w:cs="Arial"/>
          <w:sz w:val="24"/>
          <w:szCs w:val="24"/>
        </w:rPr>
        <w:t>inodolski za zaključivanje:</w:t>
      </w:r>
    </w:p>
    <w:p w:rsidR="00FB3F3B" w:rsidRDefault="00890122" w:rsidP="00752E0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3B">
        <w:rPr>
          <w:rFonts w:ascii="Arial" w:hAnsi="Arial" w:cs="Arial"/>
          <w:sz w:val="24"/>
          <w:szCs w:val="24"/>
        </w:rPr>
        <w:t>okvirnog sporazuma za nabavu radova na izgradnji lukobrana i obale – luka Povile, evidencijski broj nabave: ev-03-2018</w:t>
      </w:r>
    </w:p>
    <w:p w:rsidR="00FB3F3B" w:rsidRDefault="00890122" w:rsidP="00752E0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3B">
        <w:rPr>
          <w:rFonts w:ascii="Arial" w:hAnsi="Arial" w:cs="Arial"/>
          <w:sz w:val="24"/>
          <w:szCs w:val="24"/>
        </w:rPr>
        <w:t>ugovora o građevinskim radovima u prvoj fazi na izgradnji lukobrana i obale – luka Povile, evidencijski broj: ev-03-2018</w:t>
      </w:r>
    </w:p>
    <w:p w:rsidR="00890122" w:rsidRPr="00FB3F3B" w:rsidRDefault="00890122" w:rsidP="00752E0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3B">
        <w:rPr>
          <w:rFonts w:ascii="Arial" w:hAnsi="Arial" w:cs="Arial"/>
          <w:sz w:val="24"/>
          <w:szCs w:val="24"/>
        </w:rPr>
        <w:t xml:space="preserve">ugovora o sufinanciranju „dogradnja luke Povile – I. faza“ u 2019. godini, broj: 15 – </w:t>
      </w:r>
      <w:proofErr w:type="spellStart"/>
      <w:r w:rsidRPr="00FB3F3B">
        <w:rPr>
          <w:rFonts w:ascii="Arial" w:hAnsi="Arial" w:cs="Arial"/>
          <w:sz w:val="24"/>
          <w:szCs w:val="24"/>
        </w:rPr>
        <w:t>pom</w:t>
      </w:r>
      <w:proofErr w:type="spellEnd"/>
      <w:r w:rsidRPr="00FB3F3B">
        <w:rPr>
          <w:rFonts w:ascii="Arial" w:hAnsi="Arial" w:cs="Arial"/>
          <w:sz w:val="24"/>
          <w:szCs w:val="24"/>
        </w:rPr>
        <w:t>/2019</w:t>
      </w:r>
    </w:p>
    <w:p w:rsidR="008319BF" w:rsidRPr="00AB1E2C" w:rsidRDefault="008319BF" w:rsidP="00890122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</w:p>
    <w:p w:rsidR="00737FBD" w:rsidRDefault="00737FBD" w:rsidP="00B91A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177487" w:rsidRPr="00B05F4F" w:rsidSect="007B24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20A"/>
    <w:multiLevelType w:val="hybridMultilevel"/>
    <w:tmpl w:val="0CF8C5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305DD"/>
    <w:multiLevelType w:val="hybridMultilevel"/>
    <w:tmpl w:val="1152E9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0538A3"/>
    <w:multiLevelType w:val="hybridMultilevel"/>
    <w:tmpl w:val="333CD6AC"/>
    <w:lvl w:ilvl="0" w:tplc="60F8A1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DD4A86"/>
    <w:multiLevelType w:val="multilevel"/>
    <w:tmpl w:val="6D16458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26367B"/>
    <w:multiLevelType w:val="hybridMultilevel"/>
    <w:tmpl w:val="E8103336"/>
    <w:lvl w:ilvl="0" w:tplc="041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0A351D"/>
    <w:multiLevelType w:val="hybridMultilevel"/>
    <w:tmpl w:val="9814AC04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6674A6"/>
    <w:multiLevelType w:val="hybridMultilevel"/>
    <w:tmpl w:val="BC1AC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0485C"/>
    <w:multiLevelType w:val="hybridMultilevel"/>
    <w:tmpl w:val="77D6B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6392A"/>
    <w:multiLevelType w:val="hybridMultilevel"/>
    <w:tmpl w:val="7EF28BF8"/>
    <w:lvl w:ilvl="0" w:tplc="AE0ECB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B4582"/>
    <w:multiLevelType w:val="hybridMultilevel"/>
    <w:tmpl w:val="C0A89A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DA429D"/>
    <w:multiLevelType w:val="hybridMultilevel"/>
    <w:tmpl w:val="A6709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26245"/>
    <w:multiLevelType w:val="hybridMultilevel"/>
    <w:tmpl w:val="F5D0BF8E"/>
    <w:lvl w:ilvl="0" w:tplc="F9408E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A52161"/>
    <w:multiLevelType w:val="hybridMultilevel"/>
    <w:tmpl w:val="8C76168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EA215E2"/>
    <w:multiLevelType w:val="hybridMultilevel"/>
    <w:tmpl w:val="7E528496"/>
    <w:lvl w:ilvl="0" w:tplc="D03288E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670D0B"/>
    <w:multiLevelType w:val="hybridMultilevel"/>
    <w:tmpl w:val="354C0A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40BB8"/>
    <w:multiLevelType w:val="hybridMultilevel"/>
    <w:tmpl w:val="7A24130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82335EF"/>
    <w:multiLevelType w:val="hybridMultilevel"/>
    <w:tmpl w:val="EBACC716"/>
    <w:lvl w:ilvl="0" w:tplc="691832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0C6C29"/>
    <w:multiLevelType w:val="hybridMultilevel"/>
    <w:tmpl w:val="821005C4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16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19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1"/>
  </w:num>
  <w:num w:numId="19">
    <w:abstractNumId w:val="1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D1BC5"/>
    <w:rsid w:val="000E049E"/>
    <w:rsid w:val="000F7BEF"/>
    <w:rsid w:val="0011460C"/>
    <w:rsid w:val="00177487"/>
    <w:rsid w:val="00182A78"/>
    <w:rsid w:val="001A4570"/>
    <w:rsid w:val="002159F4"/>
    <w:rsid w:val="00254965"/>
    <w:rsid w:val="00285B7E"/>
    <w:rsid w:val="002C73C7"/>
    <w:rsid w:val="002F214C"/>
    <w:rsid w:val="00362AA0"/>
    <w:rsid w:val="00380541"/>
    <w:rsid w:val="003B25E6"/>
    <w:rsid w:val="0042441B"/>
    <w:rsid w:val="004D7F8E"/>
    <w:rsid w:val="005348A7"/>
    <w:rsid w:val="00544EC1"/>
    <w:rsid w:val="00550C7F"/>
    <w:rsid w:val="005C28EA"/>
    <w:rsid w:val="00621DCE"/>
    <w:rsid w:val="00633A3B"/>
    <w:rsid w:val="00636BC5"/>
    <w:rsid w:val="00644DFE"/>
    <w:rsid w:val="00673198"/>
    <w:rsid w:val="006905FB"/>
    <w:rsid w:val="006E0815"/>
    <w:rsid w:val="00720349"/>
    <w:rsid w:val="00737FBD"/>
    <w:rsid w:val="007430C9"/>
    <w:rsid w:val="00752E00"/>
    <w:rsid w:val="007638AF"/>
    <w:rsid w:val="007B2463"/>
    <w:rsid w:val="007B56B5"/>
    <w:rsid w:val="007C2C02"/>
    <w:rsid w:val="007D7A1C"/>
    <w:rsid w:val="007F0798"/>
    <w:rsid w:val="007F5FD7"/>
    <w:rsid w:val="008046DE"/>
    <w:rsid w:val="008049AB"/>
    <w:rsid w:val="0082653A"/>
    <w:rsid w:val="008319BF"/>
    <w:rsid w:val="008326F4"/>
    <w:rsid w:val="0084396F"/>
    <w:rsid w:val="008568CD"/>
    <w:rsid w:val="008660B9"/>
    <w:rsid w:val="00875B37"/>
    <w:rsid w:val="00890122"/>
    <w:rsid w:val="008D1771"/>
    <w:rsid w:val="0099416C"/>
    <w:rsid w:val="00AB1E2C"/>
    <w:rsid w:val="00AD76E2"/>
    <w:rsid w:val="00AE11EA"/>
    <w:rsid w:val="00AF2DC6"/>
    <w:rsid w:val="00AF5438"/>
    <w:rsid w:val="00AF7D7D"/>
    <w:rsid w:val="00B40876"/>
    <w:rsid w:val="00B46DF6"/>
    <w:rsid w:val="00B745B7"/>
    <w:rsid w:val="00B91ABE"/>
    <w:rsid w:val="00BC0054"/>
    <w:rsid w:val="00BD256E"/>
    <w:rsid w:val="00C22809"/>
    <w:rsid w:val="00C547CB"/>
    <w:rsid w:val="00C637F6"/>
    <w:rsid w:val="00CB0A7B"/>
    <w:rsid w:val="00CB4DC5"/>
    <w:rsid w:val="00CC18A3"/>
    <w:rsid w:val="00CC7655"/>
    <w:rsid w:val="00CD1482"/>
    <w:rsid w:val="00D05612"/>
    <w:rsid w:val="00D7667D"/>
    <w:rsid w:val="00D94D40"/>
    <w:rsid w:val="00D97A58"/>
    <w:rsid w:val="00E159B9"/>
    <w:rsid w:val="00E21693"/>
    <w:rsid w:val="00E36C0B"/>
    <w:rsid w:val="00E90715"/>
    <w:rsid w:val="00EB3938"/>
    <w:rsid w:val="00ED751C"/>
    <w:rsid w:val="00F57CEE"/>
    <w:rsid w:val="00F771C7"/>
    <w:rsid w:val="00F97C70"/>
    <w:rsid w:val="00FB3F3B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3A3B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B46DF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nhideWhenUsed/>
    <w:rsid w:val="00B46DF6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B46DF6"/>
  </w:style>
  <w:style w:type="paragraph" w:styleId="BodyText">
    <w:name w:val="Body Text"/>
    <w:basedOn w:val="Normal"/>
    <w:link w:val="BodyTextChar"/>
    <w:unhideWhenUsed/>
    <w:rsid w:val="00B46D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B46D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97A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63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3A3B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B46DF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nhideWhenUsed/>
    <w:rsid w:val="00B46DF6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B46DF6"/>
  </w:style>
  <w:style w:type="paragraph" w:styleId="BodyText">
    <w:name w:val="Body Text"/>
    <w:basedOn w:val="Normal"/>
    <w:link w:val="BodyTextChar"/>
    <w:unhideWhenUsed/>
    <w:rsid w:val="00B46D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B46D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97A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63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6762-20C3-4C03-A57B-FEAC5A9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2019-02-15T09:58:00Z</cp:lastPrinted>
  <dcterms:created xsi:type="dcterms:W3CDTF">2019-03-20T13:22:00Z</dcterms:created>
  <dcterms:modified xsi:type="dcterms:W3CDTF">2019-03-20T13:22:00Z</dcterms:modified>
</cp:coreProperties>
</file>