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72" w:rsidRDefault="00F24172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F24172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BA44C5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68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BA44C5">
        <w:rPr>
          <w:rFonts w:ascii="Arial" w:hAnsi="Arial" w:cs="Arial"/>
          <w:b/>
          <w:i/>
          <w:sz w:val="24"/>
          <w:szCs w:val="24"/>
        </w:rPr>
        <w:t>26</w:t>
      </w:r>
      <w:r w:rsidR="00520CAB">
        <w:rPr>
          <w:rFonts w:ascii="Arial" w:hAnsi="Arial" w:cs="Arial"/>
          <w:b/>
          <w:i/>
          <w:sz w:val="24"/>
          <w:szCs w:val="24"/>
        </w:rPr>
        <w:t>. studenog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0E1F9A" w:rsidRDefault="00775C98" w:rsidP="00F2417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20CAB" w:rsidRPr="006C6D2B" w:rsidRDefault="00D71C83" w:rsidP="00520CAB">
      <w:pPr>
        <w:tabs>
          <w:tab w:val="left" w:pos="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D71C83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553743" w:rsidRPr="00E76CDE" w:rsidRDefault="00553743" w:rsidP="00553743">
      <w:pPr>
        <w:pStyle w:val="ListParagraph"/>
        <w:ind w:left="756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ind w:left="756"/>
        <w:rPr>
          <w:rFonts w:ascii="Arial" w:hAnsi="Arial" w:cs="Arial"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6CDE">
        <w:rPr>
          <w:rFonts w:ascii="Arial" w:hAnsi="Arial" w:cs="Arial"/>
          <w:color w:val="000000"/>
          <w:sz w:val="24"/>
          <w:szCs w:val="24"/>
        </w:rPr>
        <w:t>Utvrđivanje konačnog Prijedloga I. izmjena i dopuna Prostornog plana Primorsko-goranske županije</w:t>
      </w:r>
    </w:p>
    <w:p w:rsidR="00553743" w:rsidRPr="00E76CDE" w:rsidRDefault="00553743" w:rsidP="00553743">
      <w:pPr>
        <w:pStyle w:val="ListParagraph"/>
        <w:ind w:left="756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E76CDE">
        <w:rPr>
          <w:rFonts w:ascii="Arial" w:hAnsi="Arial" w:cs="Arial"/>
          <w:sz w:val="24"/>
          <w:szCs w:val="24"/>
        </w:rPr>
        <w:t>Prijedlog plana upravljanja pomorskim dobrom Primorsko-goranske županije za 2018. godinu</w:t>
      </w:r>
    </w:p>
    <w:p w:rsidR="00553743" w:rsidRPr="00E76CDE" w:rsidRDefault="00553743" w:rsidP="00553743">
      <w:pPr>
        <w:pStyle w:val="ListParagraph"/>
        <w:ind w:left="756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CDE">
        <w:rPr>
          <w:rFonts w:ascii="Arial" w:hAnsi="Arial" w:cs="Arial"/>
          <w:sz w:val="24"/>
          <w:szCs w:val="24"/>
        </w:rPr>
        <w:t xml:space="preserve">Prijedlog rasporeda kapitalne donacije Vatrogasnoj zajednici Primorsko-goranske županije </w:t>
      </w:r>
    </w:p>
    <w:p w:rsidR="00553743" w:rsidRPr="00E76CDE" w:rsidRDefault="00553743" w:rsidP="00553743">
      <w:pPr>
        <w:pStyle w:val="ListParagraph"/>
        <w:ind w:left="756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E76CDE">
        <w:rPr>
          <w:rFonts w:ascii="Arial" w:hAnsi="Arial" w:cs="Arial"/>
          <w:sz w:val="24"/>
          <w:szCs w:val="24"/>
        </w:rPr>
        <w:t>Prijedlog rasporeda sredstava KD vodoopskrba i odvodnja Cres Lošinj d.o.o. za potrebe provedbe projekta „Unije – samoodrživi otok“</w:t>
      </w:r>
    </w:p>
    <w:p w:rsidR="00553743" w:rsidRPr="00E76CDE" w:rsidRDefault="00553743" w:rsidP="00553743">
      <w:pPr>
        <w:pStyle w:val="Normalariel"/>
        <w:ind w:firstLine="708"/>
        <w:rPr>
          <w:i/>
          <w:sz w:val="12"/>
          <w:szCs w:val="12"/>
          <w:lang w:eastAsia="zh-TW"/>
        </w:rPr>
      </w:pPr>
    </w:p>
    <w:p w:rsidR="00553743" w:rsidRPr="00E76CDE" w:rsidRDefault="00553743" w:rsidP="00553743">
      <w:pPr>
        <w:pStyle w:val="Normalariel"/>
        <w:numPr>
          <w:ilvl w:val="0"/>
          <w:numId w:val="26"/>
        </w:numPr>
        <w:rPr>
          <w:b/>
          <w:i/>
        </w:rPr>
      </w:pPr>
      <w:r w:rsidRPr="00E76CDE">
        <w:rPr>
          <w:bCs/>
        </w:rPr>
        <w:t>Prijedlog odluke o rasporedu dijela proračunskih sredstava za programe iznad zakonskog standarda - školskog kurikuluma osnovnih škola u  2018.  godini</w:t>
      </w:r>
    </w:p>
    <w:p w:rsidR="00553743" w:rsidRPr="00E76CDE" w:rsidRDefault="00553743" w:rsidP="00553743">
      <w:pPr>
        <w:pStyle w:val="Normalariel"/>
        <w:ind w:left="756"/>
        <w:rPr>
          <w:b/>
          <w:i/>
          <w:sz w:val="12"/>
          <w:szCs w:val="12"/>
        </w:rPr>
      </w:pPr>
    </w:p>
    <w:p w:rsidR="00553743" w:rsidRPr="00E76CDE" w:rsidRDefault="00553743" w:rsidP="00553743">
      <w:pPr>
        <w:pStyle w:val="Normalariel"/>
        <w:numPr>
          <w:ilvl w:val="0"/>
          <w:numId w:val="26"/>
        </w:numPr>
        <w:rPr>
          <w:b/>
          <w:i/>
        </w:rPr>
      </w:pPr>
      <w:r w:rsidRPr="00E76CDE">
        <w:t>a) Prijedlog odluke o izmjeni Odluke o II. odabiru programa/projekata ravnomjernog razvitka za sufinanciranje iz Proračuna Primorsko-goranske županije za 2018. godinu</w:t>
      </w:r>
    </w:p>
    <w:p w:rsidR="00553743" w:rsidRPr="00E76CDE" w:rsidRDefault="00553743" w:rsidP="00553743">
      <w:pPr>
        <w:pStyle w:val="Normalariel"/>
        <w:ind w:left="720"/>
      </w:pPr>
      <w:r w:rsidRPr="00E76CDE">
        <w:rPr>
          <w:rFonts w:eastAsia="Simsun (Founder Extended)"/>
        </w:rPr>
        <w:t>b) P</w:t>
      </w:r>
      <w:r w:rsidRPr="00E76CDE">
        <w:t>rijedlog odluke o III. odabiru projekata kojima će se sufinancirati izrada dokumentacije iz Proračuna Primorsko-goranske županije za 2018. godinu</w:t>
      </w:r>
    </w:p>
    <w:p w:rsidR="00553743" w:rsidRPr="00E76CDE" w:rsidRDefault="00553743" w:rsidP="00553743">
      <w:pPr>
        <w:pStyle w:val="Normalariel"/>
        <w:ind w:left="720"/>
        <w:rPr>
          <w:b/>
          <w:i/>
        </w:rPr>
      </w:pPr>
      <w:r w:rsidRPr="00E76CDE">
        <w:t>c) Prijedlog odluke o III. odabiru programa/projekata ravnomjernog razvitka za sufinanciranje iz Proračuna Primorsko-goranske županije za 2018. godinu</w:t>
      </w:r>
    </w:p>
    <w:p w:rsidR="00553743" w:rsidRDefault="00553743" w:rsidP="00553743">
      <w:pPr>
        <w:pStyle w:val="ListParagraph"/>
        <w:numPr>
          <w:ilvl w:val="0"/>
          <w:numId w:val="26"/>
        </w:num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CDE">
        <w:rPr>
          <w:rFonts w:ascii="Arial" w:hAnsi="Arial" w:cs="Arial"/>
          <w:sz w:val="24"/>
          <w:szCs w:val="24"/>
        </w:rPr>
        <w:t xml:space="preserve">Prijedlog zaključka o izmjeni zaključka o rasporedu proračunskih sredstava za provedbu </w:t>
      </w:r>
      <w:proofErr w:type="spellStart"/>
      <w:r w:rsidRPr="00E76CDE">
        <w:rPr>
          <w:rFonts w:ascii="Arial" w:hAnsi="Arial" w:cs="Arial"/>
          <w:sz w:val="24"/>
          <w:szCs w:val="24"/>
        </w:rPr>
        <w:t>logopedske</w:t>
      </w:r>
      <w:proofErr w:type="spellEnd"/>
      <w:r w:rsidRPr="00E76CDE">
        <w:rPr>
          <w:rFonts w:ascii="Arial" w:hAnsi="Arial" w:cs="Arial"/>
          <w:sz w:val="24"/>
          <w:szCs w:val="24"/>
        </w:rPr>
        <w:t xml:space="preserve"> terapije u JLS na brdsko-planinskom području Primorsko-goranske županije u 2018. </w:t>
      </w:r>
      <w:r w:rsidR="006C6D2B" w:rsidRPr="00E76CDE">
        <w:rPr>
          <w:rFonts w:ascii="Arial" w:hAnsi="Arial" w:cs="Arial"/>
          <w:sz w:val="24"/>
          <w:szCs w:val="24"/>
        </w:rPr>
        <w:t>G</w:t>
      </w:r>
      <w:r w:rsidRPr="00E76CDE">
        <w:rPr>
          <w:rFonts w:ascii="Arial" w:hAnsi="Arial" w:cs="Arial"/>
          <w:sz w:val="24"/>
          <w:szCs w:val="24"/>
        </w:rPr>
        <w:t>odini</w:t>
      </w:r>
    </w:p>
    <w:p w:rsidR="006C6D2B" w:rsidRPr="006C6D2B" w:rsidRDefault="006C6D2B" w:rsidP="006C6D2B">
      <w:pPr>
        <w:pStyle w:val="ListParagraph"/>
        <w:tabs>
          <w:tab w:val="left" w:pos="2115"/>
        </w:tabs>
        <w:spacing w:after="0" w:line="240" w:lineRule="auto"/>
        <w:ind w:left="756"/>
        <w:jc w:val="both"/>
        <w:rPr>
          <w:rFonts w:ascii="Arial" w:hAnsi="Arial" w:cs="Arial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E76CDE">
        <w:rPr>
          <w:rFonts w:ascii="Arial" w:hAnsi="Arial" w:cs="Arial"/>
          <w:color w:val="000000"/>
          <w:sz w:val="24"/>
          <w:szCs w:val="24"/>
        </w:rPr>
        <w:t>Prijedlog zaključka o rasporedu proračunskih sredstava za sufinanciranje redovne djelatnosti domova za starije osobe u 2018. godini</w:t>
      </w:r>
    </w:p>
    <w:p w:rsidR="00553743" w:rsidRPr="00E76CDE" w:rsidRDefault="00553743" w:rsidP="00553743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E76CDE">
        <w:rPr>
          <w:rFonts w:ascii="Arial" w:hAnsi="Arial" w:cs="Arial"/>
          <w:color w:val="000000"/>
          <w:sz w:val="24"/>
          <w:szCs w:val="24"/>
        </w:rPr>
        <w:t>Prijedlog zaključka o rasporedu proračunskih sredstava za sufinanciranje aktivnosti u sklopu projekta „Županija prijatelj djece“</w:t>
      </w:r>
    </w:p>
    <w:p w:rsidR="00553743" w:rsidRPr="00D85762" w:rsidRDefault="00553743" w:rsidP="00553743">
      <w:pPr>
        <w:pStyle w:val="ListParagraph"/>
        <w:ind w:left="756"/>
        <w:rPr>
          <w:rFonts w:ascii="Arial" w:hAnsi="Arial" w:cs="Arial"/>
          <w:bCs/>
          <w:sz w:val="12"/>
          <w:szCs w:val="12"/>
        </w:rPr>
      </w:pPr>
    </w:p>
    <w:p w:rsidR="00553743" w:rsidRPr="00D85762" w:rsidRDefault="00553743" w:rsidP="00553743">
      <w:pPr>
        <w:pStyle w:val="ListParagraph"/>
        <w:ind w:left="756"/>
        <w:rPr>
          <w:rFonts w:ascii="Arial" w:hAnsi="Arial" w:cs="Arial"/>
          <w:bCs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6CDE">
        <w:rPr>
          <w:rFonts w:ascii="Arial" w:hAnsi="Arial" w:cs="Arial"/>
          <w:bCs/>
          <w:sz w:val="24"/>
          <w:szCs w:val="24"/>
        </w:rPr>
        <w:t>Prijedlog odluke o osnivanju Koordinacijske radne skupine za zaštitu životinja Primorsko-goranske županije</w:t>
      </w:r>
    </w:p>
    <w:p w:rsidR="00553743" w:rsidRPr="00D85762" w:rsidRDefault="00553743" w:rsidP="00553743">
      <w:pPr>
        <w:pStyle w:val="ListParagraph"/>
        <w:ind w:left="756"/>
        <w:rPr>
          <w:rFonts w:ascii="Arial" w:hAnsi="Arial" w:cs="Arial"/>
          <w:bCs/>
          <w:i/>
          <w:sz w:val="12"/>
          <w:szCs w:val="12"/>
        </w:rPr>
      </w:pPr>
    </w:p>
    <w:p w:rsidR="00553743" w:rsidRPr="00E76CDE" w:rsidRDefault="00553743" w:rsidP="00E76C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6CDE">
        <w:rPr>
          <w:rFonts w:ascii="Arial" w:hAnsi="Arial" w:cs="Arial"/>
          <w:bCs/>
          <w:sz w:val="24"/>
          <w:szCs w:val="24"/>
        </w:rPr>
        <w:t>Prijedlog odluke o imenovanju člana Nadzornog odbora trgovačkog društva Žičara Učka d.o.o</w:t>
      </w:r>
    </w:p>
    <w:p w:rsidR="000041CD" w:rsidRPr="006C6D2B" w:rsidRDefault="000041CD" w:rsidP="00E76CDE">
      <w:pPr>
        <w:spacing w:after="0" w:line="240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553743" w:rsidRPr="00E76CDE" w:rsidRDefault="00553743" w:rsidP="0055374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6CDE">
        <w:rPr>
          <w:rFonts w:ascii="Arial" w:hAnsi="Arial" w:cs="Arial"/>
          <w:bCs/>
          <w:sz w:val="24"/>
          <w:szCs w:val="24"/>
        </w:rPr>
        <w:t>Prijedlog odluke o razrješenju i imenovanju člana Školskog odbora:</w:t>
      </w:r>
    </w:p>
    <w:p w:rsidR="00553743" w:rsidRPr="00E76CDE" w:rsidRDefault="00553743" w:rsidP="00553743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CDE">
        <w:rPr>
          <w:rFonts w:ascii="Arial" w:hAnsi="Arial" w:cs="Arial"/>
          <w:bCs/>
          <w:sz w:val="24"/>
          <w:szCs w:val="24"/>
        </w:rPr>
        <w:t>Strojarske škole za industrijska i obrtnička zanimanja, Rijeka,</w:t>
      </w:r>
    </w:p>
    <w:p w:rsidR="00553743" w:rsidRPr="00E76CDE" w:rsidRDefault="00553743" w:rsidP="00553743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6CDE">
        <w:rPr>
          <w:rFonts w:ascii="Arial" w:hAnsi="Arial" w:cs="Arial"/>
          <w:bCs/>
          <w:sz w:val="24"/>
          <w:szCs w:val="24"/>
        </w:rPr>
        <w:t xml:space="preserve">Osnovne škole </w:t>
      </w:r>
      <w:proofErr w:type="spellStart"/>
      <w:r w:rsidRPr="00E76CDE">
        <w:rPr>
          <w:rFonts w:ascii="Arial" w:hAnsi="Arial" w:cs="Arial"/>
          <w:bCs/>
          <w:sz w:val="24"/>
          <w:szCs w:val="24"/>
        </w:rPr>
        <w:t>Malinska</w:t>
      </w:r>
      <w:proofErr w:type="spellEnd"/>
      <w:r w:rsidRPr="00E76CDE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E76CDE">
        <w:rPr>
          <w:rFonts w:ascii="Arial" w:hAnsi="Arial" w:cs="Arial"/>
          <w:bCs/>
          <w:sz w:val="24"/>
          <w:szCs w:val="24"/>
        </w:rPr>
        <w:t>Dubašnica</w:t>
      </w:r>
      <w:proofErr w:type="spellEnd"/>
      <w:r w:rsidRPr="00E76CD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76CDE">
        <w:rPr>
          <w:rFonts w:ascii="Arial" w:hAnsi="Arial" w:cs="Arial"/>
          <w:bCs/>
          <w:sz w:val="24"/>
          <w:szCs w:val="24"/>
        </w:rPr>
        <w:t>Bogovići</w:t>
      </w:r>
      <w:proofErr w:type="spellEnd"/>
    </w:p>
    <w:p w:rsidR="00E76CDE" w:rsidRPr="00D85762" w:rsidRDefault="00E76CDE" w:rsidP="00E76CDE">
      <w:pPr>
        <w:spacing w:after="0" w:line="240" w:lineRule="auto"/>
        <w:ind w:left="1068"/>
        <w:rPr>
          <w:rFonts w:ascii="Arial" w:hAnsi="Arial" w:cs="Arial"/>
          <w:bCs/>
          <w:sz w:val="12"/>
          <w:szCs w:val="12"/>
        </w:rPr>
      </w:pPr>
    </w:p>
    <w:p w:rsidR="00154BFD" w:rsidRDefault="00154BFD" w:rsidP="00553743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52D6" w:rsidRPr="009E0171" w:rsidRDefault="005752D6" w:rsidP="005752D6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  <w:bookmarkStart w:id="0" w:name="_GoBack"/>
      <w:bookmarkEnd w:id="0"/>
    </w:p>
    <w:p w:rsidR="00F24172" w:rsidRPr="00B05F4F" w:rsidRDefault="00741789" w:rsidP="00F24172">
      <w:pPr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6EB9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E1394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FEF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51B6"/>
    <w:multiLevelType w:val="hybridMultilevel"/>
    <w:tmpl w:val="FEAEFC0C"/>
    <w:lvl w:ilvl="0" w:tplc="5652124A">
      <w:start w:val="4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612"/>
    <w:multiLevelType w:val="hybridMultilevel"/>
    <w:tmpl w:val="38849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3218"/>
    <w:multiLevelType w:val="hybridMultilevel"/>
    <w:tmpl w:val="0C94EA9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72AC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F5586F"/>
    <w:multiLevelType w:val="hybridMultilevel"/>
    <w:tmpl w:val="B08C7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317F"/>
    <w:multiLevelType w:val="hybridMultilevel"/>
    <w:tmpl w:val="11869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F29BE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597"/>
    <w:multiLevelType w:val="hybridMultilevel"/>
    <w:tmpl w:val="590ECA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F94BA7"/>
    <w:multiLevelType w:val="multilevel"/>
    <w:tmpl w:val="338021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40B4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B6847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80F4A"/>
    <w:multiLevelType w:val="hybridMultilevel"/>
    <w:tmpl w:val="6BDEC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200FD"/>
    <w:multiLevelType w:val="multilevel"/>
    <w:tmpl w:val="95EE4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163C"/>
    <w:multiLevelType w:val="hybridMultilevel"/>
    <w:tmpl w:val="B922D45C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F8A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A3415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34348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065FE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B079F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04636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B70D4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164D9"/>
    <w:multiLevelType w:val="hybridMultilevel"/>
    <w:tmpl w:val="8C425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B44A3"/>
    <w:multiLevelType w:val="hybridMultilevel"/>
    <w:tmpl w:val="D292B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0B4B9D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2362"/>
    <w:multiLevelType w:val="hybridMultilevel"/>
    <w:tmpl w:val="5BBA446C"/>
    <w:lvl w:ilvl="0" w:tplc="B91AD098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8CE4E09"/>
    <w:multiLevelType w:val="hybridMultilevel"/>
    <w:tmpl w:val="81F410A4"/>
    <w:lvl w:ilvl="0" w:tplc="BF12A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46"/>
  </w:num>
  <w:num w:numId="5">
    <w:abstractNumId w:val="4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39"/>
  </w:num>
  <w:num w:numId="12">
    <w:abstractNumId w:val="13"/>
  </w:num>
  <w:num w:numId="13">
    <w:abstractNumId w:val="28"/>
  </w:num>
  <w:num w:numId="14">
    <w:abstractNumId w:val="23"/>
  </w:num>
  <w:num w:numId="15">
    <w:abstractNumId w:val="18"/>
  </w:num>
  <w:num w:numId="16">
    <w:abstractNumId w:val="32"/>
  </w:num>
  <w:num w:numId="17">
    <w:abstractNumId w:val="0"/>
  </w:num>
  <w:num w:numId="18">
    <w:abstractNumId w:val="15"/>
  </w:num>
  <w:num w:numId="19">
    <w:abstractNumId w:val="8"/>
  </w:num>
  <w:num w:numId="20">
    <w:abstractNumId w:val="42"/>
  </w:num>
  <w:num w:numId="21">
    <w:abstractNumId w:val="47"/>
  </w:num>
  <w:num w:numId="22">
    <w:abstractNumId w:val="31"/>
  </w:num>
  <w:num w:numId="23">
    <w:abstractNumId w:val="22"/>
  </w:num>
  <w:num w:numId="24">
    <w:abstractNumId w:val="29"/>
  </w:num>
  <w:num w:numId="25">
    <w:abstractNumId w:val="27"/>
  </w:num>
  <w:num w:numId="26">
    <w:abstractNumId w:val="30"/>
  </w:num>
  <w:num w:numId="27">
    <w:abstractNumId w:val="10"/>
  </w:num>
  <w:num w:numId="28">
    <w:abstractNumId w:val="26"/>
  </w:num>
  <w:num w:numId="29">
    <w:abstractNumId w:val="37"/>
  </w:num>
  <w:num w:numId="30">
    <w:abstractNumId w:val="25"/>
  </w:num>
  <w:num w:numId="31">
    <w:abstractNumId w:val="12"/>
  </w:num>
  <w:num w:numId="32">
    <w:abstractNumId w:val="38"/>
  </w:num>
  <w:num w:numId="33">
    <w:abstractNumId w:val="5"/>
  </w:num>
  <w:num w:numId="34">
    <w:abstractNumId w:val="24"/>
  </w:num>
  <w:num w:numId="35">
    <w:abstractNumId w:val="44"/>
  </w:num>
  <w:num w:numId="36">
    <w:abstractNumId w:val="35"/>
  </w:num>
  <w:num w:numId="37">
    <w:abstractNumId w:val="33"/>
  </w:num>
  <w:num w:numId="38">
    <w:abstractNumId w:val="45"/>
  </w:num>
  <w:num w:numId="39">
    <w:abstractNumId w:val="2"/>
  </w:num>
  <w:num w:numId="40">
    <w:abstractNumId w:val="4"/>
  </w:num>
  <w:num w:numId="41">
    <w:abstractNumId w:val="34"/>
  </w:num>
  <w:num w:numId="42">
    <w:abstractNumId w:val="20"/>
  </w:num>
  <w:num w:numId="43">
    <w:abstractNumId w:val="48"/>
  </w:num>
  <w:num w:numId="44">
    <w:abstractNumId w:val="36"/>
  </w:num>
  <w:num w:numId="45">
    <w:abstractNumId w:val="43"/>
  </w:num>
  <w:num w:numId="46">
    <w:abstractNumId w:val="16"/>
  </w:num>
  <w:num w:numId="47">
    <w:abstractNumId w:val="2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41CD"/>
    <w:rsid w:val="00011652"/>
    <w:rsid w:val="000376AD"/>
    <w:rsid w:val="00090660"/>
    <w:rsid w:val="000A79C7"/>
    <w:rsid w:val="000B3394"/>
    <w:rsid w:val="000D0AFE"/>
    <w:rsid w:val="000E2C60"/>
    <w:rsid w:val="000E314A"/>
    <w:rsid w:val="000F466E"/>
    <w:rsid w:val="000F48FB"/>
    <w:rsid w:val="000F5E13"/>
    <w:rsid w:val="00101AFC"/>
    <w:rsid w:val="00111F96"/>
    <w:rsid w:val="00113B26"/>
    <w:rsid w:val="0011741D"/>
    <w:rsid w:val="0012119C"/>
    <w:rsid w:val="001219C7"/>
    <w:rsid w:val="001365A4"/>
    <w:rsid w:val="00152669"/>
    <w:rsid w:val="00154BFD"/>
    <w:rsid w:val="00187F6B"/>
    <w:rsid w:val="0019415D"/>
    <w:rsid w:val="001C2502"/>
    <w:rsid w:val="001C54BB"/>
    <w:rsid w:val="001D0A62"/>
    <w:rsid w:val="001D7209"/>
    <w:rsid w:val="00204837"/>
    <w:rsid w:val="00243090"/>
    <w:rsid w:val="002449A3"/>
    <w:rsid w:val="0026501E"/>
    <w:rsid w:val="00296077"/>
    <w:rsid w:val="0030560A"/>
    <w:rsid w:val="00313B2D"/>
    <w:rsid w:val="00336175"/>
    <w:rsid w:val="00341614"/>
    <w:rsid w:val="00363890"/>
    <w:rsid w:val="00394808"/>
    <w:rsid w:val="003A37AF"/>
    <w:rsid w:val="003C4003"/>
    <w:rsid w:val="003C73A4"/>
    <w:rsid w:val="003D0406"/>
    <w:rsid w:val="003D4EFF"/>
    <w:rsid w:val="003D73B3"/>
    <w:rsid w:val="003F4374"/>
    <w:rsid w:val="003F4C9A"/>
    <w:rsid w:val="004268E5"/>
    <w:rsid w:val="004476B6"/>
    <w:rsid w:val="00493217"/>
    <w:rsid w:val="004940B8"/>
    <w:rsid w:val="004B3A19"/>
    <w:rsid w:val="004B46FC"/>
    <w:rsid w:val="004F6A28"/>
    <w:rsid w:val="0051110F"/>
    <w:rsid w:val="00520CAB"/>
    <w:rsid w:val="00521950"/>
    <w:rsid w:val="0052277A"/>
    <w:rsid w:val="005274EF"/>
    <w:rsid w:val="0053407D"/>
    <w:rsid w:val="00542D27"/>
    <w:rsid w:val="00550C85"/>
    <w:rsid w:val="00553743"/>
    <w:rsid w:val="005752D6"/>
    <w:rsid w:val="00592F81"/>
    <w:rsid w:val="005963D5"/>
    <w:rsid w:val="005A1741"/>
    <w:rsid w:val="005A60D7"/>
    <w:rsid w:val="005C65C8"/>
    <w:rsid w:val="005F7C05"/>
    <w:rsid w:val="00657846"/>
    <w:rsid w:val="00695D1B"/>
    <w:rsid w:val="006A087C"/>
    <w:rsid w:val="006B1AA9"/>
    <w:rsid w:val="006C6D2B"/>
    <w:rsid w:val="006E4366"/>
    <w:rsid w:val="00741789"/>
    <w:rsid w:val="00754DC8"/>
    <w:rsid w:val="0076779A"/>
    <w:rsid w:val="0077206D"/>
    <w:rsid w:val="00775C98"/>
    <w:rsid w:val="007827EA"/>
    <w:rsid w:val="00791B65"/>
    <w:rsid w:val="007A3773"/>
    <w:rsid w:val="007E1594"/>
    <w:rsid w:val="007F6978"/>
    <w:rsid w:val="0080091A"/>
    <w:rsid w:val="0082509F"/>
    <w:rsid w:val="008860BE"/>
    <w:rsid w:val="00886196"/>
    <w:rsid w:val="00887FC4"/>
    <w:rsid w:val="0089345F"/>
    <w:rsid w:val="008A5799"/>
    <w:rsid w:val="008A6E7A"/>
    <w:rsid w:val="008B038E"/>
    <w:rsid w:val="008B43D6"/>
    <w:rsid w:val="008B5E6D"/>
    <w:rsid w:val="008C2793"/>
    <w:rsid w:val="008F2EB7"/>
    <w:rsid w:val="00902B68"/>
    <w:rsid w:val="009147AD"/>
    <w:rsid w:val="00916119"/>
    <w:rsid w:val="00925C2B"/>
    <w:rsid w:val="00943C18"/>
    <w:rsid w:val="00957144"/>
    <w:rsid w:val="00960FDF"/>
    <w:rsid w:val="009747BB"/>
    <w:rsid w:val="0097653D"/>
    <w:rsid w:val="009A0130"/>
    <w:rsid w:val="009A106C"/>
    <w:rsid w:val="009A5486"/>
    <w:rsid w:val="009B521C"/>
    <w:rsid w:val="009D1BD0"/>
    <w:rsid w:val="009E0171"/>
    <w:rsid w:val="009E19CA"/>
    <w:rsid w:val="00A22D46"/>
    <w:rsid w:val="00A234CE"/>
    <w:rsid w:val="00A23BD5"/>
    <w:rsid w:val="00A2615E"/>
    <w:rsid w:val="00A30515"/>
    <w:rsid w:val="00A7360A"/>
    <w:rsid w:val="00A93C10"/>
    <w:rsid w:val="00AD45DC"/>
    <w:rsid w:val="00AE0208"/>
    <w:rsid w:val="00AE3F3B"/>
    <w:rsid w:val="00AE6D51"/>
    <w:rsid w:val="00B00878"/>
    <w:rsid w:val="00B142C2"/>
    <w:rsid w:val="00B25364"/>
    <w:rsid w:val="00B304A4"/>
    <w:rsid w:val="00B31598"/>
    <w:rsid w:val="00B56349"/>
    <w:rsid w:val="00B76ED8"/>
    <w:rsid w:val="00B90FCA"/>
    <w:rsid w:val="00BA44C5"/>
    <w:rsid w:val="00BB6142"/>
    <w:rsid w:val="00BC4154"/>
    <w:rsid w:val="00BD471D"/>
    <w:rsid w:val="00BF56CD"/>
    <w:rsid w:val="00C01DA4"/>
    <w:rsid w:val="00C327C4"/>
    <w:rsid w:val="00C446BA"/>
    <w:rsid w:val="00C46638"/>
    <w:rsid w:val="00C53368"/>
    <w:rsid w:val="00C55C04"/>
    <w:rsid w:val="00C70709"/>
    <w:rsid w:val="00C90F01"/>
    <w:rsid w:val="00CA4349"/>
    <w:rsid w:val="00CB488B"/>
    <w:rsid w:val="00CC16CC"/>
    <w:rsid w:val="00CD7A5D"/>
    <w:rsid w:val="00CE6B86"/>
    <w:rsid w:val="00CF2F8C"/>
    <w:rsid w:val="00D111E9"/>
    <w:rsid w:val="00D12B54"/>
    <w:rsid w:val="00D63852"/>
    <w:rsid w:val="00D71C83"/>
    <w:rsid w:val="00D75C96"/>
    <w:rsid w:val="00D76968"/>
    <w:rsid w:val="00D81E9B"/>
    <w:rsid w:val="00D85762"/>
    <w:rsid w:val="00D90AF5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520BD"/>
    <w:rsid w:val="00E6792B"/>
    <w:rsid w:val="00E72888"/>
    <w:rsid w:val="00E76CDE"/>
    <w:rsid w:val="00E83646"/>
    <w:rsid w:val="00E91207"/>
    <w:rsid w:val="00E96AD0"/>
    <w:rsid w:val="00EA0ACD"/>
    <w:rsid w:val="00EA1FB2"/>
    <w:rsid w:val="00EB138A"/>
    <w:rsid w:val="00ED52AE"/>
    <w:rsid w:val="00EE4621"/>
    <w:rsid w:val="00F13B20"/>
    <w:rsid w:val="00F23BAC"/>
    <w:rsid w:val="00F24172"/>
    <w:rsid w:val="00F375FF"/>
    <w:rsid w:val="00F42842"/>
    <w:rsid w:val="00F44BBE"/>
    <w:rsid w:val="00F665B1"/>
    <w:rsid w:val="00F7183B"/>
    <w:rsid w:val="00FB22FD"/>
    <w:rsid w:val="00FD07ED"/>
    <w:rsid w:val="00FD5A5A"/>
    <w:rsid w:val="00FE0D4B"/>
    <w:rsid w:val="00FE49C3"/>
    <w:rsid w:val="00FE59A0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Naslov 1,Odlomak popisa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Naslov 1 Char,Odlomak popisa Char"/>
    <w:link w:val="ListParagraph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  <w:style w:type="paragraph" w:customStyle="1" w:styleId="Normalariel">
    <w:name w:val="Normal ariel"/>
    <w:basedOn w:val="Normal"/>
    <w:qFormat/>
    <w:rsid w:val="005537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List">
    <w:name w:val="List"/>
    <w:basedOn w:val="BodyText"/>
    <w:rsid w:val="00592F81"/>
    <w:pPr>
      <w:widowControl w:val="0"/>
      <w:suppressAutoHyphens/>
    </w:pPr>
    <w:rPr>
      <w:rFonts w:ascii="Courier New" w:eastAsia="Times" w:hAnsi="Courier New" w:cs="Tahoma"/>
      <w:szCs w:val="20"/>
      <w:lang w:val="en-GB" w:eastAsia="ar-SA"/>
    </w:rPr>
  </w:style>
  <w:style w:type="paragraph" w:customStyle="1" w:styleId="T-98-2">
    <w:name w:val="T-9/8-2"/>
    <w:uiPriority w:val="99"/>
    <w:rsid w:val="0088619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52195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Naslov 1,Odlomak popisa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Naslov 1 Char,Odlomak popisa Char"/>
    <w:link w:val="ListParagraph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  <w:style w:type="paragraph" w:customStyle="1" w:styleId="Normalariel">
    <w:name w:val="Normal ariel"/>
    <w:basedOn w:val="Normal"/>
    <w:qFormat/>
    <w:rsid w:val="005537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List">
    <w:name w:val="List"/>
    <w:basedOn w:val="BodyText"/>
    <w:rsid w:val="00592F81"/>
    <w:pPr>
      <w:widowControl w:val="0"/>
      <w:suppressAutoHyphens/>
    </w:pPr>
    <w:rPr>
      <w:rFonts w:ascii="Courier New" w:eastAsia="Times" w:hAnsi="Courier New" w:cs="Tahoma"/>
      <w:szCs w:val="20"/>
      <w:lang w:val="en-GB" w:eastAsia="ar-SA"/>
    </w:rPr>
  </w:style>
  <w:style w:type="paragraph" w:customStyle="1" w:styleId="T-98-2">
    <w:name w:val="T-9/8-2"/>
    <w:uiPriority w:val="99"/>
    <w:rsid w:val="0088619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52195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1706-A136-4ABC-840A-73A1C2A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6</cp:revision>
  <cp:lastPrinted>2018-07-19T11:25:00Z</cp:lastPrinted>
  <dcterms:created xsi:type="dcterms:W3CDTF">2018-12-03T08:27:00Z</dcterms:created>
  <dcterms:modified xsi:type="dcterms:W3CDTF">2018-12-05T14:57:00Z</dcterms:modified>
</cp:coreProperties>
</file>