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C0" w:rsidRDefault="00BE01C0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BE01C0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4940B8" w:rsidRPr="009C44A2" w:rsidRDefault="00957144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5</w:t>
      </w:r>
      <w:r w:rsidR="006B1AA9">
        <w:rPr>
          <w:rFonts w:ascii="Arial" w:hAnsi="Arial" w:cs="Arial"/>
          <w:b/>
          <w:i/>
          <w:sz w:val="24"/>
          <w:szCs w:val="24"/>
        </w:rPr>
        <w:t>9</w:t>
      </w:r>
      <w:r w:rsidR="004940B8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9C44A2" w:rsidRDefault="004940B8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6B1AA9">
        <w:rPr>
          <w:rFonts w:ascii="Arial" w:hAnsi="Arial" w:cs="Arial"/>
          <w:b/>
          <w:i/>
          <w:sz w:val="24"/>
          <w:szCs w:val="24"/>
        </w:rPr>
        <w:t>24</w:t>
      </w:r>
      <w:r w:rsidR="0082509F">
        <w:rPr>
          <w:rFonts w:ascii="Arial" w:hAnsi="Arial" w:cs="Arial"/>
          <w:b/>
          <w:i/>
          <w:sz w:val="24"/>
          <w:szCs w:val="24"/>
        </w:rPr>
        <w:t>. rujna</w:t>
      </w:r>
      <w:r>
        <w:rPr>
          <w:rFonts w:ascii="Arial" w:hAnsi="Arial" w:cs="Arial"/>
          <w:b/>
          <w:i/>
          <w:sz w:val="24"/>
          <w:szCs w:val="24"/>
        </w:rPr>
        <w:t xml:space="preserve">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940B8" w:rsidRPr="009C44A2" w:rsidRDefault="004940B8" w:rsidP="004940B8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4940B8" w:rsidRPr="009C44A2" w:rsidRDefault="00775C98" w:rsidP="00BE01C0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4940B8" w:rsidRPr="009C44A2">
        <w:rPr>
          <w:rFonts w:ascii="Arial" w:hAnsi="Arial" w:cs="Arial"/>
          <w:sz w:val="24"/>
          <w:szCs w:val="24"/>
        </w:rPr>
        <w:t xml:space="preserve"> </w:t>
      </w:r>
    </w:p>
    <w:p w:rsidR="004940B8" w:rsidRPr="000E1F9A" w:rsidRDefault="004940B8" w:rsidP="004940B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</w:p>
    <w:p w:rsidR="006B1AA9" w:rsidRDefault="006B1AA9" w:rsidP="006B1A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6B1AA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 w:rsidR="008D248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6B1AA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Procjene rizika od velikih nesreća na području Primorsko–goranske </w:t>
      </w:r>
    </w:p>
    <w:p w:rsidR="006B1AA9" w:rsidRPr="006B1AA9" w:rsidRDefault="006B1AA9" w:rsidP="006B1A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6B1AA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županije </w:t>
      </w:r>
    </w:p>
    <w:p w:rsidR="006B1AA9" w:rsidRDefault="008D2484" w:rsidP="006B1A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6B1AA9" w:rsidRPr="006B1AA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ravnatelju Županijske uprave za ceste </w:t>
      </w:r>
    </w:p>
    <w:p w:rsidR="006B1AA9" w:rsidRPr="00F2552A" w:rsidRDefault="006B1AA9" w:rsidP="006B1AA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F2552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Primorsko-goranske županije za sklapanje </w:t>
      </w:r>
      <w:r w:rsidRPr="00F2552A">
        <w:rPr>
          <w:rFonts w:ascii="Arial" w:eastAsia="Times New Roman" w:hAnsi="Arial" w:cs="Arial"/>
          <w:bCs/>
          <w:sz w:val="24"/>
          <w:szCs w:val="24"/>
          <w:lang w:eastAsia="hr-HR"/>
        </w:rPr>
        <w:br/>
        <w:t xml:space="preserve">    • Ugovora za sanaciju raskrižja na ŽC 5017 i ŽC 5055 (kružni tok </w:t>
      </w:r>
      <w:proofErr w:type="spellStart"/>
      <w:r w:rsidRPr="00F2552A">
        <w:rPr>
          <w:rFonts w:ascii="Arial" w:eastAsia="Times New Roman" w:hAnsi="Arial" w:cs="Arial"/>
          <w:bCs/>
          <w:sz w:val="24"/>
          <w:szCs w:val="24"/>
          <w:lang w:eastAsia="hr-HR"/>
        </w:rPr>
        <w:t>Saršoni</w:t>
      </w:r>
      <w:proofErr w:type="spellEnd"/>
      <w:r w:rsidRPr="00F2552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) sa </w:t>
      </w:r>
    </w:p>
    <w:p w:rsidR="006B1AA9" w:rsidRPr="00F2552A" w:rsidRDefault="006B1AA9" w:rsidP="006B1AA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F2552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sanacijom </w:t>
      </w:r>
      <w:proofErr w:type="spellStart"/>
      <w:r w:rsidRPr="00F2552A">
        <w:rPr>
          <w:rFonts w:ascii="Arial" w:eastAsia="Times New Roman" w:hAnsi="Arial" w:cs="Arial"/>
          <w:bCs/>
          <w:sz w:val="24"/>
          <w:szCs w:val="24"/>
          <w:lang w:eastAsia="hr-HR"/>
        </w:rPr>
        <w:t>privoza</w:t>
      </w:r>
      <w:proofErr w:type="spellEnd"/>
      <w:r w:rsidRPr="00F2552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te sanacija </w:t>
      </w:r>
      <w:proofErr w:type="spellStart"/>
      <w:r w:rsidRPr="00F2552A">
        <w:rPr>
          <w:rFonts w:ascii="Arial" w:eastAsia="Times New Roman" w:hAnsi="Arial" w:cs="Arial"/>
          <w:bCs/>
          <w:sz w:val="24"/>
          <w:szCs w:val="24"/>
          <w:lang w:eastAsia="hr-HR"/>
        </w:rPr>
        <w:t>oborinske</w:t>
      </w:r>
      <w:proofErr w:type="spellEnd"/>
      <w:r w:rsidRPr="00F2552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odvodnje s </w:t>
      </w:r>
      <w:proofErr w:type="spellStart"/>
      <w:r w:rsidRPr="00F2552A">
        <w:rPr>
          <w:rFonts w:ascii="Arial" w:eastAsia="Times New Roman" w:hAnsi="Arial" w:cs="Arial"/>
          <w:bCs/>
          <w:sz w:val="24"/>
          <w:szCs w:val="24"/>
          <w:lang w:eastAsia="hr-HR"/>
        </w:rPr>
        <w:t>upojnim</w:t>
      </w:r>
      <w:proofErr w:type="spellEnd"/>
      <w:r w:rsidRPr="00F2552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bunarom </w:t>
      </w:r>
      <w:r w:rsidRPr="00F2552A">
        <w:rPr>
          <w:rFonts w:ascii="Arial" w:eastAsia="Times New Roman" w:hAnsi="Arial" w:cs="Arial"/>
          <w:bCs/>
          <w:sz w:val="24"/>
          <w:szCs w:val="24"/>
          <w:lang w:eastAsia="hr-HR"/>
        </w:rPr>
        <w:br/>
        <w:t xml:space="preserve">    • Ugovora za sanaciju kolnika na ŽC 5012, lokalitet </w:t>
      </w:r>
      <w:proofErr w:type="spellStart"/>
      <w:r w:rsidRPr="00F2552A">
        <w:rPr>
          <w:rFonts w:ascii="Arial" w:eastAsia="Times New Roman" w:hAnsi="Arial" w:cs="Arial"/>
          <w:bCs/>
          <w:sz w:val="24"/>
          <w:szCs w:val="24"/>
          <w:lang w:eastAsia="hr-HR"/>
        </w:rPr>
        <w:t>Perka</w:t>
      </w:r>
      <w:proofErr w:type="spellEnd"/>
      <w:r w:rsidRPr="00F2552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</w:p>
    <w:p w:rsidR="006B1AA9" w:rsidRPr="00F2552A" w:rsidRDefault="006B1AA9" w:rsidP="006B1AA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F2552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8D2484" w:rsidRPr="00F2552A">
        <w:rPr>
          <w:rFonts w:ascii="Arial" w:eastAsia="Times New Roman" w:hAnsi="Arial" w:cs="Arial"/>
          <w:bCs/>
          <w:sz w:val="24"/>
          <w:szCs w:val="24"/>
          <w:lang w:eastAsia="hr-HR"/>
        </w:rPr>
        <w:t>3</w:t>
      </w:r>
      <w:r w:rsidRPr="00F2552A">
        <w:rPr>
          <w:rFonts w:ascii="Arial" w:eastAsia="Times New Roman" w:hAnsi="Arial" w:cs="Arial"/>
          <w:bCs/>
          <w:sz w:val="24"/>
          <w:szCs w:val="24"/>
          <w:lang w:eastAsia="hr-HR"/>
        </w:rPr>
        <w:t>. Prijedlog rasporeda sredstava za provedbu pilot projekta lokalnog razvoja otok Cres</w:t>
      </w:r>
    </w:p>
    <w:p w:rsidR="006B1AA9" w:rsidRPr="00F2552A" w:rsidRDefault="006B1AA9" w:rsidP="006B1AA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F2552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8D2484" w:rsidRPr="00F2552A">
        <w:rPr>
          <w:rFonts w:ascii="Arial" w:eastAsia="Times New Roman" w:hAnsi="Arial" w:cs="Arial"/>
          <w:bCs/>
          <w:sz w:val="24"/>
          <w:szCs w:val="24"/>
          <w:lang w:eastAsia="hr-HR"/>
        </w:rPr>
        <w:t>4</w:t>
      </w:r>
      <w:r w:rsidRPr="00F2552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Prijedlog odluke o izmjeni Odluke o utvrđivanju naknade za rad Povjerenstva za    </w:t>
      </w:r>
    </w:p>
    <w:p w:rsidR="006B1AA9" w:rsidRPr="00F2552A" w:rsidRDefault="006B1AA9" w:rsidP="006B1AA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F2552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stratešku procjenu utjecaja na okoliš Glavnog plana razvoja prometnog sustava </w:t>
      </w:r>
    </w:p>
    <w:p w:rsidR="006B1AA9" w:rsidRPr="00F2552A" w:rsidRDefault="006B1AA9" w:rsidP="006B1AA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F2552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funkcionalne regije Sjeverni Jadran</w:t>
      </w:r>
    </w:p>
    <w:p w:rsidR="006B1AA9" w:rsidRDefault="006B1AA9" w:rsidP="006B1A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6B1AA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8D248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Pr="006B1AA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</w:t>
      </w:r>
      <w:r w:rsidRPr="006B1AA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rijedlog sporazuma o su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financiranju izgradnje objekta Doma zdravlja P</w:t>
      </w:r>
      <w:r w:rsidRPr="006B1AA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rimorsko-</w:t>
      </w:r>
    </w:p>
    <w:p w:rsidR="006B1AA9" w:rsidRDefault="006B1AA9" w:rsidP="006B1AA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6B1AA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nske županije u Opatiji </w:t>
      </w:r>
    </w:p>
    <w:p w:rsidR="00F665B1" w:rsidRPr="008D2484" w:rsidRDefault="008D2484" w:rsidP="00F665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484">
        <w:rPr>
          <w:rFonts w:ascii="Arial" w:hAnsi="Arial" w:cs="Arial"/>
          <w:sz w:val="24"/>
          <w:szCs w:val="24"/>
        </w:rPr>
        <w:t>6</w:t>
      </w:r>
      <w:r w:rsidR="00F665B1" w:rsidRPr="008D2484">
        <w:rPr>
          <w:rFonts w:ascii="Arial" w:hAnsi="Arial" w:cs="Arial"/>
          <w:sz w:val="24"/>
          <w:szCs w:val="24"/>
        </w:rPr>
        <w:t xml:space="preserve">. Prijedlog odluke o izmjeni Odluke o odabiru i rasporedu sredstava za sufinanciranje </w:t>
      </w:r>
    </w:p>
    <w:p w:rsidR="00F665B1" w:rsidRPr="008D2484" w:rsidRDefault="00F665B1" w:rsidP="00F665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484">
        <w:rPr>
          <w:rFonts w:ascii="Arial" w:hAnsi="Arial" w:cs="Arial"/>
          <w:sz w:val="24"/>
          <w:szCs w:val="24"/>
        </w:rPr>
        <w:t xml:space="preserve">      projekata unapređenja i razvoja lovstva i projekata razvoja šumarstva i drvne </w:t>
      </w:r>
    </w:p>
    <w:p w:rsidR="00F665B1" w:rsidRPr="008D2484" w:rsidRDefault="00F665B1" w:rsidP="00F665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484">
        <w:rPr>
          <w:rFonts w:ascii="Arial" w:hAnsi="Arial" w:cs="Arial"/>
          <w:sz w:val="24"/>
          <w:szCs w:val="24"/>
        </w:rPr>
        <w:t xml:space="preserve">      industrije iz Proračuna Primorsko-goranske županije u 2018. godini</w:t>
      </w:r>
    </w:p>
    <w:p w:rsidR="00D12B54" w:rsidRDefault="00D12B54" w:rsidP="00BD47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D471D" w:rsidRDefault="00BD471D" w:rsidP="00BD471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43C18" w:rsidRPr="00B05F4F" w:rsidRDefault="00943C18" w:rsidP="00943C18">
      <w:pPr>
        <w:spacing w:after="0" w:line="240" w:lineRule="auto"/>
        <w:rPr>
          <w:sz w:val="24"/>
          <w:szCs w:val="24"/>
        </w:rPr>
      </w:pPr>
      <w:r w:rsidRPr="00B05F4F">
        <w:rPr>
          <w:sz w:val="24"/>
          <w:szCs w:val="24"/>
        </w:rPr>
        <w:t xml:space="preserve"> </w:t>
      </w:r>
    </w:p>
    <w:sectPr w:rsidR="00943C18" w:rsidRPr="00B05F4F" w:rsidSect="00AE02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C754D"/>
    <w:multiLevelType w:val="hybridMultilevel"/>
    <w:tmpl w:val="62A4C94E"/>
    <w:lvl w:ilvl="0" w:tplc="3A1A6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CD12BE"/>
    <w:multiLevelType w:val="hybridMultilevel"/>
    <w:tmpl w:val="59021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6DD8"/>
    <w:multiLevelType w:val="hybridMultilevel"/>
    <w:tmpl w:val="EA58E7F4"/>
    <w:lvl w:ilvl="0" w:tplc="3C7241B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5676AB"/>
    <w:multiLevelType w:val="hybridMultilevel"/>
    <w:tmpl w:val="B22CB452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>
    <w:nsid w:val="32371720"/>
    <w:multiLevelType w:val="hybridMultilevel"/>
    <w:tmpl w:val="28F25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B739F"/>
    <w:multiLevelType w:val="hybridMultilevel"/>
    <w:tmpl w:val="6F0ED39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9412A27"/>
    <w:multiLevelType w:val="hybridMultilevel"/>
    <w:tmpl w:val="86888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36254"/>
    <w:multiLevelType w:val="hybridMultilevel"/>
    <w:tmpl w:val="05B699E4"/>
    <w:lvl w:ilvl="0" w:tplc="B590DB3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006F7"/>
    <w:rsid w:val="000376AD"/>
    <w:rsid w:val="00090660"/>
    <w:rsid w:val="000A79C7"/>
    <w:rsid w:val="000B3394"/>
    <w:rsid w:val="000D0AFE"/>
    <w:rsid w:val="000E2C60"/>
    <w:rsid w:val="000F48FB"/>
    <w:rsid w:val="00101AFC"/>
    <w:rsid w:val="00113B26"/>
    <w:rsid w:val="0011741D"/>
    <w:rsid w:val="001219C7"/>
    <w:rsid w:val="001365A4"/>
    <w:rsid w:val="00152669"/>
    <w:rsid w:val="00187F6B"/>
    <w:rsid w:val="0019415D"/>
    <w:rsid w:val="001C2502"/>
    <w:rsid w:val="001C54BB"/>
    <w:rsid w:val="00204837"/>
    <w:rsid w:val="00243090"/>
    <w:rsid w:val="002449A3"/>
    <w:rsid w:val="00296077"/>
    <w:rsid w:val="0030560A"/>
    <w:rsid w:val="00336175"/>
    <w:rsid w:val="00341614"/>
    <w:rsid w:val="00363890"/>
    <w:rsid w:val="003A37AF"/>
    <w:rsid w:val="003C73A4"/>
    <w:rsid w:val="003D73B3"/>
    <w:rsid w:val="003F4374"/>
    <w:rsid w:val="003F4C9A"/>
    <w:rsid w:val="004268E5"/>
    <w:rsid w:val="004940B8"/>
    <w:rsid w:val="004B3A19"/>
    <w:rsid w:val="004B46FC"/>
    <w:rsid w:val="0051110F"/>
    <w:rsid w:val="0052277A"/>
    <w:rsid w:val="005274EF"/>
    <w:rsid w:val="00550C85"/>
    <w:rsid w:val="005752D6"/>
    <w:rsid w:val="005A1741"/>
    <w:rsid w:val="005C65C8"/>
    <w:rsid w:val="00695D1B"/>
    <w:rsid w:val="006B1AA9"/>
    <w:rsid w:val="00741789"/>
    <w:rsid w:val="00754DC8"/>
    <w:rsid w:val="0077206D"/>
    <w:rsid w:val="00775C98"/>
    <w:rsid w:val="007A3773"/>
    <w:rsid w:val="0080091A"/>
    <w:rsid w:val="0082509F"/>
    <w:rsid w:val="00862D9D"/>
    <w:rsid w:val="00887FC4"/>
    <w:rsid w:val="0089345F"/>
    <w:rsid w:val="008A6E7A"/>
    <w:rsid w:val="008C2793"/>
    <w:rsid w:val="008D2484"/>
    <w:rsid w:val="008F2EB7"/>
    <w:rsid w:val="00902B68"/>
    <w:rsid w:val="00916119"/>
    <w:rsid w:val="00925C2B"/>
    <w:rsid w:val="00943C18"/>
    <w:rsid w:val="00957144"/>
    <w:rsid w:val="00960FDF"/>
    <w:rsid w:val="0097653D"/>
    <w:rsid w:val="009A0130"/>
    <w:rsid w:val="009A5486"/>
    <w:rsid w:val="009B521C"/>
    <w:rsid w:val="009D1BD0"/>
    <w:rsid w:val="009E0171"/>
    <w:rsid w:val="009E19CA"/>
    <w:rsid w:val="00A22D46"/>
    <w:rsid w:val="00A234CE"/>
    <w:rsid w:val="00A2615E"/>
    <w:rsid w:val="00A30515"/>
    <w:rsid w:val="00A7360A"/>
    <w:rsid w:val="00AE0208"/>
    <w:rsid w:val="00AE6D51"/>
    <w:rsid w:val="00B00878"/>
    <w:rsid w:val="00B142C2"/>
    <w:rsid w:val="00B25364"/>
    <w:rsid w:val="00B304A4"/>
    <w:rsid w:val="00B31598"/>
    <w:rsid w:val="00B76ED8"/>
    <w:rsid w:val="00B90FCA"/>
    <w:rsid w:val="00BB6142"/>
    <w:rsid w:val="00BD471D"/>
    <w:rsid w:val="00BE01C0"/>
    <w:rsid w:val="00BF56CD"/>
    <w:rsid w:val="00C01DA4"/>
    <w:rsid w:val="00C327C4"/>
    <w:rsid w:val="00C446BA"/>
    <w:rsid w:val="00C53368"/>
    <w:rsid w:val="00C55C04"/>
    <w:rsid w:val="00C7737F"/>
    <w:rsid w:val="00C90F01"/>
    <w:rsid w:val="00CB488B"/>
    <w:rsid w:val="00CC16CC"/>
    <w:rsid w:val="00CD7A5D"/>
    <w:rsid w:val="00CF2F8C"/>
    <w:rsid w:val="00D12B54"/>
    <w:rsid w:val="00D63852"/>
    <w:rsid w:val="00D75C96"/>
    <w:rsid w:val="00D76968"/>
    <w:rsid w:val="00D965AD"/>
    <w:rsid w:val="00DA06EF"/>
    <w:rsid w:val="00DB0927"/>
    <w:rsid w:val="00DB4368"/>
    <w:rsid w:val="00DC0919"/>
    <w:rsid w:val="00DD2CAF"/>
    <w:rsid w:val="00DE4513"/>
    <w:rsid w:val="00E30976"/>
    <w:rsid w:val="00E41703"/>
    <w:rsid w:val="00E520BD"/>
    <w:rsid w:val="00E72888"/>
    <w:rsid w:val="00E83646"/>
    <w:rsid w:val="00E91207"/>
    <w:rsid w:val="00E96AD0"/>
    <w:rsid w:val="00ED52AE"/>
    <w:rsid w:val="00F13B20"/>
    <w:rsid w:val="00F23BAC"/>
    <w:rsid w:val="00F2552A"/>
    <w:rsid w:val="00F375FF"/>
    <w:rsid w:val="00F37D81"/>
    <w:rsid w:val="00F665B1"/>
    <w:rsid w:val="00FB22FD"/>
    <w:rsid w:val="00FD07ED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0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EA86-6DA2-422E-87F4-2F38EE97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2</cp:revision>
  <cp:lastPrinted>2018-07-19T11:25:00Z</cp:lastPrinted>
  <dcterms:created xsi:type="dcterms:W3CDTF">2018-09-28T13:23:00Z</dcterms:created>
  <dcterms:modified xsi:type="dcterms:W3CDTF">2018-09-28T13:23:00Z</dcterms:modified>
</cp:coreProperties>
</file>