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15" w:rsidRDefault="00CE6015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CE6015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53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957144">
        <w:rPr>
          <w:rFonts w:ascii="Arial" w:hAnsi="Arial" w:cs="Arial"/>
          <w:b/>
          <w:i/>
          <w:sz w:val="24"/>
          <w:szCs w:val="24"/>
        </w:rPr>
        <w:t>23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F375FF">
        <w:rPr>
          <w:rFonts w:ascii="Arial" w:hAnsi="Arial" w:cs="Arial"/>
          <w:b/>
          <w:i/>
          <w:sz w:val="24"/>
          <w:szCs w:val="24"/>
        </w:rPr>
        <w:t>srpnja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4940B8" w:rsidRDefault="00775C98" w:rsidP="00CE601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4940B8" w:rsidRPr="002449A3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</w:p>
    <w:p w:rsidR="00113B26" w:rsidRPr="00113B26" w:rsidRDefault="00113B26" w:rsidP="00113B26">
      <w:pPr>
        <w:pStyle w:val="ListParagraph"/>
        <w:spacing w:after="0" w:line="240" w:lineRule="auto"/>
        <w:ind w:left="426"/>
        <w:jc w:val="both"/>
        <w:textAlignment w:val="top"/>
        <w:rPr>
          <w:rFonts w:ascii="Arial" w:hAnsi="Arial" w:cs="Arial"/>
          <w:bCs/>
          <w:i/>
          <w:iCs/>
          <w:sz w:val="10"/>
          <w:szCs w:val="10"/>
        </w:rPr>
      </w:pPr>
    </w:p>
    <w:p w:rsidR="00957144" w:rsidRP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144">
        <w:rPr>
          <w:rFonts w:ascii="Arial" w:hAnsi="Arial" w:cs="Arial"/>
          <w:sz w:val="24"/>
          <w:szCs w:val="24"/>
        </w:rPr>
        <w:t>Izvještaj o radu upravnih tijela Primorsko-goranske županije za razdoblje siječanj - lipanj 2018. godine</w:t>
      </w:r>
    </w:p>
    <w:p w:rsidR="00957144" w:rsidRPr="00113B26" w:rsidRDefault="00957144" w:rsidP="00113B26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  <w:sz w:val="10"/>
          <w:szCs w:val="10"/>
        </w:rPr>
      </w:pPr>
    </w:p>
    <w:p w:rsidR="00957144" w:rsidRP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144">
        <w:rPr>
          <w:rFonts w:ascii="Arial" w:hAnsi="Arial" w:cs="Arial"/>
          <w:color w:val="000000"/>
          <w:sz w:val="24"/>
          <w:szCs w:val="24"/>
        </w:rPr>
        <w:t>Izvješće o izvršenju Plana nabave Primorsko-goranske županije za period siječanj-lipanj 2018.</w:t>
      </w:r>
    </w:p>
    <w:p w:rsidR="00957144" w:rsidRPr="00113B26" w:rsidRDefault="00957144" w:rsidP="00113B26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  <w:sz w:val="10"/>
          <w:szCs w:val="10"/>
        </w:rPr>
      </w:pPr>
    </w:p>
    <w:p w:rsidR="00957144" w:rsidRPr="00113B26" w:rsidRDefault="00957144" w:rsidP="00113B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:rsidR="00957144" w:rsidRP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144">
        <w:rPr>
          <w:rFonts w:ascii="Arial" w:hAnsi="Arial" w:cs="Arial"/>
          <w:color w:val="000000"/>
          <w:sz w:val="24"/>
          <w:szCs w:val="24"/>
        </w:rPr>
        <w:t xml:space="preserve">Informacija o provedbi projekta izrade „Operativnog plana razvoj </w:t>
      </w:r>
      <w:proofErr w:type="spellStart"/>
      <w:r w:rsidRPr="00957144">
        <w:rPr>
          <w:rFonts w:ascii="Arial" w:hAnsi="Arial" w:cs="Arial"/>
          <w:color w:val="000000"/>
          <w:sz w:val="24"/>
          <w:szCs w:val="24"/>
        </w:rPr>
        <w:t>cikloturizma</w:t>
      </w:r>
      <w:proofErr w:type="spellEnd"/>
      <w:r w:rsidRPr="00957144">
        <w:rPr>
          <w:rFonts w:ascii="Arial" w:hAnsi="Arial" w:cs="Arial"/>
          <w:color w:val="000000"/>
          <w:sz w:val="24"/>
          <w:szCs w:val="24"/>
        </w:rPr>
        <w:t xml:space="preserve"> Primorsko-goranske županije sa standardima“</w:t>
      </w:r>
    </w:p>
    <w:p w:rsidR="00957144" w:rsidRPr="00113B26" w:rsidRDefault="00957144" w:rsidP="00113B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10"/>
          <w:szCs w:val="10"/>
        </w:rPr>
      </w:pPr>
    </w:p>
    <w:p w:rsidR="00957144" w:rsidRPr="00957144" w:rsidRDefault="00957144" w:rsidP="00113B26">
      <w:pPr>
        <w:pStyle w:val="BodyText"/>
        <w:numPr>
          <w:ilvl w:val="0"/>
          <w:numId w:val="14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957144">
        <w:rPr>
          <w:rFonts w:ascii="Arial" w:hAnsi="Arial" w:cs="Arial"/>
          <w:bCs/>
        </w:rPr>
        <w:t>Informacija o upisima učenika u I. razred srednje škole u ljetnom upisnom krugu za školsku 2018./2019. godinu na području Primorsko-goranske županije</w:t>
      </w:r>
    </w:p>
    <w:p w:rsidR="00957144" w:rsidRPr="00113B26" w:rsidRDefault="00957144" w:rsidP="00113B26">
      <w:pPr>
        <w:pStyle w:val="ListParagraph"/>
        <w:spacing w:after="0" w:line="240" w:lineRule="auto"/>
        <w:ind w:left="360"/>
        <w:jc w:val="both"/>
        <w:rPr>
          <w:i/>
          <w:sz w:val="10"/>
          <w:szCs w:val="10"/>
        </w:rPr>
      </w:pPr>
    </w:p>
    <w:p w:rsidR="00957144" w:rsidRPr="00113B26" w:rsidRDefault="00957144" w:rsidP="00113B2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:rsid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144">
        <w:rPr>
          <w:rFonts w:ascii="Arial" w:hAnsi="Arial" w:cs="Arial"/>
          <w:sz w:val="24"/>
          <w:szCs w:val="24"/>
        </w:rPr>
        <w:t>Prijedlog odluke o davanju suglasnosti Javnoj ustanovi „Priroda“ za potpisivanje ugovora o dodjeli bespovratnih sredstava za projekte financirane iz europskih strukturnih i investicijskih fondova u financijskom razdoblju 2014. – 2020. za projekt „Centar za posjetitelje o velikim zvijerima“</w:t>
      </w:r>
    </w:p>
    <w:p w:rsidR="00113B26" w:rsidRPr="00113B26" w:rsidRDefault="00113B26" w:rsidP="00113B2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57144" w:rsidRP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7144">
        <w:rPr>
          <w:rFonts w:ascii="Arial" w:hAnsi="Arial" w:cs="Arial"/>
          <w:color w:val="000000"/>
          <w:sz w:val="24"/>
          <w:szCs w:val="24"/>
        </w:rPr>
        <w:t>Prijedlozi za smanjenje pojasa pomorskog dobra prijedloga granice pomorskog dobra</w:t>
      </w:r>
    </w:p>
    <w:p w:rsidR="00957144" w:rsidRPr="00113B26" w:rsidRDefault="00957144" w:rsidP="00113B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10"/>
          <w:szCs w:val="10"/>
        </w:rPr>
      </w:pPr>
    </w:p>
    <w:p w:rsidR="00957144" w:rsidRPr="00957144" w:rsidRDefault="00957144" w:rsidP="00113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57144">
        <w:rPr>
          <w:rFonts w:ascii="Arial" w:hAnsi="Arial" w:cs="Arial"/>
          <w:bCs/>
          <w:sz w:val="24"/>
          <w:szCs w:val="24"/>
        </w:rPr>
        <w:t>Prijedlog odluke o davanju prethodne suglasnosti na izmjene i dopune Statuta:</w:t>
      </w:r>
    </w:p>
    <w:p w:rsidR="00957144" w:rsidRPr="00957144" w:rsidRDefault="00957144" w:rsidP="00113B2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57144">
        <w:rPr>
          <w:rFonts w:ascii="Arial" w:hAnsi="Arial" w:cs="Arial"/>
          <w:bCs/>
          <w:sz w:val="24"/>
          <w:szCs w:val="24"/>
        </w:rPr>
        <w:t>Srednje škole Delnice, Delnice,</w:t>
      </w:r>
    </w:p>
    <w:p w:rsidR="00957144" w:rsidRPr="00957144" w:rsidRDefault="00957144" w:rsidP="00113B2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57144">
        <w:rPr>
          <w:rFonts w:ascii="Arial" w:hAnsi="Arial" w:cs="Arial"/>
          <w:bCs/>
          <w:sz w:val="24"/>
          <w:szCs w:val="24"/>
        </w:rPr>
        <w:t>Srednje škole dr. Antuna Barca, Crikvenica</w:t>
      </w:r>
    </w:p>
    <w:p w:rsidR="00113B26" w:rsidRPr="00363890" w:rsidRDefault="00113B26" w:rsidP="0036389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13B26" w:rsidRPr="00113B26" w:rsidRDefault="00113B26" w:rsidP="00113B2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3B26">
        <w:rPr>
          <w:rFonts w:ascii="Arial" w:hAnsi="Arial" w:cs="Arial"/>
          <w:sz w:val="24"/>
          <w:szCs w:val="24"/>
        </w:rPr>
        <w:t>Prijedlog odluke o raspodjeli sredstava za sufinanciranje projekta uređenja košarkaškog igrališta na Zametu</w:t>
      </w:r>
      <w:r w:rsidR="00916C06">
        <w:rPr>
          <w:rFonts w:ascii="Arial" w:hAnsi="Arial" w:cs="Arial"/>
          <w:sz w:val="24"/>
          <w:szCs w:val="24"/>
        </w:rPr>
        <w:t xml:space="preserve"> i obnove poda u Domu kulture Baška</w:t>
      </w:r>
      <w:bookmarkStart w:id="0" w:name="_GoBack"/>
      <w:bookmarkEnd w:id="0"/>
    </w:p>
    <w:p w:rsidR="00113B26" w:rsidRPr="00113B26" w:rsidRDefault="00113B26" w:rsidP="00113B2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63890" w:rsidRPr="00363890" w:rsidRDefault="00363890" w:rsidP="003638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890">
        <w:rPr>
          <w:rFonts w:ascii="Arial" w:eastAsia="Calibri" w:hAnsi="Arial" w:cs="Arial"/>
          <w:bCs/>
          <w:sz w:val="24"/>
          <w:szCs w:val="24"/>
        </w:rPr>
        <w:t>Informacija o  suradnji Primorsko-goranske županije i Sveučilišta u Rijeci u području pametne specijalizacije</w:t>
      </w:r>
    </w:p>
    <w:p w:rsidR="00113B26" w:rsidRPr="00363890" w:rsidRDefault="00113B26" w:rsidP="003638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3B26" w:rsidRDefault="00113B26" w:rsidP="0024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2354D" w:rsidRDefault="00E2354D" w:rsidP="002017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017EE" w:rsidRDefault="002017EE" w:rsidP="002017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0082"/>
    <w:multiLevelType w:val="hybridMultilevel"/>
    <w:tmpl w:val="3EF84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E3"/>
    <w:multiLevelType w:val="hybridMultilevel"/>
    <w:tmpl w:val="1598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4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77FEB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707A"/>
    <w:multiLevelType w:val="hybridMultilevel"/>
    <w:tmpl w:val="6A281AC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4C24"/>
    <w:multiLevelType w:val="hybridMultilevel"/>
    <w:tmpl w:val="BE3A5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FE5"/>
    <w:multiLevelType w:val="hybridMultilevel"/>
    <w:tmpl w:val="219A7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1A0C"/>
    <w:multiLevelType w:val="hybridMultilevel"/>
    <w:tmpl w:val="07AED926"/>
    <w:lvl w:ilvl="0" w:tplc="4C70F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939"/>
    <w:multiLevelType w:val="hybridMultilevel"/>
    <w:tmpl w:val="4BF698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43D74"/>
    <w:multiLevelType w:val="hybridMultilevel"/>
    <w:tmpl w:val="5872933C"/>
    <w:lvl w:ilvl="0" w:tplc="F752B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03F27"/>
    <w:multiLevelType w:val="hybridMultilevel"/>
    <w:tmpl w:val="F200A5C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91C364B"/>
    <w:multiLevelType w:val="hybridMultilevel"/>
    <w:tmpl w:val="D4C2C9D2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73A99"/>
    <w:multiLevelType w:val="hybridMultilevel"/>
    <w:tmpl w:val="D6028C6A"/>
    <w:lvl w:ilvl="0" w:tplc="2CEA5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E118DB"/>
    <w:multiLevelType w:val="hybridMultilevel"/>
    <w:tmpl w:val="6E0A1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4"/>
  </w:num>
  <w:num w:numId="2">
    <w:abstractNumId w:val="24"/>
  </w:num>
  <w:num w:numId="3">
    <w:abstractNumId w:val="4"/>
  </w:num>
  <w:num w:numId="4">
    <w:abstractNumId w:val="13"/>
  </w:num>
  <w:num w:numId="5">
    <w:abstractNumId w:val="23"/>
  </w:num>
  <w:num w:numId="6">
    <w:abstractNumId w:val="19"/>
  </w:num>
  <w:num w:numId="7">
    <w:abstractNumId w:val="16"/>
  </w:num>
  <w:num w:numId="8">
    <w:abstractNumId w:val="20"/>
  </w:num>
  <w:num w:numId="9">
    <w:abstractNumId w:val="25"/>
  </w:num>
  <w:num w:numId="10">
    <w:abstractNumId w:val="3"/>
  </w:num>
  <w:num w:numId="11">
    <w:abstractNumId w:val="14"/>
  </w:num>
  <w:num w:numId="12">
    <w:abstractNumId w:val="21"/>
  </w:num>
  <w:num w:numId="13">
    <w:abstractNumId w:val="7"/>
  </w:num>
  <w:num w:numId="14">
    <w:abstractNumId w:val="6"/>
  </w:num>
  <w:num w:numId="15">
    <w:abstractNumId w:val="1"/>
  </w:num>
  <w:num w:numId="16">
    <w:abstractNumId w:val="27"/>
  </w:num>
  <w:num w:numId="17">
    <w:abstractNumId w:val="11"/>
  </w:num>
  <w:num w:numId="18">
    <w:abstractNumId w:val="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</w:num>
  <w:num w:numId="22">
    <w:abstractNumId w:val="33"/>
  </w:num>
  <w:num w:numId="23">
    <w:abstractNumId w:val="26"/>
  </w:num>
  <w:num w:numId="24">
    <w:abstractNumId w:val="0"/>
  </w:num>
  <w:num w:numId="25">
    <w:abstractNumId w:val="2"/>
  </w:num>
  <w:num w:numId="26">
    <w:abstractNumId w:val="15"/>
  </w:num>
  <w:num w:numId="27">
    <w:abstractNumId w:val="9"/>
  </w:num>
  <w:num w:numId="28">
    <w:abstractNumId w:val="32"/>
  </w:num>
  <w:num w:numId="29">
    <w:abstractNumId w:val="28"/>
  </w:num>
  <w:num w:numId="30">
    <w:abstractNumId w:val="10"/>
  </w:num>
  <w:num w:numId="31">
    <w:abstractNumId w:val="17"/>
  </w:num>
  <w:num w:numId="32">
    <w:abstractNumId w:val="18"/>
  </w:num>
  <w:num w:numId="33">
    <w:abstractNumId w:val="12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D0AFE"/>
    <w:rsid w:val="000E2C60"/>
    <w:rsid w:val="000F48FB"/>
    <w:rsid w:val="00101AFC"/>
    <w:rsid w:val="00113B26"/>
    <w:rsid w:val="001219C7"/>
    <w:rsid w:val="001365A4"/>
    <w:rsid w:val="00152669"/>
    <w:rsid w:val="00187F6B"/>
    <w:rsid w:val="0019415D"/>
    <w:rsid w:val="001C2502"/>
    <w:rsid w:val="001C54BB"/>
    <w:rsid w:val="002017EE"/>
    <w:rsid w:val="00243090"/>
    <w:rsid w:val="002449A3"/>
    <w:rsid w:val="00296077"/>
    <w:rsid w:val="0030560A"/>
    <w:rsid w:val="00336175"/>
    <w:rsid w:val="00341614"/>
    <w:rsid w:val="00363890"/>
    <w:rsid w:val="003A37AF"/>
    <w:rsid w:val="003C73A4"/>
    <w:rsid w:val="003F4374"/>
    <w:rsid w:val="003F4C9A"/>
    <w:rsid w:val="004268E5"/>
    <w:rsid w:val="004940B8"/>
    <w:rsid w:val="004B3A19"/>
    <w:rsid w:val="0051110F"/>
    <w:rsid w:val="0052277A"/>
    <w:rsid w:val="00550C85"/>
    <w:rsid w:val="005752D6"/>
    <w:rsid w:val="005C65C8"/>
    <w:rsid w:val="00695D1B"/>
    <w:rsid w:val="00741789"/>
    <w:rsid w:val="00754DC8"/>
    <w:rsid w:val="0077206D"/>
    <w:rsid w:val="00775C98"/>
    <w:rsid w:val="0080091A"/>
    <w:rsid w:val="00887FC4"/>
    <w:rsid w:val="0089345F"/>
    <w:rsid w:val="008A6E7A"/>
    <w:rsid w:val="008C2793"/>
    <w:rsid w:val="008F2EB7"/>
    <w:rsid w:val="00916C06"/>
    <w:rsid w:val="00925C2B"/>
    <w:rsid w:val="00943C18"/>
    <w:rsid w:val="00957144"/>
    <w:rsid w:val="0097653D"/>
    <w:rsid w:val="009A0130"/>
    <w:rsid w:val="009B521C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F56CD"/>
    <w:rsid w:val="00C01DA4"/>
    <w:rsid w:val="00C327C4"/>
    <w:rsid w:val="00C446BA"/>
    <w:rsid w:val="00C55C04"/>
    <w:rsid w:val="00C90F01"/>
    <w:rsid w:val="00CB488B"/>
    <w:rsid w:val="00CC16CC"/>
    <w:rsid w:val="00CD7A5D"/>
    <w:rsid w:val="00CE6015"/>
    <w:rsid w:val="00CF2F8C"/>
    <w:rsid w:val="00D12B54"/>
    <w:rsid w:val="00D75C96"/>
    <w:rsid w:val="00D76968"/>
    <w:rsid w:val="00D965AD"/>
    <w:rsid w:val="00DB0927"/>
    <w:rsid w:val="00DC0919"/>
    <w:rsid w:val="00DD2CAF"/>
    <w:rsid w:val="00DE4513"/>
    <w:rsid w:val="00E2354D"/>
    <w:rsid w:val="00E30976"/>
    <w:rsid w:val="00E520BD"/>
    <w:rsid w:val="00E72888"/>
    <w:rsid w:val="00E91207"/>
    <w:rsid w:val="00ED52AE"/>
    <w:rsid w:val="00EE03B1"/>
    <w:rsid w:val="00F23BAC"/>
    <w:rsid w:val="00F375FF"/>
    <w:rsid w:val="00FB22FD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0F21-7DB9-4D1C-87E9-B188C953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21</cp:revision>
  <cp:lastPrinted>2018-07-19T11:25:00Z</cp:lastPrinted>
  <dcterms:created xsi:type="dcterms:W3CDTF">2018-07-31T13:29:00Z</dcterms:created>
  <dcterms:modified xsi:type="dcterms:W3CDTF">2018-09-07T09:57:00Z</dcterms:modified>
</cp:coreProperties>
</file>