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D5" w:rsidRDefault="00E144D5" w:rsidP="00E144D5">
      <w:pPr>
        <w:jc w:val="center"/>
        <w:rPr>
          <w:rFonts w:ascii="Arial" w:hAnsi="Arial" w:cs="Arial"/>
          <w:b/>
          <w:sz w:val="28"/>
          <w:szCs w:val="28"/>
        </w:rPr>
      </w:pPr>
      <w:r w:rsidRPr="001A131B">
        <w:rPr>
          <w:rFonts w:ascii="Arial" w:hAnsi="Arial" w:cs="Arial"/>
          <w:b/>
          <w:sz w:val="28"/>
          <w:szCs w:val="28"/>
        </w:rPr>
        <w:t>D N E V N I     R E D</w:t>
      </w:r>
    </w:p>
    <w:p w:rsidR="00E144D5" w:rsidRDefault="00E144D5" w:rsidP="00E144D5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 Kolegija Župana Primorsko-goranske županije</w:t>
      </w:r>
    </w:p>
    <w:p w:rsidR="00E144D5" w:rsidRDefault="00E144D5" w:rsidP="00E144D5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održanog dana 19. lipnja 2017. godine</w:t>
      </w:r>
    </w:p>
    <w:p w:rsidR="00E144D5" w:rsidRDefault="00E144D5" w:rsidP="00E144D5">
      <w:pPr>
        <w:ind w:left="60"/>
        <w:rPr>
          <w:sz w:val="28"/>
          <w:szCs w:val="28"/>
        </w:rPr>
      </w:pPr>
    </w:p>
    <w:p w:rsidR="00E144D5" w:rsidRPr="00C849D5" w:rsidRDefault="00E144D5" w:rsidP="00E144D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144D5" w:rsidRPr="0039726A" w:rsidRDefault="00E144D5" w:rsidP="00E144D5">
      <w:pPr>
        <w:pStyle w:val="ListParagraph"/>
        <w:numPr>
          <w:ilvl w:val="0"/>
          <w:numId w:val="1"/>
        </w:numPr>
        <w:ind w:left="364"/>
        <w:jc w:val="both"/>
        <w:rPr>
          <w:rFonts w:ascii="Arial" w:hAnsi="Arial" w:cs="Arial"/>
          <w:bCs/>
        </w:rPr>
      </w:pPr>
      <w:r w:rsidRPr="0039726A">
        <w:rPr>
          <w:rFonts w:ascii="Arial" w:hAnsi="Arial" w:cs="Arial"/>
          <w:bCs/>
        </w:rPr>
        <w:t>Prijedlog odluke o davanju suglasnosti ravnatelju Županijske uprave za ceste Primorsko-goranske županije za sklapanje:</w:t>
      </w:r>
    </w:p>
    <w:p w:rsidR="00E144D5" w:rsidRPr="00754D42" w:rsidRDefault="00E144D5" w:rsidP="00E144D5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54D42">
        <w:rPr>
          <w:rFonts w:ascii="Arial" w:hAnsi="Arial" w:cs="Arial"/>
          <w:bCs/>
        </w:rPr>
        <w:t xml:space="preserve">Ugovora za sanaciju kolnika i </w:t>
      </w:r>
      <w:proofErr w:type="spellStart"/>
      <w:r w:rsidRPr="00754D42">
        <w:rPr>
          <w:rFonts w:ascii="Arial" w:hAnsi="Arial" w:cs="Arial"/>
          <w:bCs/>
        </w:rPr>
        <w:t>oborinske</w:t>
      </w:r>
      <w:proofErr w:type="spellEnd"/>
      <w:r w:rsidRPr="00754D42">
        <w:rPr>
          <w:rFonts w:ascii="Arial" w:hAnsi="Arial" w:cs="Arial"/>
          <w:bCs/>
        </w:rPr>
        <w:t xml:space="preserve"> odvodnje na ŽC 5191 lokalitet </w:t>
      </w:r>
      <w:proofErr w:type="spellStart"/>
      <w:r w:rsidRPr="00754D42">
        <w:rPr>
          <w:rFonts w:ascii="Arial" w:hAnsi="Arial" w:cs="Arial"/>
          <w:bCs/>
        </w:rPr>
        <w:t>Sunger</w:t>
      </w:r>
      <w:proofErr w:type="spellEnd"/>
    </w:p>
    <w:p w:rsidR="00E144D5" w:rsidRPr="00754D42" w:rsidRDefault="00E144D5" w:rsidP="00E144D5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54D42">
        <w:rPr>
          <w:rFonts w:ascii="Arial" w:hAnsi="Arial" w:cs="Arial"/>
          <w:bCs/>
        </w:rPr>
        <w:t>Ugovora za sanaciju ceste ŽC 5062 dionica kroz Ličko polje</w:t>
      </w:r>
    </w:p>
    <w:p w:rsidR="00E144D5" w:rsidRPr="00754D42" w:rsidRDefault="00E144D5" w:rsidP="00E144D5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54D42">
        <w:rPr>
          <w:rFonts w:ascii="Arial" w:hAnsi="Arial" w:cs="Arial"/>
          <w:bCs/>
        </w:rPr>
        <w:t xml:space="preserve">Ugovora za sanaciju dijela ceste ŽC 5030 </w:t>
      </w:r>
      <w:proofErr w:type="spellStart"/>
      <w:r w:rsidRPr="00754D42">
        <w:rPr>
          <w:rFonts w:ascii="Arial" w:hAnsi="Arial" w:cs="Arial"/>
          <w:bCs/>
        </w:rPr>
        <w:t>Platak</w:t>
      </w:r>
      <w:proofErr w:type="spellEnd"/>
    </w:p>
    <w:p w:rsidR="00E144D5" w:rsidRPr="00754D42" w:rsidRDefault="00E144D5" w:rsidP="00E144D5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54D42">
        <w:rPr>
          <w:rFonts w:ascii="Arial" w:hAnsi="Arial" w:cs="Arial"/>
          <w:bCs/>
        </w:rPr>
        <w:t xml:space="preserve">Ugovora za sanaciju kolnika i </w:t>
      </w:r>
      <w:proofErr w:type="spellStart"/>
      <w:r w:rsidRPr="00754D42">
        <w:rPr>
          <w:rFonts w:ascii="Arial" w:hAnsi="Arial" w:cs="Arial"/>
          <w:bCs/>
        </w:rPr>
        <w:t>oborinske</w:t>
      </w:r>
      <w:proofErr w:type="spellEnd"/>
      <w:r w:rsidRPr="00754D42">
        <w:rPr>
          <w:rFonts w:ascii="Arial" w:hAnsi="Arial" w:cs="Arial"/>
          <w:bCs/>
        </w:rPr>
        <w:t xml:space="preserve"> odvodnje ceste ŽC 5034 dionica Stara Sušica -Jablan</w:t>
      </w:r>
    </w:p>
    <w:p w:rsidR="00E144D5" w:rsidRPr="00754D42" w:rsidRDefault="00E144D5" w:rsidP="00E144D5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54D42">
        <w:rPr>
          <w:rFonts w:ascii="Arial" w:hAnsi="Arial" w:cs="Arial"/>
          <w:bCs/>
        </w:rPr>
        <w:t xml:space="preserve">Ugovora za izradu zidova i sanacije kolnika na ZC 5062 lokalitet </w:t>
      </w:r>
      <w:proofErr w:type="spellStart"/>
      <w:r w:rsidRPr="00754D42">
        <w:rPr>
          <w:rFonts w:ascii="Arial" w:hAnsi="Arial" w:cs="Arial"/>
          <w:bCs/>
        </w:rPr>
        <w:t>Jargovo</w:t>
      </w:r>
      <w:proofErr w:type="spellEnd"/>
    </w:p>
    <w:p w:rsidR="00E144D5" w:rsidRPr="00B14B7C" w:rsidRDefault="00E144D5" w:rsidP="00E144D5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B14B7C">
        <w:rPr>
          <w:rFonts w:ascii="Arial" w:hAnsi="Arial" w:cs="Arial"/>
        </w:rPr>
        <w:t>Prijedlog odluke o davanju suglasnosti Županijskoj lučkoj upravi Bakar-Kraljevica-</w:t>
      </w:r>
      <w:proofErr w:type="spellStart"/>
      <w:r w:rsidRPr="00B14B7C">
        <w:rPr>
          <w:rFonts w:ascii="Arial" w:hAnsi="Arial" w:cs="Arial"/>
        </w:rPr>
        <w:t>Kostrena</w:t>
      </w:r>
      <w:proofErr w:type="spellEnd"/>
      <w:r w:rsidRPr="00B14B7C">
        <w:rPr>
          <w:rFonts w:ascii="Arial" w:hAnsi="Arial" w:cs="Arial"/>
        </w:rPr>
        <w:t xml:space="preserve"> na I. Izmjene Financijskog plana za 2017. Godinu</w:t>
      </w:r>
    </w:p>
    <w:p w:rsidR="00E144D5" w:rsidRPr="00113D95" w:rsidRDefault="00E144D5" w:rsidP="00E144D5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i/>
        </w:rPr>
      </w:pPr>
      <w:r w:rsidRPr="00113D95">
        <w:rPr>
          <w:rFonts w:ascii="Arial" w:hAnsi="Arial" w:cs="Arial"/>
        </w:rPr>
        <w:t>Prijedlog raspodjele sredstava trgovačkom društvu "Zračna luka Rijeka" d.o.o.</w:t>
      </w:r>
    </w:p>
    <w:p w:rsidR="00E144D5" w:rsidRPr="00356D4E" w:rsidRDefault="00E144D5" w:rsidP="00E144D5">
      <w:pPr>
        <w:pStyle w:val="ListParagraph"/>
        <w:numPr>
          <w:ilvl w:val="0"/>
          <w:numId w:val="1"/>
        </w:numPr>
        <w:spacing w:after="4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56D4E">
        <w:rPr>
          <w:rFonts w:ascii="Arial" w:hAnsi="Arial" w:cs="Arial"/>
        </w:rPr>
        <w:t xml:space="preserve">rijedlog o raspolaganju nekretninom na adresi </w:t>
      </w:r>
      <w:r>
        <w:rPr>
          <w:rFonts w:ascii="Arial" w:hAnsi="Arial" w:cs="Arial"/>
        </w:rPr>
        <w:t>V</w:t>
      </w:r>
      <w:r w:rsidRPr="00356D4E">
        <w:rPr>
          <w:rFonts w:ascii="Arial" w:hAnsi="Arial" w:cs="Arial"/>
        </w:rPr>
        <w:t xml:space="preserve">ladimira </w:t>
      </w:r>
      <w:r>
        <w:rPr>
          <w:rFonts w:ascii="Arial" w:hAnsi="Arial" w:cs="Arial"/>
        </w:rPr>
        <w:t>N</w:t>
      </w:r>
      <w:r w:rsidRPr="00356D4E">
        <w:rPr>
          <w:rFonts w:ascii="Arial" w:hAnsi="Arial" w:cs="Arial"/>
        </w:rPr>
        <w:t xml:space="preserve">azora 33 u </w:t>
      </w:r>
      <w:r>
        <w:rPr>
          <w:rFonts w:ascii="Arial" w:hAnsi="Arial" w:cs="Arial"/>
        </w:rPr>
        <w:t>V</w:t>
      </w:r>
      <w:r w:rsidRPr="00356D4E">
        <w:rPr>
          <w:rFonts w:ascii="Arial" w:hAnsi="Arial" w:cs="Arial"/>
        </w:rPr>
        <w:t xml:space="preserve">elom </w:t>
      </w:r>
      <w:r>
        <w:rPr>
          <w:rFonts w:ascii="Arial" w:hAnsi="Arial" w:cs="Arial"/>
        </w:rPr>
        <w:t>L</w:t>
      </w:r>
      <w:r w:rsidRPr="00356D4E">
        <w:rPr>
          <w:rFonts w:ascii="Arial" w:hAnsi="Arial" w:cs="Arial"/>
        </w:rPr>
        <w:t xml:space="preserve">ošinju u vlasništvu </w:t>
      </w:r>
      <w:r>
        <w:rPr>
          <w:rFonts w:ascii="Arial" w:hAnsi="Arial" w:cs="Arial"/>
        </w:rPr>
        <w:t>P</w:t>
      </w:r>
      <w:r w:rsidRPr="00356D4E">
        <w:rPr>
          <w:rFonts w:ascii="Arial" w:hAnsi="Arial" w:cs="Arial"/>
        </w:rPr>
        <w:t>rimorsko–goranske županije</w:t>
      </w:r>
    </w:p>
    <w:p w:rsidR="00E144D5" w:rsidRDefault="00E144D5" w:rsidP="00E144D5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52748">
        <w:rPr>
          <w:rFonts w:ascii="Arial" w:hAnsi="Arial" w:cs="Arial"/>
        </w:rPr>
        <w:t xml:space="preserve">rijedlog za davanje suglasnosti dijelu osnovnih i srednjih škola na visinu iznosa povećanih  troškova obrazovanja  u školskoj 2017./2018. </w:t>
      </w:r>
      <w:r>
        <w:rPr>
          <w:rFonts w:ascii="Arial" w:hAnsi="Arial" w:cs="Arial"/>
        </w:rPr>
        <w:t>g</w:t>
      </w:r>
      <w:r w:rsidRPr="00452748">
        <w:rPr>
          <w:rFonts w:ascii="Arial" w:hAnsi="Arial" w:cs="Arial"/>
        </w:rPr>
        <w:t>odini</w:t>
      </w:r>
    </w:p>
    <w:p w:rsidR="00E144D5" w:rsidRPr="0028158E" w:rsidRDefault="00E144D5" w:rsidP="00E144D5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b/>
          <w:sz w:val="28"/>
          <w:szCs w:val="28"/>
        </w:rPr>
      </w:pPr>
      <w:r w:rsidRPr="0028158E">
        <w:rPr>
          <w:rFonts w:ascii="Arial" w:hAnsi="Arial" w:cs="Arial"/>
        </w:rPr>
        <w:t>Prijedlog odluke o prestanku koncesije za obavljanje javne zdravstvene službe</w:t>
      </w:r>
      <w:r w:rsidRPr="0028158E">
        <w:rPr>
          <w:rFonts w:ascii="Arial" w:hAnsi="Arial" w:cs="Arial"/>
          <w:b/>
          <w:sz w:val="28"/>
          <w:szCs w:val="28"/>
        </w:rPr>
        <w:t xml:space="preserve"> </w:t>
      </w:r>
    </w:p>
    <w:p w:rsidR="00E144D5" w:rsidRDefault="00E144D5" w:rsidP="00E144D5">
      <w:pPr>
        <w:ind w:left="-76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Goran </w:t>
      </w:r>
      <w:proofErr w:type="spellStart"/>
      <w:r>
        <w:rPr>
          <w:rFonts w:ascii="Arial" w:hAnsi="Arial" w:cs="Arial"/>
        </w:rPr>
        <w:t>Bulatović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dipl.ing</w:t>
      </w:r>
      <w:proofErr w:type="spellEnd"/>
      <w:r>
        <w:rPr>
          <w:rFonts w:ascii="Arial" w:hAnsi="Arial" w:cs="Arial"/>
        </w:rPr>
        <w:t>.,</w:t>
      </w:r>
      <w:r w:rsidRPr="00452748">
        <w:rPr>
          <w:rFonts w:ascii="Arial" w:hAnsi="Arial" w:cs="Arial"/>
        </w:rPr>
        <w:t xml:space="preserve"> djelat</w:t>
      </w:r>
      <w:r>
        <w:rPr>
          <w:rFonts w:ascii="Arial" w:hAnsi="Arial" w:cs="Arial"/>
        </w:rPr>
        <w:t xml:space="preserve">nost laboratorijske dijagnostike </w:t>
      </w:r>
      <w:r w:rsidRPr="00452748">
        <w:rPr>
          <w:rFonts w:ascii="Arial" w:hAnsi="Arial" w:cs="Arial"/>
        </w:rPr>
        <w:t>na području Grada</w:t>
      </w:r>
    </w:p>
    <w:p w:rsidR="00E144D5" w:rsidRDefault="00E144D5" w:rsidP="00E144D5">
      <w:pPr>
        <w:ind w:left="-76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52748">
        <w:rPr>
          <w:rFonts w:ascii="Arial" w:hAnsi="Arial" w:cs="Arial"/>
        </w:rPr>
        <w:t xml:space="preserve"> Rijeke</w:t>
      </w:r>
    </w:p>
    <w:p w:rsidR="00E144D5" w:rsidRPr="00BA05D7" w:rsidRDefault="00E144D5" w:rsidP="00E144D5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Prijedlog sporazuma o sufinanciranju izrade projektne dokumentacije za izgradnju drugog kolosijeka, obnovu i modernizaciju na pružnoj dionici </w:t>
      </w:r>
      <w:proofErr w:type="spellStart"/>
      <w:r>
        <w:rPr>
          <w:rFonts w:ascii="Arial" w:hAnsi="Arial" w:cs="Arial"/>
        </w:rPr>
        <w:t>Škrljevo</w:t>
      </w:r>
      <w:proofErr w:type="spellEnd"/>
      <w:r>
        <w:rPr>
          <w:rFonts w:ascii="Arial" w:hAnsi="Arial" w:cs="Arial"/>
        </w:rPr>
        <w:t xml:space="preserve"> – Rijeka – </w:t>
      </w:r>
      <w:proofErr w:type="spellStart"/>
      <w:r>
        <w:rPr>
          <w:rFonts w:ascii="Arial" w:hAnsi="Arial" w:cs="Arial"/>
        </w:rPr>
        <w:t>Jurdani</w:t>
      </w:r>
      <w:proofErr w:type="spellEnd"/>
    </w:p>
    <w:p w:rsidR="00D60373" w:rsidRDefault="00D60373"/>
    <w:sectPr w:rsidR="00D6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269"/>
    <w:multiLevelType w:val="hybridMultilevel"/>
    <w:tmpl w:val="21D42778"/>
    <w:lvl w:ilvl="0" w:tplc="68003FCE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AC4995"/>
    <w:multiLevelType w:val="hybridMultilevel"/>
    <w:tmpl w:val="5F4C6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D5"/>
    <w:rsid w:val="00D60373"/>
    <w:rsid w:val="00E1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E144D5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E144D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E144D5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E144D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2017-07-06T08:10:00Z</dcterms:created>
  <dcterms:modified xsi:type="dcterms:W3CDTF">2017-07-06T08:11:00Z</dcterms:modified>
</cp:coreProperties>
</file>