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</w:tblGrid>
      <w:tr w:rsidR="00211E88" w:rsidTr="00211E88">
        <w:trPr>
          <w:gridAfter w:val="1"/>
          <w:wAfter w:w="850" w:type="dxa"/>
        </w:trPr>
        <w:tc>
          <w:tcPr>
            <w:tcW w:w="3794" w:type="dxa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  <w:sz w:val="24"/>
                <w:lang w:val="hr-HR"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>REPUBLIKA HRVATSKA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PRIMORSKO-GORANSKA ŽUPANIJA</w:t>
            </w:r>
          </w:p>
        </w:tc>
      </w:tr>
      <w:tr w:rsidR="00211E88" w:rsidTr="00211E88">
        <w:tc>
          <w:tcPr>
            <w:tcW w:w="4644" w:type="dxa"/>
            <w:gridSpan w:val="2"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P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211E88">
              <w:rPr>
                <w:rFonts w:ascii="Arial" w:hAnsi="Arial" w:cs="Arial"/>
                <w:sz w:val="24"/>
                <w:lang w:val="it-IT"/>
              </w:rPr>
              <w:t xml:space="preserve">UPRAVNI ODJEL ZA PROSTORNO UREĐENJE, GRADITELJSTVO I </w:t>
            </w:r>
          </w:p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ZAŠTITU OKOLIŠA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ISPOSTAVA DELNICE</w:t>
            </w:r>
          </w:p>
        </w:tc>
      </w:tr>
    </w:tbl>
    <w:p w:rsidR="00211E88" w:rsidRDefault="00211E88" w:rsidP="00211E88">
      <w:pPr>
        <w:rPr>
          <w:rFonts w:ascii="Arial" w:hAnsi="Arial" w:cs="Arial"/>
          <w:sz w:val="24"/>
          <w:lang w:val="hr-HR"/>
        </w:rPr>
      </w:pPr>
    </w:p>
    <w:p w:rsidR="00211E88" w:rsidRDefault="00980655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KLASA:     UP/I-350-05/19-03/2</w:t>
      </w:r>
    </w:p>
    <w:p w:rsidR="00A33FF6" w:rsidRDefault="0061356A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URBROJ:  2170/1-03-03/2-1</w:t>
      </w:r>
      <w:r w:rsidR="00980655">
        <w:rPr>
          <w:rFonts w:ascii="Arial" w:hAnsi="Arial" w:cs="Arial"/>
          <w:sz w:val="24"/>
          <w:lang w:val="hr-HR"/>
        </w:rPr>
        <w:t>9-3</w:t>
      </w:r>
    </w:p>
    <w:p w:rsidR="00211E88" w:rsidRDefault="001058C3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Čabar,       16. svib</w:t>
      </w:r>
      <w:r w:rsidR="00980655">
        <w:rPr>
          <w:rFonts w:ascii="Arial" w:hAnsi="Arial" w:cs="Arial"/>
          <w:sz w:val="24"/>
          <w:lang w:val="hr-HR"/>
        </w:rPr>
        <w:t>nja 2019</w:t>
      </w:r>
      <w:r w:rsidR="00211E88">
        <w:rPr>
          <w:rFonts w:ascii="Arial" w:hAnsi="Arial" w:cs="Arial"/>
          <w:sz w:val="24"/>
          <w:lang w:val="hr-HR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F6" w:rsidRDefault="00A33FF6" w:rsidP="00211E88">
      <w:pPr>
        <w:rPr>
          <w:rFonts w:ascii="Arial" w:hAnsi="Arial" w:cs="Arial"/>
          <w:sz w:val="24"/>
          <w:lang w:val="hr-HR"/>
        </w:rPr>
      </w:pPr>
    </w:p>
    <w:p w:rsidR="003828B4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Primorsko-goranska županija, Upravni odjel za prostorno uređenje,  graditeljstvo i zaštitu okoliša, Ispostava Delnice, </w:t>
      </w:r>
      <w:r w:rsidR="00DA0697">
        <w:rPr>
          <w:rFonts w:ascii="Arial" w:hAnsi="Arial" w:cs="Arial"/>
          <w:sz w:val="24"/>
          <w:lang w:val="hr-HR"/>
        </w:rPr>
        <w:t xml:space="preserve"> </w:t>
      </w:r>
      <w:r w:rsidR="009E756F">
        <w:rPr>
          <w:rFonts w:ascii="Arial" w:hAnsi="Arial" w:cs="Arial"/>
          <w:sz w:val="24"/>
          <w:lang w:val="hr-HR"/>
        </w:rPr>
        <w:t>temeljem odredbi članka 141. stavka 3. i članka 142. stavak 1. Zakona o prostornom uređenju („Narodne novine</w:t>
      </w:r>
      <w:r w:rsidR="00DA0697">
        <w:rPr>
          <w:rFonts w:ascii="Arial" w:hAnsi="Arial" w:cs="Arial"/>
          <w:sz w:val="24"/>
          <w:lang w:val="hr-HR"/>
        </w:rPr>
        <w:t>“ br</w:t>
      </w:r>
      <w:r w:rsidR="001058C3">
        <w:rPr>
          <w:rFonts w:ascii="Arial" w:hAnsi="Arial" w:cs="Arial"/>
          <w:sz w:val="24"/>
          <w:lang w:val="hr-HR"/>
        </w:rPr>
        <w:t>oj 153/13,</w:t>
      </w:r>
      <w:r w:rsidR="00DA0697">
        <w:rPr>
          <w:rFonts w:ascii="Arial" w:hAnsi="Arial" w:cs="Arial"/>
          <w:sz w:val="24"/>
          <w:lang w:val="hr-HR"/>
        </w:rPr>
        <w:t xml:space="preserve"> 65/17</w:t>
      </w:r>
      <w:r w:rsidR="001058C3">
        <w:rPr>
          <w:rFonts w:ascii="Arial" w:hAnsi="Arial" w:cs="Arial"/>
          <w:sz w:val="24"/>
          <w:lang w:val="hr-HR"/>
        </w:rPr>
        <w:t>, 114/18 i 39/19</w:t>
      </w:r>
      <w:r w:rsidR="00DA0697">
        <w:rPr>
          <w:rFonts w:ascii="Arial" w:hAnsi="Arial" w:cs="Arial"/>
          <w:sz w:val="24"/>
          <w:lang w:val="hr-HR"/>
        </w:rPr>
        <w:t xml:space="preserve">), </w:t>
      </w:r>
      <w:r>
        <w:rPr>
          <w:rFonts w:ascii="Arial" w:hAnsi="Arial" w:cs="Arial"/>
          <w:sz w:val="24"/>
          <w:lang w:val="hr-HR"/>
        </w:rPr>
        <w:t xml:space="preserve">rješavajući </w:t>
      </w:r>
      <w:r w:rsidR="00DA0697">
        <w:rPr>
          <w:rFonts w:ascii="Arial" w:hAnsi="Arial" w:cs="Arial"/>
          <w:sz w:val="24"/>
          <w:lang w:val="hr-HR"/>
        </w:rPr>
        <w:t>u upravnom postupku u predmetu izdavanja Lokacijske dozvole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A0697">
        <w:rPr>
          <w:rFonts w:ascii="Arial" w:hAnsi="Arial" w:cs="Arial"/>
          <w:sz w:val="24"/>
          <w:szCs w:val="24"/>
          <w:lang w:val="hr-HR"/>
        </w:rPr>
        <w:t>po zahtjevu investitora</w:t>
      </w:r>
      <w:r>
        <w:rPr>
          <w:rFonts w:ascii="Arial" w:hAnsi="Arial" w:cs="Arial"/>
          <w:sz w:val="24"/>
          <w:szCs w:val="24"/>
          <w:lang w:val="hr-HR"/>
        </w:rPr>
        <w:t xml:space="preserve"> HEP-ODS d.o.o. </w:t>
      </w:r>
      <w:r w:rsidR="00DA0697">
        <w:rPr>
          <w:rFonts w:ascii="Arial" w:hAnsi="Arial" w:cs="Arial"/>
          <w:sz w:val="24"/>
          <w:szCs w:val="24"/>
          <w:lang w:val="hr-HR"/>
        </w:rPr>
        <w:t xml:space="preserve">iz </w:t>
      </w:r>
      <w:r>
        <w:rPr>
          <w:rFonts w:ascii="Arial" w:hAnsi="Arial" w:cs="Arial"/>
          <w:sz w:val="24"/>
          <w:szCs w:val="24"/>
          <w:lang w:val="hr-HR"/>
        </w:rPr>
        <w:t>Zagreb</w:t>
      </w:r>
      <w:r w:rsidR="00DA0697">
        <w:rPr>
          <w:rFonts w:ascii="Arial" w:hAnsi="Arial" w:cs="Arial"/>
          <w:sz w:val="24"/>
          <w:szCs w:val="24"/>
          <w:lang w:val="hr-HR"/>
        </w:rPr>
        <w:t xml:space="preserve">a, Ulica </w:t>
      </w:r>
      <w:r w:rsidR="00A1598D">
        <w:rPr>
          <w:rFonts w:ascii="Arial" w:hAnsi="Arial" w:cs="Arial"/>
          <w:sz w:val="24"/>
          <w:szCs w:val="24"/>
          <w:lang w:val="hr-HR"/>
        </w:rPr>
        <w:t xml:space="preserve">grada Vukovara 37, </w:t>
      </w:r>
      <w:r>
        <w:rPr>
          <w:rFonts w:ascii="Arial" w:hAnsi="Arial" w:cs="Arial"/>
          <w:sz w:val="24"/>
          <w:szCs w:val="24"/>
          <w:lang w:val="hr-HR"/>
        </w:rPr>
        <w:t>zastupanog po HEP-O</w:t>
      </w:r>
      <w:r w:rsidR="00DA0697">
        <w:rPr>
          <w:rFonts w:ascii="Arial" w:hAnsi="Arial" w:cs="Arial"/>
          <w:sz w:val="24"/>
          <w:szCs w:val="24"/>
          <w:lang w:val="hr-HR"/>
        </w:rPr>
        <w:t xml:space="preserve">perator distribucijskog sustava </w:t>
      </w:r>
      <w:r>
        <w:rPr>
          <w:rFonts w:ascii="Arial" w:hAnsi="Arial" w:cs="Arial"/>
          <w:sz w:val="24"/>
          <w:szCs w:val="24"/>
          <w:lang w:val="hr-HR"/>
        </w:rPr>
        <w:t>d.o.o.</w:t>
      </w:r>
      <w:r w:rsidR="00DA069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Elek</w:t>
      </w:r>
      <w:r w:rsidR="00DA0697">
        <w:rPr>
          <w:rFonts w:ascii="Arial" w:hAnsi="Arial" w:cs="Arial"/>
          <w:sz w:val="24"/>
          <w:szCs w:val="24"/>
          <w:lang w:val="hr-HR"/>
        </w:rPr>
        <w:t>troprimorje</w:t>
      </w:r>
      <w:proofErr w:type="spellEnd"/>
      <w:r w:rsidR="00DA0697">
        <w:rPr>
          <w:rFonts w:ascii="Arial" w:hAnsi="Arial" w:cs="Arial"/>
          <w:sz w:val="24"/>
          <w:szCs w:val="24"/>
          <w:lang w:val="hr-HR"/>
        </w:rPr>
        <w:t xml:space="preserve"> Rijeka, </w:t>
      </w:r>
      <w:proofErr w:type="spellStart"/>
      <w:r w:rsidR="00DA0697">
        <w:rPr>
          <w:rFonts w:ascii="Arial" w:hAnsi="Arial" w:cs="Arial"/>
          <w:sz w:val="24"/>
          <w:szCs w:val="24"/>
          <w:lang w:val="hr-HR"/>
        </w:rPr>
        <w:t>V.C.Emina</w:t>
      </w:r>
      <w:proofErr w:type="spellEnd"/>
      <w:r w:rsidR="00DA0697">
        <w:rPr>
          <w:rFonts w:ascii="Arial" w:hAnsi="Arial" w:cs="Arial"/>
          <w:sz w:val="24"/>
          <w:szCs w:val="24"/>
          <w:lang w:val="hr-HR"/>
        </w:rPr>
        <w:t xml:space="preserve"> 2</w:t>
      </w:r>
      <w:r w:rsidR="00F25CB6">
        <w:rPr>
          <w:rFonts w:ascii="Arial" w:hAnsi="Arial" w:cs="Arial"/>
          <w:sz w:val="24"/>
          <w:lang w:val="hr-HR"/>
        </w:rPr>
        <w:t xml:space="preserve">  </w:t>
      </w:r>
    </w:p>
    <w:p w:rsidR="003828B4" w:rsidRDefault="003828B4" w:rsidP="009767CF">
      <w:pPr>
        <w:jc w:val="both"/>
        <w:rPr>
          <w:rFonts w:ascii="Arial" w:hAnsi="Arial" w:cs="Arial"/>
          <w:sz w:val="24"/>
          <w:lang w:val="hr-HR"/>
        </w:rPr>
      </w:pPr>
    </w:p>
    <w:p w:rsidR="003828B4" w:rsidRPr="003828B4" w:rsidRDefault="003828B4" w:rsidP="00F03795">
      <w:pPr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 O Z I V A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845D08" w:rsidP="00845D08">
      <w:pPr>
        <w:jc w:val="both"/>
        <w:rPr>
          <w:rFonts w:ascii="Arial" w:hAnsi="Arial" w:cs="Arial"/>
          <w:sz w:val="24"/>
          <w:lang w:val="hr-HR"/>
        </w:rPr>
      </w:pPr>
      <w:r w:rsidRPr="00845D08">
        <w:rPr>
          <w:rFonts w:ascii="Arial" w:hAnsi="Arial" w:cs="Arial"/>
          <w:sz w:val="24"/>
          <w:lang w:val="hr-HR"/>
        </w:rPr>
        <w:t>vlasnike i nositelje dru</w:t>
      </w:r>
      <w:r w:rsidR="007F5E70">
        <w:rPr>
          <w:rFonts w:ascii="Arial" w:hAnsi="Arial" w:cs="Arial"/>
          <w:sz w:val="24"/>
          <w:lang w:val="hr-HR"/>
        </w:rPr>
        <w:t>gih stvarnih prava na nekretnini</w:t>
      </w:r>
      <w:r w:rsidRPr="00845D08">
        <w:rPr>
          <w:rFonts w:ascii="Arial" w:hAnsi="Arial" w:cs="Arial"/>
          <w:sz w:val="24"/>
          <w:lang w:val="hr-HR"/>
        </w:rPr>
        <w:t xml:space="preserve"> za koju se izdaje Lokacijska dozvola i vlasnike i nositelje drugih stvarnih prava na nekretninama koje neposredno graniče s nekretninom za koju se izdaje Lokacijska </w:t>
      </w:r>
      <w:r w:rsidR="00154437">
        <w:rPr>
          <w:rFonts w:ascii="Arial" w:hAnsi="Arial" w:cs="Arial"/>
          <w:sz w:val="24"/>
          <w:lang w:val="hr-HR"/>
        </w:rPr>
        <w:t xml:space="preserve">dozvola, te </w:t>
      </w:r>
      <w:r w:rsidRPr="00845D08">
        <w:rPr>
          <w:rFonts w:ascii="Arial" w:hAnsi="Arial" w:cs="Arial"/>
          <w:sz w:val="24"/>
          <w:lang w:val="hr-HR"/>
        </w:rPr>
        <w:t>jedinicu lokalne samouprave na čijem se području planira zahvat u prostoru:</w:t>
      </w:r>
      <w:r>
        <w:rPr>
          <w:rFonts w:ascii="Arial" w:hAnsi="Arial" w:cs="Arial"/>
          <w:sz w:val="24"/>
          <w:lang w:val="hr-HR"/>
        </w:rPr>
        <w:t xml:space="preserve"> </w:t>
      </w:r>
      <w:r w:rsidR="00980655">
        <w:rPr>
          <w:rFonts w:ascii="Arial" w:hAnsi="Arial" w:cs="Arial"/>
          <w:sz w:val="24"/>
          <w:lang w:val="hr-HR"/>
        </w:rPr>
        <w:t xml:space="preserve">rekonstrukcija 20kV energetskog voda </w:t>
      </w:r>
      <w:r w:rsidR="003828B4" w:rsidRPr="003828B4">
        <w:rPr>
          <w:rFonts w:ascii="Arial" w:hAnsi="Arial" w:cs="Arial"/>
          <w:sz w:val="24"/>
          <w:lang w:val="hr-HR"/>
        </w:rPr>
        <w:t xml:space="preserve">TS </w:t>
      </w:r>
      <w:r w:rsidR="00980655">
        <w:rPr>
          <w:rFonts w:ascii="Arial" w:hAnsi="Arial" w:cs="Arial"/>
          <w:sz w:val="24"/>
          <w:lang w:val="hr-HR"/>
        </w:rPr>
        <w:t xml:space="preserve">20/0,4 </w:t>
      </w:r>
      <w:r w:rsidR="003828B4" w:rsidRPr="003828B4">
        <w:rPr>
          <w:rFonts w:ascii="Arial" w:hAnsi="Arial" w:cs="Arial"/>
          <w:sz w:val="24"/>
          <w:lang w:val="hr-HR"/>
        </w:rPr>
        <w:t xml:space="preserve">kV </w:t>
      </w:r>
      <w:r w:rsidR="00980655">
        <w:rPr>
          <w:rFonts w:ascii="Arial" w:hAnsi="Arial" w:cs="Arial"/>
          <w:sz w:val="24"/>
          <w:lang w:val="hr-HR"/>
        </w:rPr>
        <w:t xml:space="preserve">KONJCI – TS </w:t>
      </w:r>
      <w:r w:rsidR="003828B4" w:rsidRPr="003828B4">
        <w:rPr>
          <w:rFonts w:ascii="Arial" w:hAnsi="Arial" w:cs="Arial"/>
          <w:sz w:val="24"/>
          <w:lang w:val="hr-HR"/>
        </w:rPr>
        <w:t>20</w:t>
      </w:r>
      <w:r w:rsidR="00980655">
        <w:rPr>
          <w:rFonts w:ascii="Arial" w:hAnsi="Arial" w:cs="Arial"/>
          <w:sz w:val="24"/>
          <w:lang w:val="hr-HR"/>
        </w:rPr>
        <w:t>/0,4</w:t>
      </w:r>
      <w:r w:rsidR="003828B4" w:rsidRPr="003828B4">
        <w:rPr>
          <w:rFonts w:ascii="Arial" w:hAnsi="Arial" w:cs="Arial"/>
          <w:sz w:val="24"/>
          <w:lang w:val="hr-HR"/>
        </w:rPr>
        <w:t xml:space="preserve"> kV </w:t>
      </w:r>
      <w:r w:rsidR="00980655">
        <w:rPr>
          <w:rFonts w:ascii="Arial" w:hAnsi="Arial" w:cs="Arial"/>
          <w:sz w:val="24"/>
          <w:lang w:val="hr-HR"/>
        </w:rPr>
        <w:t>RAZLOGE</w:t>
      </w:r>
      <w:r w:rsidR="003828B4" w:rsidRPr="003828B4">
        <w:rPr>
          <w:rFonts w:ascii="Arial" w:hAnsi="Arial" w:cs="Arial"/>
          <w:sz w:val="24"/>
          <w:lang w:val="hr-HR"/>
        </w:rPr>
        <w:t xml:space="preserve"> – </w:t>
      </w:r>
      <w:r w:rsidR="00980655">
        <w:rPr>
          <w:rFonts w:ascii="Arial" w:hAnsi="Arial" w:cs="Arial"/>
          <w:sz w:val="24"/>
          <w:lang w:val="hr-HR"/>
        </w:rPr>
        <w:t xml:space="preserve">TS </w:t>
      </w:r>
      <w:r w:rsidR="003828B4" w:rsidRPr="003828B4">
        <w:rPr>
          <w:rFonts w:ascii="Arial" w:hAnsi="Arial" w:cs="Arial"/>
          <w:sz w:val="24"/>
          <w:lang w:val="hr-HR"/>
        </w:rPr>
        <w:t>20</w:t>
      </w:r>
      <w:r w:rsidR="00980655">
        <w:rPr>
          <w:rFonts w:ascii="Arial" w:hAnsi="Arial" w:cs="Arial"/>
          <w:sz w:val="24"/>
          <w:lang w:val="hr-HR"/>
        </w:rPr>
        <w:t>/0,4 kV KRAŠIĆEVICA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>
        <w:rPr>
          <w:rFonts w:ascii="Arial" w:hAnsi="Arial" w:cs="Arial"/>
          <w:sz w:val="24"/>
          <w:lang w:val="hr-HR"/>
        </w:rPr>
        <w:t>na području</w:t>
      </w:r>
      <w:r w:rsidR="009F2CB3">
        <w:rPr>
          <w:rFonts w:ascii="Arial" w:hAnsi="Arial" w:cs="Arial"/>
          <w:sz w:val="24"/>
          <w:lang w:val="hr-HR"/>
        </w:rPr>
        <w:t xml:space="preserve"> grada Čabra i grada Delnica na </w:t>
      </w:r>
      <w:r w:rsidR="00980655">
        <w:rPr>
          <w:rFonts w:ascii="Arial" w:hAnsi="Arial" w:cs="Arial"/>
          <w:sz w:val="24"/>
          <w:lang w:val="hr-HR"/>
        </w:rPr>
        <w:t xml:space="preserve">k.č.br. </w:t>
      </w:r>
      <w:r w:rsidR="009767CF" w:rsidRPr="009767CF">
        <w:rPr>
          <w:rFonts w:ascii="Arial" w:hAnsi="Arial" w:cs="Arial"/>
          <w:sz w:val="24"/>
          <w:lang w:val="hr-HR"/>
        </w:rPr>
        <w:t>2917, 2911, 2912, 2914, 2913, 2887, 2888, 2882, 2878, 2877, 2875, 2874/3, 2874/2, 2997/1, 2874/1, 3102/1, 3102/15, 3102/14, 3102/11, 3102/13, 3102/17, 3047, 3048, 3049, 3050, 3051, 3052, 3053, 3054, 3058, 3062, 3065, 3069, 3072, 3075, 3077, 3080, 3079, 3082, 3083, 3086, 3087, 3089, 3091, 3092, 5867, 3774, 3782, 3783, 3776, 3777, 3758, 5873</w:t>
      </w:r>
      <w:r w:rsidR="009767CF">
        <w:rPr>
          <w:rFonts w:ascii="Arial" w:hAnsi="Arial" w:cs="Arial"/>
          <w:sz w:val="24"/>
          <w:lang w:val="hr-HR"/>
        </w:rPr>
        <w:t xml:space="preserve"> k.o. </w:t>
      </w:r>
      <w:proofErr w:type="spellStart"/>
      <w:r w:rsidR="009767CF">
        <w:rPr>
          <w:rFonts w:ascii="Arial" w:hAnsi="Arial" w:cs="Arial"/>
          <w:sz w:val="24"/>
          <w:lang w:val="hr-HR"/>
        </w:rPr>
        <w:t>Hrib</w:t>
      </w:r>
      <w:proofErr w:type="spellEnd"/>
      <w:r w:rsidR="009767CF">
        <w:rPr>
          <w:rFonts w:ascii="Arial" w:hAnsi="Arial" w:cs="Arial"/>
          <w:sz w:val="24"/>
          <w:lang w:val="hr-HR"/>
        </w:rPr>
        <w:t xml:space="preserve"> i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  <w:proofErr w:type="spellStart"/>
      <w:r w:rsidR="00CA0FB0">
        <w:rPr>
          <w:rFonts w:ascii="Arial" w:hAnsi="Arial" w:cs="Arial"/>
          <w:sz w:val="24"/>
          <w:lang w:val="hr-HR"/>
        </w:rPr>
        <w:t>k.č</w:t>
      </w:r>
      <w:proofErr w:type="spellEnd"/>
      <w:r w:rsidR="00CA0FB0">
        <w:rPr>
          <w:rFonts w:ascii="Arial" w:hAnsi="Arial" w:cs="Arial"/>
          <w:sz w:val="24"/>
          <w:lang w:val="hr-HR"/>
        </w:rPr>
        <w:t>. br.</w:t>
      </w:r>
      <w:r w:rsidR="009767CF" w:rsidRPr="009767CF">
        <w:t xml:space="preserve"> </w:t>
      </w:r>
      <w:r w:rsidR="009767CF" w:rsidRPr="009767CF">
        <w:rPr>
          <w:rFonts w:ascii="Arial" w:hAnsi="Arial" w:cs="Arial"/>
          <w:sz w:val="24"/>
          <w:lang w:val="hr-HR"/>
        </w:rPr>
        <w:t>3264, 1515, 1511, 1514, 1513, 1512, 1510/1, 1460, 1498, 1503, 1477, 3256/1, 1379, 1374, 1373, 1366, 1304, 1367, 1307, 1368, 1308/3, 2133/47, 2133/19, 1308/1, 1363, 1309, 1362, 1310, 1300, 1360, 1299, 1291, 1348, 1354, 1297, 1296, 1347, 1295, 1344, 1294, 1342, 13</w:t>
      </w:r>
      <w:r w:rsidR="007F5E70">
        <w:rPr>
          <w:rFonts w:ascii="Arial" w:hAnsi="Arial" w:cs="Arial"/>
          <w:sz w:val="24"/>
          <w:lang w:val="hr-HR"/>
        </w:rPr>
        <w:t>24, 1325, 1326, 1327, 2133/16, 3</w:t>
      </w:r>
      <w:r w:rsidR="009767CF" w:rsidRPr="009767CF">
        <w:rPr>
          <w:rFonts w:ascii="Arial" w:hAnsi="Arial" w:cs="Arial"/>
          <w:sz w:val="24"/>
          <w:lang w:val="hr-HR"/>
        </w:rPr>
        <w:t>266/1, 1328, 1329, 1330, 1331, 1332, 1333, 1720, 1721, 1723, 1724/1, 1724/2, 1712, 1730/3, 1730/2, 1730/1, 1731, 1732, 1733, 1734, 1736/3, 1737/1, 1737/2, 2133/17, 1899/1, 1898/2, 1898/1, 1891, 9999/2, 1972, 3257, 1978, 1980/2, 1984, 1983/1, 1982, 2024/1, 2011, 2133/59, 3270, 2133/5, 2131/1, 2133/2, 2133/50, 2133/49, 2133/48, 2133/18</w:t>
      </w:r>
      <w:r w:rsidR="009767CF">
        <w:rPr>
          <w:rFonts w:ascii="Arial" w:hAnsi="Arial" w:cs="Arial"/>
          <w:sz w:val="24"/>
          <w:lang w:val="hr-HR"/>
        </w:rPr>
        <w:t xml:space="preserve"> k.o. Razloge</w:t>
      </w:r>
      <w:r w:rsidR="009F2CB3">
        <w:rPr>
          <w:rFonts w:ascii="Arial" w:hAnsi="Arial" w:cs="Arial"/>
          <w:sz w:val="24"/>
          <w:lang w:val="hr-HR"/>
        </w:rPr>
        <w:t>.</w:t>
      </w:r>
    </w:p>
    <w:p w:rsidR="001C4063" w:rsidRDefault="003828B4" w:rsidP="009767CF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572EA8" w:rsidRPr="00572EA8" w:rsidRDefault="00572EA8" w:rsidP="00572EA8">
      <w:pPr>
        <w:keepNext/>
        <w:tabs>
          <w:tab w:val="left" w:pos="709"/>
        </w:tabs>
        <w:overflowPunct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lang w:val="hr-HR" w:eastAsia="hr-HR"/>
        </w:rPr>
      </w:pPr>
      <w:r w:rsidRPr="00572EA8">
        <w:rPr>
          <w:rFonts w:ascii="Arial" w:hAnsi="Arial" w:cs="Arial"/>
          <w:sz w:val="24"/>
          <w:szCs w:val="24"/>
          <w:lang w:val="hr-HR" w:eastAsia="hr-HR"/>
        </w:rPr>
        <w:tab/>
        <w:t>Uvid u Idejni projekt može izvršiti osoba koja dokaže da ima svojstvo stranke,</w:t>
      </w:r>
      <w:r w:rsidR="00FF6423">
        <w:rPr>
          <w:rFonts w:ascii="Arial" w:hAnsi="Arial" w:cs="Arial"/>
          <w:sz w:val="24"/>
          <w:szCs w:val="24"/>
          <w:lang w:val="hr-HR" w:eastAsia="hr-HR"/>
        </w:rPr>
        <w:t xml:space="preserve"> osobno ili putem opunomoćenika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 u prostorijama Upravnog odjela za prostorno uređenje, graditeljstvo i zaštitu okoliša, Ispostava Delnice, Mjesto rada Čabar u Čabru, Zaobilaznica 1 (soba 8)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ili Ispostava Delnice u Delnicama, Trg 138. br</w:t>
      </w:r>
      <w:r w:rsidR="009E25F1">
        <w:rPr>
          <w:rFonts w:ascii="Arial" w:hAnsi="Arial" w:cs="Arial"/>
          <w:sz w:val="24"/>
          <w:szCs w:val="24"/>
          <w:lang w:val="hr-HR" w:eastAsia="hr-HR"/>
        </w:rPr>
        <w:t>igade Hrvatske vojske 4 (soba 61/3</w:t>
      </w:r>
      <w:r>
        <w:rPr>
          <w:rFonts w:ascii="Arial" w:hAnsi="Arial" w:cs="Arial"/>
          <w:sz w:val="24"/>
          <w:szCs w:val="24"/>
          <w:lang w:val="hr-HR" w:eastAsia="hr-HR"/>
        </w:rPr>
        <w:t>)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, dana </w:t>
      </w:r>
      <w:r w:rsidR="00016CA7">
        <w:rPr>
          <w:rFonts w:ascii="Arial" w:hAnsi="Arial" w:cs="Arial"/>
          <w:sz w:val="24"/>
          <w:szCs w:val="24"/>
          <w:lang w:val="hr-HR" w:eastAsia="hr-HR"/>
        </w:rPr>
        <w:t>29</w:t>
      </w:r>
      <w:r w:rsidR="007207A9">
        <w:rPr>
          <w:rFonts w:ascii="Arial" w:hAnsi="Arial" w:cs="Arial"/>
          <w:sz w:val="24"/>
          <w:szCs w:val="24"/>
          <w:lang w:val="hr-HR" w:eastAsia="hr-HR"/>
        </w:rPr>
        <w:t>. svibnja 2019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. godine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u vremenu </w:t>
      </w:r>
      <w:r w:rsidRPr="00572EA8">
        <w:rPr>
          <w:rFonts w:ascii="Arial" w:hAnsi="Arial" w:cs="Arial"/>
          <w:sz w:val="24"/>
          <w:szCs w:val="24"/>
          <w:lang w:val="hr-HR" w:eastAsia="hr-HR"/>
        </w:rPr>
        <w:t>od 12:00-14:00 sati.</w:t>
      </w:r>
    </w:p>
    <w:p w:rsidR="00211E88" w:rsidRDefault="00211E88" w:rsidP="009767CF">
      <w:pPr>
        <w:jc w:val="both"/>
        <w:rPr>
          <w:rFonts w:ascii="Arial" w:hAnsi="Arial" w:cs="Arial"/>
          <w:sz w:val="24"/>
          <w:lang w:val="hr-HR"/>
        </w:rPr>
      </w:pP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154437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lang w:val="it-IT"/>
        </w:rPr>
        <w:t>Vi</w:t>
      </w:r>
      <w:r w:rsidRPr="00B96EDA">
        <w:rPr>
          <w:rFonts w:ascii="Arial" w:hAnsi="Arial" w:cs="Arial"/>
          <w:b/>
          <w:sz w:val="24"/>
          <w:lang w:val="it-IT"/>
        </w:rPr>
        <w:t>š</w:t>
      </w:r>
      <w:r>
        <w:rPr>
          <w:rFonts w:ascii="Arial" w:hAnsi="Arial" w:cs="Arial"/>
          <w:b/>
          <w:sz w:val="24"/>
          <w:lang w:val="it-IT"/>
        </w:rPr>
        <w:t>a</w:t>
      </w:r>
      <w:proofErr w:type="spellEnd"/>
      <w:r>
        <w:rPr>
          <w:rFonts w:ascii="Arial" w:hAnsi="Arial" w:cs="Arial"/>
          <w:b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it-IT"/>
        </w:rPr>
        <w:t>stru</w:t>
      </w:r>
      <w:r w:rsidRPr="00B96EDA">
        <w:rPr>
          <w:rFonts w:ascii="Arial" w:hAnsi="Arial" w:cs="Arial"/>
          <w:b/>
          <w:sz w:val="24"/>
          <w:lang w:val="it-IT"/>
        </w:rPr>
        <w:t>č</w:t>
      </w:r>
      <w:r>
        <w:rPr>
          <w:rFonts w:ascii="Arial" w:hAnsi="Arial" w:cs="Arial"/>
          <w:b/>
          <w:sz w:val="24"/>
          <w:lang w:val="it-IT"/>
        </w:rPr>
        <w:t>na</w:t>
      </w:r>
      <w:proofErr w:type="spellEnd"/>
      <w:r>
        <w:rPr>
          <w:rFonts w:ascii="Arial" w:hAnsi="Arial" w:cs="Arial"/>
          <w:b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it-IT"/>
        </w:rPr>
        <w:t>suradnica</w:t>
      </w:r>
      <w:proofErr w:type="spellEnd"/>
    </w:p>
    <w:p w:rsidR="007F5E70" w:rsidRDefault="00B96EDA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B96EDA"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 xml:space="preserve">za </w:t>
      </w:r>
      <w:proofErr w:type="spellStart"/>
      <w:r>
        <w:rPr>
          <w:rFonts w:ascii="Arial" w:hAnsi="Arial" w:cs="Arial"/>
          <w:b/>
          <w:sz w:val="24"/>
          <w:lang w:val="it-IT"/>
        </w:rPr>
        <w:t>prostorno</w:t>
      </w:r>
      <w:proofErr w:type="spellEnd"/>
      <w:r>
        <w:rPr>
          <w:rFonts w:ascii="Arial" w:hAnsi="Arial" w:cs="Arial"/>
          <w:b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it-IT"/>
        </w:rPr>
        <w:t>uređenje</w:t>
      </w:r>
      <w:proofErr w:type="spellEnd"/>
      <w:r>
        <w:rPr>
          <w:rFonts w:ascii="Arial" w:hAnsi="Arial" w:cs="Arial"/>
          <w:b/>
          <w:sz w:val="24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4"/>
          <w:lang w:val="it-IT"/>
        </w:rPr>
        <w:t>graditeljstvo</w:t>
      </w:r>
      <w:proofErr w:type="spellEnd"/>
    </w:p>
    <w:p w:rsidR="007F5E70" w:rsidRDefault="007F5E70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</w:p>
    <w:p w:rsidR="0077169C" w:rsidRDefault="00B96EDA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        </w:t>
      </w:r>
      <w:r w:rsidR="006A11BF">
        <w:rPr>
          <w:rFonts w:ascii="Arial" w:hAnsi="Arial" w:cs="Arial"/>
          <w:b/>
          <w:sz w:val="24"/>
          <w:lang w:val="it-IT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4"/>
          <w:lang w:val="it-IT"/>
        </w:rPr>
        <w:t xml:space="preserve"> Nena Kvas, </w:t>
      </w:r>
      <w:proofErr w:type="spellStart"/>
      <w:r>
        <w:rPr>
          <w:rFonts w:ascii="Arial" w:hAnsi="Arial" w:cs="Arial"/>
          <w:b/>
          <w:sz w:val="24"/>
          <w:lang w:val="it-IT"/>
        </w:rPr>
        <w:t>dipl.ing.arh</w:t>
      </w:r>
      <w:proofErr w:type="spellEnd"/>
      <w:r>
        <w:rPr>
          <w:rFonts w:ascii="Arial" w:hAnsi="Arial" w:cs="Arial"/>
          <w:b/>
          <w:sz w:val="24"/>
          <w:lang w:val="it-IT"/>
        </w:rPr>
        <w:t>.</w:t>
      </w:r>
    </w:p>
    <w:p w:rsidR="008B6E1F" w:rsidRPr="009767CF" w:rsidRDefault="008B6E1F" w:rsidP="006A11BF">
      <w:pPr>
        <w:spacing w:after="120"/>
        <w:rPr>
          <w:rFonts w:ascii="Arial" w:hAnsi="Arial" w:cs="Arial"/>
          <w:b/>
          <w:sz w:val="24"/>
          <w:lang w:val="it-IT"/>
        </w:rPr>
      </w:pPr>
    </w:p>
    <w:sectPr w:rsidR="008B6E1F" w:rsidRPr="009767CF" w:rsidSect="009F2CB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9FE"/>
    <w:multiLevelType w:val="hybridMultilevel"/>
    <w:tmpl w:val="2B38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41CA"/>
    <w:multiLevelType w:val="hybridMultilevel"/>
    <w:tmpl w:val="8ECEF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8"/>
    <w:rsid w:val="00016CA7"/>
    <w:rsid w:val="000A6B02"/>
    <w:rsid w:val="000B5082"/>
    <w:rsid w:val="001058C3"/>
    <w:rsid w:val="00122376"/>
    <w:rsid w:val="00154437"/>
    <w:rsid w:val="0017742A"/>
    <w:rsid w:val="001A5EE4"/>
    <w:rsid w:val="001C4063"/>
    <w:rsid w:val="001D4C8F"/>
    <w:rsid w:val="00211E88"/>
    <w:rsid w:val="00311EEF"/>
    <w:rsid w:val="003828B4"/>
    <w:rsid w:val="00393658"/>
    <w:rsid w:val="003E714A"/>
    <w:rsid w:val="00453182"/>
    <w:rsid w:val="004763C6"/>
    <w:rsid w:val="004A54BC"/>
    <w:rsid w:val="005717E4"/>
    <w:rsid w:val="00572EA8"/>
    <w:rsid w:val="00595D84"/>
    <w:rsid w:val="0060436F"/>
    <w:rsid w:val="0061356A"/>
    <w:rsid w:val="00622054"/>
    <w:rsid w:val="006A11BF"/>
    <w:rsid w:val="006B7AF4"/>
    <w:rsid w:val="007207A9"/>
    <w:rsid w:val="00745BFF"/>
    <w:rsid w:val="0077169C"/>
    <w:rsid w:val="00773340"/>
    <w:rsid w:val="007F5E70"/>
    <w:rsid w:val="00845D08"/>
    <w:rsid w:val="00892D80"/>
    <w:rsid w:val="008B6E1F"/>
    <w:rsid w:val="009767CF"/>
    <w:rsid w:val="00980655"/>
    <w:rsid w:val="009E25F1"/>
    <w:rsid w:val="009E756F"/>
    <w:rsid w:val="009F2CB3"/>
    <w:rsid w:val="00A1598D"/>
    <w:rsid w:val="00A30930"/>
    <w:rsid w:val="00A33FF6"/>
    <w:rsid w:val="00A76D06"/>
    <w:rsid w:val="00B84962"/>
    <w:rsid w:val="00B96EDA"/>
    <w:rsid w:val="00BF2574"/>
    <w:rsid w:val="00CA0FB0"/>
    <w:rsid w:val="00CA546A"/>
    <w:rsid w:val="00CD29C4"/>
    <w:rsid w:val="00D87A2E"/>
    <w:rsid w:val="00DA0697"/>
    <w:rsid w:val="00E029CE"/>
    <w:rsid w:val="00E44992"/>
    <w:rsid w:val="00E8024B"/>
    <w:rsid w:val="00EA1C63"/>
    <w:rsid w:val="00EB417C"/>
    <w:rsid w:val="00EC7A24"/>
    <w:rsid w:val="00F03795"/>
    <w:rsid w:val="00F25CB6"/>
    <w:rsid w:val="00F83998"/>
    <w:rsid w:val="00FB13C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E89"/>
  <w15:docId w15:val="{5847F499-AD28-44F6-AB99-C5893B0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1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Kvas</dc:creator>
  <cp:lastModifiedBy>Nena Kvas</cp:lastModifiedBy>
  <cp:revision>3</cp:revision>
  <cp:lastPrinted>2019-04-26T11:34:00Z</cp:lastPrinted>
  <dcterms:created xsi:type="dcterms:W3CDTF">2019-05-17T06:38:00Z</dcterms:created>
  <dcterms:modified xsi:type="dcterms:W3CDTF">2019-05-17T06:39:00Z</dcterms:modified>
</cp:coreProperties>
</file>