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2" w:rsidRPr="00F70EF3" w:rsidRDefault="00566B62" w:rsidP="00566B6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26E85CBD" wp14:editId="3B3A788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2DCF65" wp14:editId="717A2A0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566B62" w:rsidRPr="0079182C" w:rsidTr="00CC1EE1">
        <w:tc>
          <w:tcPr>
            <w:tcW w:w="5505" w:type="dxa"/>
          </w:tcPr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66B62" w:rsidRPr="0079182C" w:rsidTr="00CC1EE1">
        <w:tc>
          <w:tcPr>
            <w:tcW w:w="5505" w:type="dxa"/>
            <w:hideMark/>
          </w:tcPr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566B62" w:rsidRPr="0079182C" w:rsidRDefault="00566B62" w:rsidP="00CC1EE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566B62" w:rsidRPr="0079182C" w:rsidRDefault="00566B62" w:rsidP="00566B6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566B62" w:rsidRPr="0079182C" w:rsidTr="00CC1EE1">
        <w:tc>
          <w:tcPr>
            <w:tcW w:w="1203" w:type="dxa"/>
            <w:hideMark/>
          </w:tcPr>
          <w:p w:rsidR="00566B62" w:rsidRPr="0079182C" w:rsidRDefault="00566B62" w:rsidP="00CC1EE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66B62" w:rsidRPr="0079182C" w:rsidRDefault="00566B62" w:rsidP="0021418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74</w:t>
            </w:r>
            <w:bookmarkStart w:id="0" w:name="_GoBack"/>
            <w:bookmarkEnd w:id="0"/>
          </w:p>
        </w:tc>
      </w:tr>
      <w:tr w:rsidR="00566B62" w:rsidRPr="0079182C" w:rsidTr="00CC1EE1">
        <w:tc>
          <w:tcPr>
            <w:tcW w:w="1203" w:type="dxa"/>
            <w:hideMark/>
          </w:tcPr>
          <w:p w:rsidR="00566B62" w:rsidRPr="0079182C" w:rsidRDefault="00566B62" w:rsidP="00CC1EE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66B62" w:rsidRPr="0079182C" w:rsidRDefault="00566B62" w:rsidP="00566B6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566B62" w:rsidRPr="0079182C" w:rsidTr="00CC1EE1">
        <w:tc>
          <w:tcPr>
            <w:tcW w:w="1203" w:type="dxa"/>
            <w:hideMark/>
          </w:tcPr>
          <w:p w:rsidR="00566B62" w:rsidRPr="0079182C" w:rsidRDefault="00566B62" w:rsidP="00CC1EE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66B62" w:rsidRPr="0079182C" w:rsidRDefault="00566B62" w:rsidP="00566B6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23. kolovoza 2018.</w:t>
            </w:r>
          </w:p>
        </w:tc>
      </w:tr>
    </w:tbl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566B62" w:rsidRDefault="00566B62" w:rsidP="00566B62">
      <w:pPr>
        <w:spacing w:line="240" w:lineRule="auto"/>
        <w:ind w:firstLine="709"/>
        <w:jc w:val="both"/>
        <w:rPr>
          <w:rFonts w:cs="Arial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</w:t>
      </w:r>
      <w:r>
        <w:rPr>
          <w:rFonts w:eastAsia="Times New Roman" w:cs="Arial"/>
          <w:szCs w:val="24"/>
          <w:lang w:eastAsia="hr-HR"/>
        </w:rPr>
        <w:t>6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566B62">
        <w:rPr>
          <w:szCs w:val="24"/>
        </w:rPr>
        <w:t xml:space="preserve"> </w:t>
      </w:r>
      <w:proofErr w:type="spellStart"/>
      <w:r w:rsidRPr="00566B62">
        <w:rPr>
          <w:rFonts w:cs="Arial"/>
        </w:rPr>
        <w:t>Gotier</w:t>
      </w:r>
      <w:proofErr w:type="spellEnd"/>
      <w:r w:rsidRPr="00566B62">
        <w:rPr>
          <w:rFonts w:eastAsia="MS Mincho" w:cs="Arial"/>
        </w:rPr>
        <w:t xml:space="preserve"> Igora, OIB 00917851097, </w:t>
      </w:r>
      <w:proofErr w:type="spellStart"/>
      <w:r w:rsidRPr="00566B62">
        <w:rPr>
          <w:rFonts w:eastAsia="MS Mincho" w:cs="Arial"/>
        </w:rPr>
        <w:t>Bakarac</w:t>
      </w:r>
      <w:proofErr w:type="spellEnd"/>
      <w:r w:rsidRPr="00566B62">
        <w:rPr>
          <w:rFonts w:eastAsia="MS Mincho" w:cs="Arial"/>
        </w:rPr>
        <w:t xml:space="preserve">, </w:t>
      </w:r>
      <w:proofErr w:type="spellStart"/>
      <w:r w:rsidRPr="00566B62">
        <w:rPr>
          <w:rFonts w:eastAsia="MS Mincho" w:cs="Arial"/>
        </w:rPr>
        <w:t>Bakarac</w:t>
      </w:r>
      <w:proofErr w:type="spellEnd"/>
      <w:r w:rsidRPr="00566B62">
        <w:rPr>
          <w:rFonts w:eastAsia="MS Mincho" w:cs="Arial"/>
        </w:rPr>
        <w:t xml:space="preserve"> 5, nositelja OPG, zastupan putem opunomoćenice Martine Gudac, OIB 96554965052 iz </w:t>
      </w:r>
      <w:proofErr w:type="spellStart"/>
      <w:r w:rsidRPr="00566B62">
        <w:rPr>
          <w:rFonts w:eastAsia="MS Mincho" w:cs="Arial"/>
        </w:rPr>
        <w:t>Bakarca</w:t>
      </w:r>
      <w:proofErr w:type="spellEnd"/>
      <w:r w:rsidRPr="00566B62">
        <w:rPr>
          <w:rFonts w:eastAsia="MS Mincho" w:cs="Arial"/>
        </w:rPr>
        <w:t xml:space="preserve">, </w:t>
      </w:r>
      <w:proofErr w:type="spellStart"/>
      <w:r w:rsidRPr="00566B62">
        <w:rPr>
          <w:rFonts w:eastAsia="MS Mincho" w:cs="Arial"/>
        </w:rPr>
        <w:t>Bakarac</w:t>
      </w:r>
      <w:proofErr w:type="spellEnd"/>
      <w:r w:rsidRPr="00566B62">
        <w:rPr>
          <w:rFonts w:eastAsia="MS Mincho" w:cs="Arial"/>
        </w:rPr>
        <w:t xml:space="preserve"> 90B</w:t>
      </w:r>
      <w:r w:rsidRPr="00566B62">
        <w:rPr>
          <w:rFonts w:cs="Arial"/>
        </w:rPr>
        <w:t>,</w:t>
      </w:r>
    </w:p>
    <w:p w:rsidR="004C7149" w:rsidRDefault="004C7149" w:rsidP="00566B62">
      <w:pPr>
        <w:spacing w:line="240" w:lineRule="auto"/>
        <w:ind w:firstLine="709"/>
        <w:jc w:val="both"/>
        <w:rPr>
          <w:rFonts w:cs="Arial"/>
        </w:rPr>
      </w:pPr>
    </w:p>
    <w:p w:rsidR="00566B62" w:rsidRPr="00566B62" w:rsidRDefault="00566B62" w:rsidP="00566B62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566B62" w:rsidRDefault="00566B62" w:rsidP="00566B6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4C7149" w:rsidRDefault="004C7149" w:rsidP="00566B6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566B62" w:rsidRPr="0079182C" w:rsidRDefault="00566B62" w:rsidP="00566B6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4C7149" w:rsidRDefault="00566B62" w:rsidP="00566B6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</w:t>
      </w:r>
      <w:r w:rsidRPr="00566B62">
        <w:rPr>
          <w:rFonts w:cs="Arial"/>
          <w:szCs w:val="24"/>
          <w:shd w:val="clear" w:color="auto" w:fill="FFFFFF"/>
        </w:rPr>
        <w:t>neposredno graniči s nekretninom za koju se izdaje građevinska  dozvola</w:t>
      </w:r>
      <w:r w:rsidRPr="00566B62">
        <w:rPr>
          <w:rFonts w:eastAsia="MS Mincho" w:cs="Arial"/>
          <w:szCs w:val="24"/>
          <w:lang w:eastAsia="hr-HR"/>
        </w:rPr>
        <w:t xml:space="preserve"> za građenje </w:t>
      </w:r>
      <w:r w:rsidRPr="00566B62">
        <w:rPr>
          <w:rFonts w:cs="Arial"/>
          <w:color w:val="000000"/>
        </w:rPr>
        <w:t xml:space="preserve">slobodnostojeće stambene građevine i bazena na k.č.br. 450, k.o. </w:t>
      </w:r>
      <w:proofErr w:type="spellStart"/>
      <w:r w:rsidRPr="00566B62">
        <w:rPr>
          <w:rFonts w:cs="Arial"/>
          <w:color w:val="000000"/>
        </w:rPr>
        <w:t>Bakarac</w:t>
      </w:r>
      <w:proofErr w:type="spellEnd"/>
      <w:r w:rsidRPr="00566B62">
        <w:rPr>
          <w:rFonts w:cs="Arial"/>
        </w:rPr>
        <w:t xml:space="preserve">, (formirana od </w:t>
      </w:r>
      <w:proofErr w:type="spellStart"/>
      <w:r w:rsidRPr="00566B62">
        <w:rPr>
          <w:rFonts w:cs="Arial"/>
        </w:rPr>
        <w:t>k.č</w:t>
      </w:r>
      <w:proofErr w:type="spellEnd"/>
      <w:r w:rsidRPr="00566B62">
        <w:rPr>
          <w:rFonts w:cs="Arial"/>
        </w:rPr>
        <w:t xml:space="preserve">. 450 i dijela </w:t>
      </w:r>
      <w:proofErr w:type="spellStart"/>
      <w:r w:rsidRPr="00566B62">
        <w:rPr>
          <w:rFonts w:cs="Arial"/>
        </w:rPr>
        <w:t>k.č</w:t>
      </w:r>
      <w:proofErr w:type="spellEnd"/>
      <w:r w:rsidRPr="00566B62">
        <w:rPr>
          <w:rFonts w:cs="Arial"/>
        </w:rPr>
        <w:t xml:space="preserve">. 447/1, k.o. </w:t>
      </w:r>
      <w:proofErr w:type="spellStart"/>
      <w:r w:rsidRPr="00566B62">
        <w:rPr>
          <w:rFonts w:cs="Arial"/>
        </w:rPr>
        <w:t>Bakarac</w:t>
      </w:r>
      <w:proofErr w:type="spellEnd"/>
      <w:r w:rsidRPr="00566B62">
        <w:rPr>
          <w:rFonts w:cs="Arial"/>
        </w:rPr>
        <w:t>)</w:t>
      </w:r>
      <w:r w:rsidRPr="00566B62">
        <w:rPr>
          <w:rFonts w:eastAsia="MS Mincho" w:cs="Arial"/>
          <w:szCs w:val="24"/>
        </w:rPr>
        <w:t xml:space="preserve">. </w:t>
      </w:r>
    </w:p>
    <w:p w:rsidR="004C7149" w:rsidRDefault="004C7149" w:rsidP="00566B62">
      <w:pPr>
        <w:spacing w:line="240" w:lineRule="auto"/>
        <w:ind w:firstLine="708"/>
        <w:jc w:val="both"/>
        <w:rPr>
          <w:rFonts w:eastAsia="MS Mincho" w:cs="Arial"/>
          <w:szCs w:val="24"/>
        </w:rPr>
      </w:pPr>
    </w:p>
    <w:p w:rsidR="00566B62" w:rsidRDefault="00566B62" w:rsidP="00566B6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 xml:space="preserve">6.rujna </w:t>
      </w:r>
      <w:r w:rsidRPr="001639AC">
        <w:rPr>
          <w:rFonts w:eastAsia="MS Mincho" w:cs="Arial"/>
          <w:szCs w:val="20"/>
          <w:lang w:eastAsia="hr-HR"/>
        </w:rPr>
        <w:t>2018.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4C7149" w:rsidRDefault="004C7149" w:rsidP="00566B6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566B62" w:rsidRPr="0079182C" w:rsidRDefault="00566B62" w:rsidP="00566B6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566B62" w:rsidRDefault="00566B62" w:rsidP="00566B6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4C7149" w:rsidRDefault="004C7149" w:rsidP="00566B6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4C7149" w:rsidRPr="0079182C" w:rsidRDefault="004C7149" w:rsidP="00566B6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566B62" w:rsidRPr="0079182C" w:rsidRDefault="00566B62" w:rsidP="00566B6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3C1221" w:rsidRDefault="00566B62" w:rsidP="00566B6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3C1221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95" w:rsidRDefault="00855495">
      <w:pPr>
        <w:spacing w:line="240" w:lineRule="auto"/>
      </w:pPr>
      <w:r>
        <w:separator/>
      </w:r>
    </w:p>
  </w:endnote>
  <w:endnote w:type="continuationSeparator" w:id="0">
    <w:p w:rsidR="00855495" w:rsidRDefault="00855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95" w:rsidRDefault="00855495">
      <w:pPr>
        <w:spacing w:line="240" w:lineRule="auto"/>
      </w:pPr>
      <w:r>
        <w:separator/>
      </w:r>
    </w:p>
  </w:footnote>
  <w:footnote w:type="continuationSeparator" w:id="0">
    <w:p w:rsidR="00855495" w:rsidRDefault="00855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4C714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855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2"/>
    <w:rsid w:val="00214183"/>
    <w:rsid w:val="003C1221"/>
    <w:rsid w:val="004C7149"/>
    <w:rsid w:val="00566B62"/>
    <w:rsid w:val="008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6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6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2</cp:revision>
  <dcterms:created xsi:type="dcterms:W3CDTF">2018-08-23T10:45:00Z</dcterms:created>
  <dcterms:modified xsi:type="dcterms:W3CDTF">2018-08-23T11:23:00Z</dcterms:modified>
</cp:coreProperties>
</file>