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FB" w:rsidRDefault="001543FB"/>
    <w:tbl>
      <w:tblPr>
        <w:tblStyle w:val="TableGridLight1"/>
        <w:tblW w:w="9776" w:type="dxa"/>
        <w:tblLook w:val="04A0" w:firstRow="1" w:lastRow="0" w:firstColumn="1" w:lastColumn="0" w:noHBand="0" w:noVBand="1"/>
      </w:tblPr>
      <w:tblGrid>
        <w:gridCol w:w="674"/>
        <w:gridCol w:w="529"/>
        <w:gridCol w:w="4062"/>
        <w:gridCol w:w="999"/>
        <w:gridCol w:w="824"/>
        <w:gridCol w:w="1423"/>
        <w:gridCol w:w="1265"/>
      </w:tblGrid>
      <w:tr w:rsidR="006B66BB" w:rsidRPr="0040332C" w:rsidTr="009067EC">
        <w:tc>
          <w:tcPr>
            <w:tcW w:w="9776" w:type="dxa"/>
            <w:gridSpan w:val="7"/>
          </w:tcPr>
          <w:p w:rsidR="001154C0" w:rsidRPr="0040332C" w:rsidRDefault="001154C0" w:rsidP="001154C0">
            <w:pPr>
              <w:jc w:val="both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40332C">
              <w:rPr>
                <w:rFonts w:ascii="Arial" w:eastAsia="Calibri" w:hAnsi="Arial" w:cs="Arial"/>
                <w:b/>
                <w:sz w:val="28"/>
                <w:szCs w:val="28"/>
              </w:rPr>
              <w:t xml:space="preserve">TROŠKOVNIK </w:t>
            </w:r>
          </w:p>
          <w:p w:rsidR="006B66BB" w:rsidRPr="0040332C" w:rsidRDefault="001154C0" w:rsidP="001154C0">
            <w:pPr>
              <w:jc w:val="both"/>
              <w:rPr>
                <w:rFonts w:ascii="Arial" w:hAnsi="Arial" w:cs="Arial"/>
              </w:rPr>
            </w:pPr>
            <w:r w:rsidRPr="0040332C">
              <w:rPr>
                <w:rFonts w:ascii="Arial" w:eastAsia="Calibri" w:hAnsi="Arial" w:cs="Arial"/>
              </w:rPr>
              <w:t>Za nabavu i ugradnju ARHEOSTEREOSKOPA s 3D slikom</w:t>
            </w:r>
          </w:p>
        </w:tc>
      </w:tr>
      <w:tr w:rsidR="006B66BB" w:rsidRPr="0040332C" w:rsidTr="009067EC">
        <w:tc>
          <w:tcPr>
            <w:tcW w:w="9776" w:type="dxa"/>
            <w:gridSpan w:val="7"/>
          </w:tcPr>
          <w:p w:rsidR="006B66BB" w:rsidRPr="0040332C" w:rsidRDefault="006B66BB" w:rsidP="001543FB">
            <w:pPr>
              <w:rPr>
                <w:rFonts w:ascii="Arial" w:hAnsi="Arial" w:cs="Arial"/>
                <w:b/>
              </w:rPr>
            </w:pPr>
            <w:r w:rsidRPr="0040332C">
              <w:rPr>
                <w:rFonts w:ascii="Arial" w:hAnsi="Arial" w:cs="Arial"/>
              </w:rPr>
              <w:t xml:space="preserve">                     </w:t>
            </w:r>
          </w:p>
        </w:tc>
      </w:tr>
      <w:tr w:rsidR="006B66BB" w:rsidRPr="0040332C" w:rsidTr="009067EC">
        <w:tc>
          <w:tcPr>
            <w:tcW w:w="9776" w:type="dxa"/>
            <w:gridSpan w:val="7"/>
          </w:tcPr>
          <w:p w:rsidR="0040332C" w:rsidRPr="0040332C" w:rsidRDefault="0040332C" w:rsidP="0040332C">
            <w:pPr>
              <w:rPr>
                <w:rFonts w:ascii="Arial" w:hAnsi="Arial" w:cs="Arial"/>
              </w:rPr>
            </w:pPr>
            <w:r w:rsidRPr="0040332C">
              <w:rPr>
                <w:rFonts w:ascii="Arial" w:hAnsi="Arial" w:cs="Arial"/>
              </w:rPr>
              <w:t>3D slike moraju sadržavati detaljne 3D rekonstrukcije kasnoantičkih građevina i okolnog krajolika na temelju znanstvenih činjenica. 3D slike moraju biti izrađene u tijesnoj suradnji s arheolozima partnera na projektu i odobrene od strane Konzervatorskog odjela u Rijeci.</w:t>
            </w:r>
          </w:p>
          <w:p w:rsidR="0040332C" w:rsidRPr="0040332C" w:rsidRDefault="0040332C" w:rsidP="0040332C">
            <w:pPr>
              <w:rPr>
                <w:rFonts w:ascii="Arial" w:hAnsi="Arial" w:cs="Arial"/>
              </w:rPr>
            </w:pPr>
            <w:r w:rsidRPr="0040332C">
              <w:rPr>
                <w:rFonts w:ascii="Arial" w:hAnsi="Arial" w:cs="Arial"/>
              </w:rPr>
              <w:t xml:space="preserve">Ponudu izraditi u dvije varijante:  varijanta A bez prikazivanja osoba i varijanta B s prikazom osoba koje se predstavljaju, uključuju gledatelja i otkrivaju animirani prizor </w:t>
            </w:r>
          </w:p>
          <w:p w:rsidR="00FF19C2" w:rsidRPr="0040332C" w:rsidRDefault="00FF19C2" w:rsidP="0040332C">
            <w:pPr>
              <w:rPr>
                <w:rFonts w:ascii="Arial" w:hAnsi="Arial" w:cs="Arial"/>
              </w:rPr>
            </w:pPr>
          </w:p>
        </w:tc>
      </w:tr>
      <w:tr w:rsidR="005E0C95" w:rsidRPr="0040332C" w:rsidTr="0040332C">
        <w:tc>
          <w:tcPr>
            <w:tcW w:w="674" w:type="dxa"/>
          </w:tcPr>
          <w:p w:rsidR="006B66BB" w:rsidRPr="0040332C" w:rsidRDefault="006B66BB" w:rsidP="009067EC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</w:tcPr>
          <w:p w:rsidR="006B66BB" w:rsidRPr="0040332C" w:rsidRDefault="006B66BB" w:rsidP="009067EC">
            <w:pPr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:rsidR="006B66BB" w:rsidRPr="0040332C" w:rsidRDefault="006B66BB" w:rsidP="009067EC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6B66BB" w:rsidRPr="0040332C" w:rsidRDefault="006B66BB" w:rsidP="009067E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4" w:type="dxa"/>
          </w:tcPr>
          <w:p w:rsidR="006B66BB" w:rsidRPr="0040332C" w:rsidRDefault="006B66BB" w:rsidP="009067E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:rsidR="006B66BB" w:rsidRPr="0040332C" w:rsidRDefault="006B66BB" w:rsidP="009067E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6B66BB" w:rsidRPr="0040332C" w:rsidRDefault="006B66BB" w:rsidP="009067EC">
            <w:pPr>
              <w:jc w:val="right"/>
              <w:rPr>
                <w:rFonts w:ascii="Arial" w:hAnsi="Arial" w:cs="Arial"/>
              </w:rPr>
            </w:pPr>
          </w:p>
        </w:tc>
      </w:tr>
      <w:tr w:rsidR="005E0C95" w:rsidRPr="0040332C" w:rsidTr="0040332C">
        <w:tc>
          <w:tcPr>
            <w:tcW w:w="674" w:type="dxa"/>
          </w:tcPr>
          <w:p w:rsidR="006B66BB" w:rsidRPr="0040332C" w:rsidRDefault="006B66BB" w:rsidP="009067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32C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</w:tc>
        <w:tc>
          <w:tcPr>
            <w:tcW w:w="529" w:type="dxa"/>
          </w:tcPr>
          <w:p w:rsidR="006B66BB" w:rsidRPr="0040332C" w:rsidRDefault="006B66BB" w:rsidP="009067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32C">
              <w:rPr>
                <w:rFonts w:ascii="Arial" w:hAnsi="Arial" w:cs="Arial"/>
                <w:b/>
                <w:sz w:val="20"/>
                <w:szCs w:val="20"/>
              </w:rPr>
              <w:t>Br.</w:t>
            </w:r>
          </w:p>
        </w:tc>
        <w:tc>
          <w:tcPr>
            <w:tcW w:w="4062" w:type="dxa"/>
          </w:tcPr>
          <w:p w:rsidR="006B66BB" w:rsidRPr="0040332C" w:rsidRDefault="006B66BB" w:rsidP="009067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0332C">
              <w:rPr>
                <w:rFonts w:ascii="Arial" w:hAnsi="Arial" w:cs="Arial"/>
                <w:b/>
                <w:sz w:val="20"/>
                <w:szCs w:val="20"/>
              </w:rPr>
              <w:t>Opis stavke</w:t>
            </w:r>
          </w:p>
        </w:tc>
        <w:tc>
          <w:tcPr>
            <w:tcW w:w="999" w:type="dxa"/>
          </w:tcPr>
          <w:p w:rsidR="006B66BB" w:rsidRPr="0040332C" w:rsidRDefault="006B66BB" w:rsidP="009067E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0332C">
              <w:rPr>
                <w:rFonts w:ascii="Arial" w:hAnsi="Arial" w:cs="Arial"/>
                <w:b/>
                <w:sz w:val="20"/>
                <w:szCs w:val="20"/>
              </w:rPr>
              <w:t>J.</w:t>
            </w:r>
            <w:r w:rsidR="00B45296" w:rsidRPr="004033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0332C">
              <w:rPr>
                <w:rFonts w:ascii="Arial" w:hAnsi="Arial" w:cs="Arial"/>
                <w:b/>
                <w:sz w:val="20"/>
                <w:szCs w:val="20"/>
              </w:rPr>
              <w:t>m.</w:t>
            </w:r>
          </w:p>
        </w:tc>
        <w:tc>
          <w:tcPr>
            <w:tcW w:w="824" w:type="dxa"/>
          </w:tcPr>
          <w:p w:rsidR="006B66BB" w:rsidRPr="0040332C" w:rsidRDefault="006B66BB" w:rsidP="009067E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0332C">
              <w:rPr>
                <w:rFonts w:ascii="Arial" w:hAnsi="Arial" w:cs="Arial"/>
                <w:b/>
                <w:sz w:val="20"/>
                <w:szCs w:val="20"/>
              </w:rPr>
              <w:t>Kol.</w:t>
            </w:r>
          </w:p>
        </w:tc>
        <w:tc>
          <w:tcPr>
            <w:tcW w:w="1423" w:type="dxa"/>
          </w:tcPr>
          <w:p w:rsidR="006B66BB" w:rsidRPr="0040332C" w:rsidRDefault="006B66BB" w:rsidP="009067E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0332C">
              <w:rPr>
                <w:rFonts w:ascii="Arial" w:hAnsi="Arial" w:cs="Arial"/>
                <w:b/>
                <w:sz w:val="20"/>
                <w:szCs w:val="20"/>
              </w:rPr>
              <w:t>Jed. cijena</w:t>
            </w:r>
          </w:p>
        </w:tc>
        <w:tc>
          <w:tcPr>
            <w:tcW w:w="1265" w:type="dxa"/>
          </w:tcPr>
          <w:p w:rsidR="006B66BB" w:rsidRPr="0040332C" w:rsidRDefault="006B66BB" w:rsidP="009067E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0332C">
              <w:rPr>
                <w:rFonts w:ascii="Arial" w:hAnsi="Arial" w:cs="Arial"/>
                <w:b/>
                <w:sz w:val="20"/>
                <w:szCs w:val="20"/>
              </w:rPr>
              <w:t>Uk</w:t>
            </w:r>
            <w:proofErr w:type="spellEnd"/>
            <w:r w:rsidRPr="0040332C">
              <w:rPr>
                <w:rFonts w:ascii="Arial" w:hAnsi="Arial" w:cs="Arial"/>
                <w:b/>
                <w:sz w:val="20"/>
                <w:szCs w:val="20"/>
              </w:rPr>
              <w:t>. cijena</w:t>
            </w:r>
          </w:p>
        </w:tc>
      </w:tr>
      <w:tr w:rsidR="005E0C95" w:rsidRPr="0040332C" w:rsidTr="0040332C">
        <w:tc>
          <w:tcPr>
            <w:tcW w:w="674" w:type="dxa"/>
          </w:tcPr>
          <w:p w:rsidR="006B66BB" w:rsidRPr="0040332C" w:rsidRDefault="006B66BB" w:rsidP="009067EC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</w:tcPr>
          <w:p w:rsidR="006B66BB" w:rsidRPr="0040332C" w:rsidRDefault="006B66BB" w:rsidP="009067EC">
            <w:pPr>
              <w:rPr>
                <w:rFonts w:ascii="Arial" w:hAnsi="Arial" w:cs="Arial"/>
              </w:rPr>
            </w:pPr>
          </w:p>
        </w:tc>
        <w:tc>
          <w:tcPr>
            <w:tcW w:w="4062" w:type="dxa"/>
          </w:tcPr>
          <w:p w:rsidR="006B66BB" w:rsidRPr="0040332C" w:rsidRDefault="006B66BB" w:rsidP="009067EC">
            <w:pPr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6B66BB" w:rsidRPr="0040332C" w:rsidRDefault="006B66BB" w:rsidP="009067E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4" w:type="dxa"/>
          </w:tcPr>
          <w:p w:rsidR="006B66BB" w:rsidRPr="0040332C" w:rsidRDefault="006B66BB" w:rsidP="009067E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:rsidR="006B66BB" w:rsidRPr="0040332C" w:rsidRDefault="006B66BB" w:rsidP="009067EC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5" w:type="dxa"/>
          </w:tcPr>
          <w:p w:rsidR="006B66BB" w:rsidRPr="0040332C" w:rsidRDefault="006B66BB" w:rsidP="009067EC">
            <w:pPr>
              <w:jc w:val="right"/>
              <w:rPr>
                <w:rFonts w:ascii="Arial" w:hAnsi="Arial" w:cs="Arial"/>
              </w:rPr>
            </w:pPr>
          </w:p>
        </w:tc>
      </w:tr>
      <w:tr w:rsidR="00FF19C2" w:rsidRPr="0040332C" w:rsidTr="0040332C">
        <w:trPr>
          <w:trHeight w:val="608"/>
        </w:trPr>
        <w:tc>
          <w:tcPr>
            <w:tcW w:w="674" w:type="dxa"/>
            <w:shd w:val="clear" w:color="auto" w:fill="auto"/>
          </w:tcPr>
          <w:p w:rsidR="00FF19C2" w:rsidRPr="0040332C" w:rsidRDefault="00FF19C2" w:rsidP="00110F46">
            <w:pPr>
              <w:rPr>
                <w:rFonts w:ascii="Arial" w:hAnsi="Arial" w:cs="Arial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FF19C2" w:rsidRPr="0040332C" w:rsidRDefault="00FF19C2" w:rsidP="00110F46">
            <w:pPr>
              <w:rPr>
                <w:rFonts w:ascii="Arial" w:hAnsi="Arial" w:cs="Arial"/>
                <w:b/>
              </w:rPr>
            </w:pPr>
            <w:r w:rsidRPr="0040332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062" w:type="dxa"/>
            <w:shd w:val="clear" w:color="auto" w:fill="auto"/>
          </w:tcPr>
          <w:p w:rsidR="00FF19C2" w:rsidRPr="0040332C" w:rsidRDefault="001154C0" w:rsidP="00EC6795">
            <w:pPr>
              <w:jc w:val="both"/>
              <w:rPr>
                <w:rFonts w:ascii="Arial" w:hAnsi="Arial" w:cs="Arial"/>
              </w:rPr>
            </w:pPr>
            <w:r w:rsidRPr="0040332C">
              <w:rPr>
                <w:rFonts w:ascii="Arial" w:hAnsi="Arial" w:cs="Arial"/>
              </w:rPr>
              <w:t>Dobava stereoskopske glave visokokvalitetnog, nepropusnog i nehrđajućeg kućišta, opremljena visokokvalitetnom optikom za pravilan prikaz 3D slika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FF19C2" w:rsidRPr="0040332C" w:rsidRDefault="001154C0" w:rsidP="00667E23">
            <w:pPr>
              <w:jc w:val="right"/>
              <w:rPr>
                <w:rFonts w:ascii="Arial" w:hAnsi="Arial" w:cs="Arial"/>
              </w:rPr>
            </w:pPr>
            <w:r w:rsidRPr="0040332C">
              <w:rPr>
                <w:rFonts w:ascii="Arial" w:hAnsi="Arial" w:cs="Arial"/>
              </w:rPr>
              <w:t>komada</w:t>
            </w:r>
          </w:p>
        </w:tc>
        <w:tc>
          <w:tcPr>
            <w:tcW w:w="824" w:type="dxa"/>
            <w:shd w:val="clear" w:color="auto" w:fill="auto"/>
            <w:vAlign w:val="bottom"/>
          </w:tcPr>
          <w:p w:rsidR="00FF19C2" w:rsidRPr="0040332C" w:rsidRDefault="001154C0" w:rsidP="00667E23">
            <w:pPr>
              <w:jc w:val="right"/>
              <w:rPr>
                <w:rFonts w:ascii="Arial" w:hAnsi="Arial" w:cs="Arial"/>
              </w:rPr>
            </w:pPr>
            <w:r w:rsidRPr="0040332C">
              <w:rPr>
                <w:rFonts w:ascii="Arial" w:hAnsi="Arial" w:cs="Arial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FF19C2" w:rsidRPr="0040332C" w:rsidRDefault="00FF19C2" w:rsidP="00110F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5" w:type="dxa"/>
            <w:shd w:val="clear" w:color="auto" w:fill="auto"/>
          </w:tcPr>
          <w:p w:rsidR="00FF19C2" w:rsidRPr="0040332C" w:rsidRDefault="00FF19C2" w:rsidP="00110F46">
            <w:pPr>
              <w:jc w:val="right"/>
              <w:rPr>
                <w:rFonts w:ascii="Arial" w:hAnsi="Arial" w:cs="Arial"/>
              </w:rPr>
            </w:pPr>
          </w:p>
        </w:tc>
      </w:tr>
      <w:tr w:rsidR="00FF19C2" w:rsidRPr="0040332C" w:rsidTr="0040332C">
        <w:trPr>
          <w:trHeight w:val="280"/>
        </w:trPr>
        <w:tc>
          <w:tcPr>
            <w:tcW w:w="674" w:type="dxa"/>
            <w:shd w:val="clear" w:color="auto" w:fill="auto"/>
          </w:tcPr>
          <w:p w:rsidR="00FF19C2" w:rsidRPr="0040332C" w:rsidRDefault="00FF19C2" w:rsidP="00110F46">
            <w:pPr>
              <w:rPr>
                <w:rFonts w:ascii="Arial" w:hAnsi="Arial" w:cs="Arial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FF19C2" w:rsidRPr="0040332C" w:rsidRDefault="00FF19C2" w:rsidP="00110F46">
            <w:pPr>
              <w:rPr>
                <w:rFonts w:ascii="Arial" w:hAnsi="Arial" w:cs="Arial"/>
                <w:b/>
              </w:rPr>
            </w:pPr>
          </w:p>
        </w:tc>
        <w:tc>
          <w:tcPr>
            <w:tcW w:w="4062" w:type="dxa"/>
            <w:shd w:val="clear" w:color="auto" w:fill="auto"/>
          </w:tcPr>
          <w:p w:rsidR="00FF19C2" w:rsidRPr="0040332C" w:rsidRDefault="00FF19C2" w:rsidP="00110F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FF19C2" w:rsidRPr="0040332C" w:rsidRDefault="00FF19C2" w:rsidP="00667E2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4" w:type="dxa"/>
            <w:shd w:val="clear" w:color="auto" w:fill="auto"/>
            <w:vAlign w:val="bottom"/>
          </w:tcPr>
          <w:p w:rsidR="00FF19C2" w:rsidRPr="0040332C" w:rsidRDefault="00FF19C2" w:rsidP="00667E2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23" w:type="dxa"/>
            <w:shd w:val="clear" w:color="auto" w:fill="auto"/>
          </w:tcPr>
          <w:p w:rsidR="00FF19C2" w:rsidRPr="0040332C" w:rsidRDefault="00FF19C2" w:rsidP="00110F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5" w:type="dxa"/>
            <w:shd w:val="clear" w:color="auto" w:fill="auto"/>
          </w:tcPr>
          <w:p w:rsidR="00FF19C2" w:rsidRPr="0040332C" w:rsidRDefault="00FF19C2" w:rsidP="00110F46">
            <w:pPr>
              <w:jc w:val="right"/>
              <w:rPr>
                <w:rFonts w:ascii="Arial" w:hAnsi="Arial" w:cs="Arial"/>
              </w:rPr>
            </w:pPr>
          </w:p>
        </w:tc>
      </w:tr>
      <w:tr w:rsidR="00EC6795" w:rsidRPr="0040332C" w:rsidTr="0033320A">
        <w:trPr>
          <w:trHeight w:val="608"/>
        </w:trPr>
        <w:tc>
          <w:tcPr>
            <w:tcW w:w="674" w:type="dxa"/>
            <w:shd w:val="clear" w:color="auto" w:fill="auto"/>
          </w:tcPr>
          <w:p w:rsidR="00EC6795" w:rsidRPr="0040332C" w:rsidRDefault="00EC6795" w:rsidP="0033320A">
            <w:pPr>
              <w:rPr>
                <w:rFonts w:ascii="Arial" w:hAnsi="Arial" w:cs="Arial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EC6795" w:rsidRPr="0040332C" w:rsidRDefault="00EC6795" w:rsidP="003332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062" w:type="dxa"/>
            <w:shd w:val="clear" w:color="auto" w:fill="auto"/>
          </w:tcPr>
          <w:p w:rsidR="00EC6795" w:rsidRPr="0040332C" w:rsidRDefault="00EC6795" w:rsidP="00EC67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40332C">
              <w:rPr>
                <w:rFonts w:ascii="Arial" w:hAnsi="Arial" w:cs="Arial"/>
              </w:rPr>
              <w:t xml:space="preserve">gradnja stereoskopske glave </w:t>
            </w:r>
            <w:r>
              <w:rPr>
                <w:rFonts w:ascii="Arial" w:hAnsi="Arial" w:cs="Arial"/>
              </w:rPr>
              <w:t xml:space="preserve">na postolje </w:t>
            </w:r>
            <w:r w:rsidRPr="0040332C">
              <w:rPr>
                <w:rFonts w:ascii="Arial" w:hAnsi="Arial" w:cs="Arial"/>
              </w:rPr>
              <w:t>za stereoskop sa stabilnim sustavom za pričvršćivanje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EC6795" w:rsidRPr="0040332C" w:rsidRDefault="00EC6795" w:rsidP="0033320A">
            <w:pPr>
              <w:jc w:val="right"/>
              <w:rPr>
                <w:rFonts w:ascii="Arial" w:hAnsi="Arial" w:cs="Arial"/>
              </w:rPr>
            </w:pPr>
            <w:r w:rsidRPr="0040332C">
              <w:rPr>
                <w:rFonts w:ascii="Arial" w:hAnsi="Arial" w:cs="Arial"/>
              </w:rPr>
              <w:t>komada</w:t>
            </w:r>
          </w:p>
        </w:tc>
        <w:tc>
          <w:tcPr>
            <w:tcW w:w="824" w:type="dxa"/>
            <w:shd w:val="clear" w:color="auto" w:fill="auto"/>
            <w:vAlign w:val="bottom"/>
          </w:tcPr>
          <w:p w:rsidR="00EC6795" w:rsidRPr="0040332C" w:rsidRDefault="00EC6795" w:rsidP="0033320A">
            <w:pPr>
              <w:jc w:val="right"/>
              <w:rPr>
                <w:rFonts w:ascii="Arial" w:hAnsi="Arial" w:cs="Arial"/>
              </w:rPr>
            </w:pPr>
            <w:r w:rsidRPr="0040332C">
              <w:rPr>
                <w:rFonts w:ascii="Arial" w:hAnsi="Arial" w:cs="Arial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EC6795" w:rsidRPr="0040332C" w:rsidRDefault="00EC6795" w:rsidP="0033320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5" w:type="dxa"/>
            <w:shd w:val="clear" w:color="auto" w:fill="auto"/>
          </w:tcPr>
          <w:p w:rsidR="00EC6795" w:rsidRPr="0040332C" w:rsidRDefault="00EC6795" w:rsidP="0033320A">
            <w:pPr>
              <w:jc w:val="right"/>
              <w:rPr>
                <w:rFonts w:ascii="Arial" w:hAnsi="Arial" w:cs="Arial"/>
              </w:rPr>
            </w:pPr>
          </w:p>
        </w:tc>
      </w:tr>
      <w:tr w:rsidR="00EC6795" w:rsidRPr="0040332C" w:rsidTr="0033320A">
        <w:trPr>
          <w:trHeight w:val="280"/>
        </w:trPr>
        <w:tc>
          <w:tcPr>
            <w:tcW w:w="674" w:type="dxa"/>
            <w:shd w:val="clear" w:color="auto" w:fill="auto"/>
          </w:tcPr>
          <w:p w:rsidR="00EC6795" w:rsidRPr="0040332C" w:rsidRDefault="00EC6795" w:rsidP="0033320A">
            <w:pPr>
              <w:rPr>
                <w:rFonts w:ascii="Arial" w:hAnsi="Arial" w:cs="Arial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EC6795" w:rsidRPr="0040332C" w:rsidRDefault="00EC6795" w:rsidP="0033320A">
            <w:pPr>
              <w:rPr>
                <w:rFonts w:ascii="Arial" w:hAnsi="Arial" w:cs="Arial"/>
                <w:b/>
              </w:rPr>
            </w:pPr>
          </w:p>
        </w:tc>
        <w:tc>
          <w:tcPr>
            <w:tcW w:w="4062" w:type="dxa"/>
            <w:shd w:val="clear" w:color="auto" w:fill="auto"/>
          </w:tcPr>
          <w:p w:rsidR="00EC6795" w:rsidRPr="0040332C" w:rsidRDefault="00EC6795" w:rsidP="003332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EC6795" w:rsidRPr="0040332C" w:rsidRDefault="00EC6795" w:rsidP="0033320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4" w:type="dxa"/>
            <w:shd w:val="clear" w:color="auto" w:fill="auto"/>
            <w:vAlign w:val="bottom"/>
          </w:tcPr>
          <w:p w:rsidR="00EC6795" w:rsidRPr="0040332C" w:rsidRDefault="00EC6795" w:rsidP="0033320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23" w:type="dxa"/>
            <w:shd w:val="clear" w:color="auto" w:fill="auto"/>
          </w:tcPr>
          <w:p w:rsidR="00EC6795" w:rsidRPr="0040332C" w:rsidRDefault="00EC6795" w:rsidP="0033320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5" w:type="dxa"/>
            <w:shd w:val="clear" w:color="auto" w:fill="auto"/>
          </w:tcPr>
          <w:p w:rsidR="00EC6795" w:rsidRPr="0040332C" w:rsidRDefault="00EC6795" w:rsidP="0033320A">
            <w:pPr>
              <w:jc w:val="right"/>
              <w:rPr>
                <w:rFonts w:ascii="Arial" w:hAnsi="Arial" w:cs="Arial"/>
              </w:rPr>
            </w:pPr>
          </w:p>
        </w:tc>
      </w:tr>
      <w:tr w:rsidR="00FF19C2" w:rsidRPr="0040332C" w:rsidTr="0040332C">
        <w:trPr>
          <w:trHeight w:val="537"/>
        </w:trPr>
        <w:tc>
          <w:tcPr>
            <w:tcW w:w="674" w:type="dxa"/>
            <w:shd w:val="clear" w:color="auto" w:fill="auto"/>
          </w:tcPr>
          <w:p w:rsidR="00FF19C2" w:rsidRPr="0040332C" w:rsidRDefault="00FF19C2" w:rsidP="00110F46">
            <w:pPr>
              <w:rPr>
                <w:rFonts w:ascii="Arial" w:hAnsi="Arial" w:cs="Arial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FF19C2" w:rsidRPr="0040332C" w:rsidRDefault="00EC6795" w:rsidP="00110F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062" w:type="dxa"/>
            <w:shd w:val="clear" w:color="auto" w:fill="auto"/>
          </w:tcPr>
          <w:p w:rsidR="00FF19C2" w:rsidRPr="0040332C" w:rsidRDefault="001154C0" w:rsidP="00EC6795">
            <w:pPr>
              <w:jc w:val="both"/>
              <w:rPr>
                <w:rFonts w:ascii="Arial" w:hAnsi="Arial" w:cs="Arial"/>
              </w:rPr>
            </w:pPr>
            <w:r w:rsidRPr="0040332C">
              <w:rPr>
                <w:rFonts w:ascii="Arial" w:hAnsi="Arial" w:cs="Arial"/>
              </w:rPr>
              <w:t>Dobava postolja za stereoskop sa stabilnim sustavom za pričvršćivanje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FF19C2" w:rsidRPr="0040332C" w:rsidRDefault="001154C0" w:rsidP="00667E23">
            <w:pPr>
              <w:jc w:val="right"/>
              <w:rPr>
                <w:rFonts w:ascii="Arial" w:hAnsi="Arial" w:cs="Arial"/>
              </w:rPr>
            </w:pPr>
            <w:r w:rsidRPr="0040332C">
              <w:rPr>
                <w:rFonts w:ascii="Arial" w:hAnsi="Arial" w:cs="Arial"/>
              </w:rPr>
              <w:t>komada</w:t>
            </w:r>
          </w:p>
        </w:tc>
        <w:tc>
          <w:tcPr>
            <w:tcW w:w="824" w:type="dxa"/>
            <w:shd w:val="clear" w:color="auto" w:fill="auto"/>
            <w:vAlign w:val="bottom"/>
          </w:tcPr>
          <w:p w:rsidR="00FF19C2" w:rsidRPr="0040332C" w:rsidRDefault="001154C0" w:rsidP="00667E23">
            <w:pPr>
              <w:jc w:val="right"/>
              <w:rPr>
                <w:rFonts w:ascii="Arial" w:hAnsi="Arial" w:cs="Arial"/>
              </w:rPr>
            </w:pPr>
            <w:r w:rsidRPr="0040332C">
              <w:rPr>
                <w:rFonts w:ascii="Arial" w:hAnsi="Arial" w:cs="Arial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FF19C2" w:rsidRPr="0040332C" w:rsidRDefault="00FF19C2" w:rsidP="00110F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5" w:type="dxa"/>
            <w:shd w:val="clear" w:color="auto" w:fill="auto"/>
          </w:tcPr>
          <w:p w:rsidR="00FF19C2" w:rsidRPr="0040332C" w:rsidRDefault="00FF19C2" w:rsidP="00110F46">
            <w:pPr>
              <w:jc w:val="right"/>
              <w:rPr>
                <w:rFonts w:ascii="Arial" w:hAnsi="Arial" w:cs="Arial"/>
              </w:rPr>
            </w:pPr>
          </w:p>
        </w:tc>
      </w:tr>
      <w:tr w:rsidR="00EC6795" w:rsidRPr="0040332C" w:rsidTr="0033320A">
        <w:trPr>
          <w:trHeight w:val="280"/>
        </w:trPr>
        <w:tc>
          <w:tcPr>
            <w:tcW w:w="674" w:type="dxa"/>
            <w:shd w:val="clear" w:color="auto" w:fill="auto"/>
          </w:tcPr>
          <w:p w:rsidR="00EC6795" w:rsidRPr="0040332C" w:rsidRDefault="00EC6795" w:rsidP="0033320A">
            <w:pPr>
              <w:rPr>
                <w:rFonts w:ascii="Arial" w:hAnsi="Arial" w:cs="Arial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EC6795" w:rsidRPr="0040332C" w:rsidRDefault="00EC6795" w:rsidP="0033320A">
            <w:pPr>
              <w:rPr>
                <w:rFonts w:ascii="Arial" w:hAnsi="Arial" w:cs="Arial"/>
                <w:b/>
              </w:rPr>
            </w:pPr>
          </w:p>
        </w:tc>
        <w:tc>
          <w:tcPr>
            <w:tcW w:w="4062" w:type="dxa"/>
            <w:shd w:val="clear" w:color="auto" w:fill="auto"/>
          </w:tcPr>
          <w:p w:rsidR="00EC6795" w:rsidRPr="0040332C" w:rsidRDefault="00EC6795" w:rsidP="0033320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EC6795" w:rsidRPr="0040332C" w:rsidRDefault="00EC6795" w:rsidP="0033320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4" w:type="dxa"/>
            <w:shd w:val="clear" w:color="auto" w:fill="auto"/>
            <w:vAlign w:val="bottom"/>
          </w:tcPr>
          <w:p w:rsidR="00EC6795" w:rsidRPr="0040332C" w:rsidRDefault="00EC6795" w:rsidP="0033320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23" w:type="dxa"/>
            <w:shd w:val="clear" w:color="auto" w:fill="auto"/>
          </w:tcPr>
          <w:p w:rsidR="00EC6795" w:rsidRPr="0040332C" w:rsidRDefault="00EC6795" w:rsidP="0033320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5" w:type="dxa"/>
            <w:shd w:val="clear" w:color="auto" w:fill="auto"/>
          </w:tcPr>
          <w:p w:rsidR="00EC6795" w:rsidRPr="0040332C" w:rsidRDefault="00EC6795" w:rsidP="0033320A">
            <w:pPr>
              <w:jc w:val="right"/>
              <w:rPr>
                <w:rFonts w:ascii="Arial" w:hAnsi="Arial" w:cs="Arial"/>
              </w:rPr>
            </w:pPr>
          </w:p>
        </w:tc>
      </w:tr>
      <w:tr w:rsidR="00EC6795" w:rsidRPr="0040332C" w:rsidTr="0033320A">
        <w:trPr>
          <w:trHeight w:val="537"/>
        </w:trPr>
        <w:tc>
          <w:tcPr>
            <w:tcW w:w="674" w:type="dxa"/>
            <w:shd w:val="clear" w:color="auto" w:fill="auto"/>
          </w:tcPr>
          <w:p w:rsidR="00EC6795" w:rsidRPr="0040332C" w:rsidRDefault="00EC6795" w:rsidP="0033320A">
            <w:pPr>
              <w:rPr>
                <w:rFonts w:ascii="Arial" w:hAnsi="Arial" w:cs="Arial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EC6795" w:rsidRPr="0040332C" w:rsidRDefault="00EC6795" w:rsidP="0033320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062" w:type="dxa"/>
            <w:shd w:val="clear" w:color="auto" w:fill="auto"/>
          </w:tcPr>
          <w:p w:rsidR="00EC6795" w:rsidRPr="0040332C" w:rsidRDefault="00EC6795" w:rsidP="00EC679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Pr="0040332C">
              <w:rPr>
                <w:rFonts w:ascii="Arial" w:hAnsi="Arial" w:cs="Arial"/>
              </w:rPr>
              <w:t xml:space="preserve">gradnja postolja za stereoskop </w:t>
            </w:r>
            <w:r>
              <w:rPr>
                <w:rFonts w:ascii="Arial" w:hAnsi="Arial" w:cs="Arial"/>
              </w:rPr>
              <w:t>na prethodno određene lokacije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EC6795" w:rsidRPr="0040332C" w:rsidRDefault="00EC6795" w:rsidP="0033320A">
            <w:pPr>
              <w:jc w:val="right"/>
              <w:rPr>
                <w:rFonts w:ascii="Arial" w:hAnsi="Arial" w:cs="Arial"/>
              </w:rPr>
            </w:pPr>
            <w:r w:rsidRPr="0040332C">
              <w:rPr>
                <w:rFonts w:ascii="Arial" w:hAnsi="Arial" w:cs="Arial"/>
              </w:rPr>
              <w:t>komada</w:t>
            </w:r>
          </w:p>
        </w:tc>
        <w:tc>
          <w:tcPr>
            <w:tcW w:w="824" w:type="dxa"/>
            <w:shd w:val="clear" w:color="auto" w:fill="auto"/>
            <w:vAlign w:val="bottom"/>
          </w:tcPr>
          <w:p w:rsidR="00EC6795" w:rsidRPr="0040332C" w:rsidRDefault="00EC6795" w:rsidP="0033320A">
            <w:pPr>
              <w:jc w:val="right"/>
              <w:rPr>
                <w:rFonts w:ascii="Arial" w:hAnsi="Arial" w:cs="Arial"/>
              </w:rPr>
            </w:pPr>
            <w:r w:rsidRPr="0040332C">
              <w:rPr>
                <w:rFonts w:ascii="Arial" w:hAnsi="Arial" w:cs="Arial"/>
              </w:rPr>
              <w:t>2</w:t>
            </w:r>
          </w:p>
        </w:tc>
        <w:tc>
          <w:tcPr>
            <w:tcW w:w="1423" w:type="dxa"/>
            <w:shd w:val="clear" w:color="auto" w:fill="auto"/>
          </w:tcPr>
          <w:p w:rsidR="00EC6795" w:rsidRPr="0040332C" w:rsidRDefault="00EC6795" w:rsidP="0033320A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5" w:type="dxa"/>
            <w:shd w:val="clear" w:color="auto" w:fill="auto"/>
          </w:tcPr>
          <w:p w:rsidR="00EC6795" w:rsidRPr="0040332C" w:rsidRDefault="00EC6795" w:rsidP="0033320A">
            <w:pPr>
              <w:jc w:val="right"/>
              <w:rPr>
                <w:rFonts w:ascii="Arial" w:hAnsi="Arial" w:cs="Arial"/>
              </w:rPr>
            </w:pPr>
          </w:p>
        </w:tc>
      </w:tr>
      <w:tr w:rsidR="00FF19C2" w:rsidRPr="0040332C" w:rsidTr="0040332C">
        <w:trPr>
          <w:trHeight w:val="280"/>
        </w:trPr>
        <w:tc>
          <w:tcPr>
            <w:tcW w:w="674" w:type="dxa"/>
            <w:shd w:val="clear" w:color="auto" w:fill="auto"/>
          </w:tcPr>
          <w:p w:rsidR="00FF19C2" w:rsidRPr="0040332C" w:rsidRDefault="00FF19C2" w:rsidP="00110F46">
            <w:pPr>
              <w:rPr>
                <w:rFonts w:ascii="Arial" w:hAnsi="Arial" w:cs="Arial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FF19C2" w:rsidRPr="0040332C" w:rsidRDefault="00FF19C2" w:rsidP="00110F46">
            <w:pPr>
              <w:rPr>
                <w:rFonts w:ascii="Arial" w:hAnsi="Arial" w:cs="Arial"/>
                <w:b/>
              </w:rPr>
            </w:pPr>
          </w:p>
        </w:tc>
        <w:tc>
          <w:tcPr>
            <w:tcW w:w="4062" w:type="dxa"/>
            <w:shd w:val="clear" w:color="auto" w:fill="auto"/>
          </w:tcPr>
          <w:p w:rsidR="00FF19C2" w:rsidRPr="0040332C" w:rsidRDefault="00FF19C2" w:rsidP="00110F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FF19C2" w:rsidRPr="0040332C" w:rsidRDefault="00FF19C2" w:rsidP="00667E2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4" w:type="dxa"/>
            <w:shd w:val="clear" w:color="auto" w:fill="auto"/>
            <w:vAlign w:val="bottom"/>
          </w:tcPr>
          <w:p w:rsidR="00FF19C2" w:rsidRPr="0040332C" w:rsidRDefault="00FF19C2" w:rsidP="00667E2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23" w:type="dxa"/>
            <w:shd w:val="clear" w:color="auto" w:fill="auto"/>
          </w:tcPr>
          <w:p w:rsidR="00FF19C2" w:rsidRPr="0040332C" w:rsidRDefault="00FF19C2" w:rsidP="00110F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5" w:type="dxa"/>
            <w:shd w:val="clear" w:color="auto" w:fill="auto"/>
          </w:tcPr>
          <w:p w:rsidR="00FF19C2" w:rsidRPr="0040332C" w:rsidRDefault="00FF19C2" w:rsidP="00611E9C">
            <w:pPr>
              <w:jc w:val="right"/>
              <w:rPr>
                <w:rFonts w:ascii="Arial" w:hAnsi="Arial" w:cs="Arial"/>
              </w:rPr>
            </w:pPr>
          </w:p>
        </w:tc>
      </w:tr>
      <w:tr w:rsidR="00FF19C2" w:rsidRPr="0040332C" w:rsidTr="0040332C">
        <w:trPr>
          <w:trHeight w:val="505"/>
        </w:trPr>
        <w:tc>
          <w:tcPr>
            <w:tcW w:w="674" w:type="dxa"/>
            <w:shd w:val="clear" w:color="auto" w:fill="auto"/>
          </w:tcPr>
          <w:p w:rsidR="00FF19C2" w:rsidRPr="0040332C" w:rsidRDefault="00FF19C2" w:rsidP="00110F46">
            <w:pPr>
              <w:rPr>
                <w:rFonts w:ascii="Arial" w:hAnsi="Arial" w:cs="Arial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FF19C2" w:rsidRPr="0040332C" w:rsidRDefault="00EC6795" w:rsidP="00110F4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062" w:type="dxa"/>
            <w:shd w:val="clear" w:color="auto" w:fill="auto"/>
          </w:tcPr>
          <w:p w:rsidR="00FF19C2" w:rsidRPr="0040332C" w:rsidRDefault="001154C0" w:rsidP="0040332C">
            <w:pPr>
              <w:jc w:val="both"/>
              <w:rPr>
                <w:rFonts w:ascii="Arial" w:hAnsi="Arial" w:cs="Arial"/>
              </w:rPr>
            </w:pPr>
            <w:r w:rsidRPr="0040332C">
              <w:rPr>
                <w:rFonts w:ascii="Arial" w:hAnsi="Arial" w:cs="Arial"/>
              </w:rPr>
              <w:t xml:space="preserve">Izrada 3D slike </w:t>
            </w:r>
            <w:proofErr w:type="spellStart"/>
            <w:r w:rsidRPr="0040332C">
              <w:rPr>
                <w:rFonts w:ascii="Arial" w:hAnsi="Arial" w:cs="Arial"/>
              </w:rPr>
              <w:t>Tarsatičkog</w:t>
            </w:r>
            <w:proofErr w:type="spellEnd"/>
            <w:r w:rsidRPr="0040332C">
              <w:rPr>
                <w:rFonts w:ascii="Arial" w:hAnsi="Arial" w:cs="Arial"/>
              </w:rPr>
              <w:t xml:space="preserve"> </w:t>
            </w:r>
            <w:proofErr w:type="spellStart"/>
            <w:r w:rsidRPr="0040332C">
              <w:rPr>
                <w:rFonts w:ascii="Arial" w:hAnsi="Arial" w:cs="Arial"/>
              </w:rPr>
              <w:t>principia</w:t>
            </w:r>
            <w:proofErr w:type="spellEnd"/>
            <w:r w:rsidRPr="0040332C">
              <w:rPr>
                <w:rFonts w:ascii="Arial" w:hAnsi="Arial" w:cs="Arial"/>
              </w:rPr>
              <w:t xml:space="preserve"> na temelju dostavljen</w:t>
            </w:r>
            <w:r w:rsidR="0040332C" w:rsidRPr="0040332C">
              <w:rPr>
                <w:rFonts w:ascii="Arial" w:hAnsi="Arial" w:cs="Arial"/>
              </w:rPr>
              <w:t>e idejne rekonstrukcije</w:t>
            </w:r>
            <w:r w:rsidRPr="0040332C">
              <w:rPr>
                <w:rFonts w:ascii="Arial" w:hAnsi="Arial" w:cs="Arial"/>
              </w:rPr>
              <w:t xml:space="preserve"> </w:t>
            </w:r>
            <w:r w:rsidR="0040332C" w:rsidRPr="0040332C">
              <w:rPr>
                <w:rFonts w:ascii="Arial" w:hAnsi="Arial" w:cs="Arial"/>
              </w:rPr>
              <w:t>izgleda u vrijeme njegovog funkcioniranja (</w:t>
            </w:r>
            <w:r w:rsidRPr="0040332C">
              <w:rPr>
                <w:rFonts w:ascii="Arial" w:hAnsi="Arial" w:cs="Arial"/>
              </w:rPr>
              <w:t>snimka postojećeg stanja, tlocrta, presjeka i pogleda</w:t>
            </w:r>
            <w:r w:rsidR="0040332C" w:rsidRPr="0040332C">
              <w:rPr>
                <w:rFonts w:ascii="Arial" w:hAnsi="Arial" w:cs="Arial"/>
              </w:rPr>
              <w:t>)</w:t>
            </w:r>
            <w:r w:rsidR="0040332C" w:rsidRPr="0040332C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FF19C2" w:rsidRPr="0040332C" w:rsidRDefault="00FF19C2" w:rsidP="00667E23">
            <w:pPr>
              <w:jc w:val="right"/>
              <w:rPr>
                <w:rFonts w:ascii="Arial" w:hAnsi="Arial" w:cs="Arial"/>
              </w:rPr>
            </w:pPr>
            <w:r w:rsidRPr="0040332C">
              <w:rPr>
                <w:rFonts w:ascii="Arial" w:hAnsi="Arial" w:cs="Arial"/>
              </w:rPr>
              <w:t>komplet</w:t>
            </w:r>
          </w:p>
        </w:tc>
        <w:tc>
          <w:tcPr>
            <w:tcW w:w="824" w:type="dxa"/>
            <w:shd w:val="clear" w:color="auto" w:fill="auto"/>
            <w:vAlign w:val="bottom"/>
          </w:tcPr>
          <w:p w:rsidR="00FF19C2" w:rsidRPr="0040332C" w:rsidRDefault="00FF19C2" w:rsidP="00667E23">
            <w:pPr>
              <w:jc w:val="right"/>
              <w:rPr>
                <w:rFonts w:ascii="Arial" w:hAnsi="Arial" w:cs="Arial"/>
              </w:rPr>
            </w:pPr>
            <w:r w:rsidRPr="0040332C">
              <w:rPr>
                <w:rFonts w:ascii="Arial" w:hAnsi="Arial" w:cs="Arial"/>
              </w:rPr>
              <w:t>1</w:t>
            </w:r>
          </w:p>
        </w:tc>
        <w:tc>
          <w:tcPr>
            <w:tcW w:w="1423" w:type="dxa"/>
            <w:shd w:val="clear" w:color="auto" w:fill="auto"/>
          </w:tcPr>
          <w:p w:rsidR="00FF19C2" w:rsidRPr="0040332C" w:rsidRDefault="00FF19C2" w:rsidP="00110F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5" w:type="dxa"/>
            <w:shd w:val="clear" w:color="auto" w:fill="auto"/>
          </w:tcPr>
          <w:p w:rsidR="00FF19C2" w:rsidRPr="0040332C" w:rsidRDefault="00FF19C2" w:rsidP="00110F46">
            <w:pPr>
              <w:jc w:val="right"/>
              <w:rPr>
                <w:rFonts w:ascii="Arial" w:hAnsi="Arial" w:cs="Arial"/>
              </w:rPr>
            </w:pPr>
          </w:p>
        </w:tc>
      </w:tr>
      <w:tr w:rsidR="00FF19C2" w:rsidRPr="0040332C" w:rsidTr="0040332C">
        <w:trPr>
          <w:trHeight w:val="280"/>
        </w:trPr>
        <w:tc>
          <w:tcPr>
            <w:tcW w:w="674" w:type="dxa"/>
            <w:shd w:val="clear" w:color="auto" w:fill="auto"/>
          </w:tcPr>
          <w:p w:rsidR="00FF19C2" w:rsidRPr="0040332C" w:rsidRDefault="00FF19C2" w:rsidP="00110F46">
            <w:pPr>
              <w:rPr>
                <w:rFonts w:ascii="Arial" w:hAnsi="Arial" w:cs="Arial"/>
              </w:rPr>
            </w:pPr>
          </w:p>
        </w:tc>
        <w:tc>
          <w:tcPr>
            <w:tcW w:w="529" w:type="dxa"/>
            <w:shd w:val="clear" w:color="auto" w:fill="auto"/>
          </w:tcPr>
          <w:p w:rsidR="00FF19C2" w:rsidRPr="0040332C" w:rsidRDefault="00FF19C2" w:rsidP="00110F46">
            <w:pPr>
              <w:rPr>
                <w:rFonts w:ascii="Arial" w:hAnsi="Arial" w:cs="Arial"/>
              </w:rPr>
            </w:pPr>
          </w:p>
        </w:tc>
        <w:tc>
          <w:tcPr>
            <w:tcW w:w="4062" w:type="dxa"/>
            <w:shd w:val="clear" w:color="auto" w:fill="auto"/>
          </w:tcPr>
          <w:p w:rsidR="00FF19C2" w:rsidRPr="0040332C" w:rsidRDefault="00FF19C2" w:rsidP="00110F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FF19C2" w:rsidRPr="0040332C" w:rsidRDefault="00FF19C2" w:rsidP="00667E2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4" w:type="dxa"/>
            <w:shd w:val="clear" w:color="auto" w:fill="auto"/>
            <w:vAlign w:val="bottom"/>
          </w:tcPr>
          <w:p w:rsidR="00FF19C2" w:rsidRPr="0040332C" w:rsidRDefault="00FF19C2" w:rsidP="00667E2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23" w:type="dxa"/>
            <w:shd w:val="clear" w:color="auto" w:fill="auto"/>
          </w:tcPr>
          <w:p w:rsidR="00FF19C2" w:rsidRPr="0040332C" w:rsidRDefault="00FF19C2" w:rsidP="00110F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5" w:type="dxa"/>
            <w:shd w:val="clear" w:color="auto" w:fill="auto"/>
          </w:tcPr>
          <w:p w:rsidR="00FF19C2" w:rsidRPr="0040332C" w:rsidRDefault="00FF19C2" w:rsidP="00110F46">
            <w:pPr>
              <w:jc w:val="right"/>
              <w:rPr>
                <w:rFonts w:ascii="Arial" w:hAnsi="Arial" w:cs="Arial"/>
              </w:rPr>
            </w:pPr>
          </w:p>
        </w:tc>
      </w:tr>
      <w:tr w:rsidR="00667E23" w:rsidRPr="0040332C" w:rsidTr="0040332C">
        <w:trPr>
          <w:trHeight w:val="280"/>
        </w:trPr>
        <w:tc>
          <w:tcPr>
            <w:tcW w:w="674" w:type="dxa"/>
            <w:shd w:val="clear" w:color="auto" w:fill="auto"/>
          </w:tcPr>
          <w:p w:rsidR="00667E23" w:rsidRPr="0040332C" w:rsidRDefault="00667E23" w:rsidP="0047518E">
            <w:pPr>
              <w:rPr>
                <w:rFonts w:ascii="Arial" w:hAnsi="Arial" w:cs="Arial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667E23" w:rsidRPr="0040332C" w:rsidRDefault="00EC6795" w:rsidP="004751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bookmarkStart w:id="0" w:name="_GoBack"/>
            <w:bookmarkEnd w:id="0"/>
          </w:p>
        </w:tc>
        <w:tc>
          <w:tcPr>
            <w:tcW w:w="4062" w:type="dxa"/>
            <w:shd w:val="clear" w:color="auto" w:fill="auto"/>
          </w:tcPr>
          <w:p w:rsidR="00667E23" w:rsidRPr="0040332C" w:rsidRDefault="0040332C" w:rsidP="0040332C">
            <w:pPr>
              <w:jc w:val="both"/>
              <w:rPr>
                <w:rFonts w:ascii="Arial" w:hAnsi="Arial" w:cs="Arial"/>
              </w:rPr>
            </w:pPr>
            <w:r w:rsidRPr="0040332C">
              <w:rPr>
                <w:rFonts w:ascii="Arial" w:hAnsi="Arial" w:cs="Arial"/>
              </w:rPr>
              <w:t>Izrada 3D slike kasnoantičkog zida iznad Jelenja na temelju dostavljene idejne rekonstrukcije izgleda u vrijeme njegovog funkcioniranja (snimka postojećeg stanja, tlocrta, presjeka i pogleda)</w:t>
            </w:r>
          </w:p>
        </w:tc>
        <w:tc>
          <w:tcPr>
            <w:tcW w:w="999" w:type="dxa"/>
            <w:shd w:val="clear" w:color="auto" w:fill="auto"/>
            <w:vAlign w:val="bottom"/>
          </w:tcPr>
          <w:p w:rsidR="00667E23" w:rsidRPr="0040332C" w:rsidRDefault="00667E23" w:rsidP="00667E23">
            <w:pPr>
              <w:jc w:val="right"/>
              <w:rPr>
                <w:rFonts w:ascii="Arial" w:hAnsi="Arial" w:cs="Arial"/>
              </w:rPr>
            </w:pPr>
            <w:r w:rsidRPr="0040332C">
              <w:rPr>
                <w:rFonts w:ascii="Arial" w:hAnsi="Arial" w:cs="Arial"/>
              </w:rPr>
              <w:t>komplet</w:t>
            </w:r>
          </w:p>
        </w:tc>
        <w:tc>
          <w:tcPr>
            <w:tcW w:w="824" w:type="dxa"/>
            <w:shd w:val="clear" w:color="auto" w:fill="auto"/>
            <w:vAlign w:val="bottom"/>
          </w:tcPr>
          <w:p w:rsidR="00667E23" w:rsidRPr="0040332C" w:rsidRDefault="00667E23" w:rsidP="00667E23">
            <w:pPr>
              <w:jc w:val="right"/>
              <w:rPr>
                <w:rFonts w:ascii="Arial" w:hAnsi="Arial" w:cs="Arial"/>
              </w:rPr>
            </w:pPr>
            <w:r w:rsidRPr="0040332C">
              <w:rPr>
                <w:rFonts w:ascii="Arial" w:hAnsi="Arial" w:cs="Arial"/>
              </w:rPr>
              <w:t>1</w:t>
            </w:r>
          </w:p>
        </w:tc>
        <w:tc>
          <w:tcPr>
            <w:tcW w:w="1423" w:type="dxa"/>
            <w:shd w:val="clear" w:color="auto" w:fill="auto"/>
          </w:tcPr>
          <w:p w:rsidR="00667E23" w:rsidRPr="0040332C" w:rsidRDefault="00667E23" w:rsidP="0047518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5" w:type="dxa"/>
            <w:shd w:val="clear" w:color="auto" w:fill="auto"/>
          </w:tcPr>
          <w:p w:rsidR="00667E23" w:rsidRPr="0040332C" w:rsidRDefault="00667E23" w:rsidP="0047518E">
            <w:pPr>
              <w:jc w:val="right"/>
              <w:rPr>
                <w:rFonts w:ascii="Arial" w:hAnsi="Arial" w:cs="Arial"/>
              </w:rPr>
            </w:pPr>
          </w:p>
        </w:tc>
      </w:tr>
      <w:tr w:rsidR="00667E23" w:rsidRPr="0040332C" w:rsidTr="0040332C">
        <w:trPr>
          <w:trHeight w:val="280"/>
        </w:trPr>
        <w:tc>
          <w:tcPr>
            <w:tcW w:w="674" w:type="dxa"/>
            <w:shd w:val="clear" w:color="auto" w:fill="auto"/>
          </w:tcPr>
          <w:p w:rsidR="00667E23" w:rsidRPr="0040332C" w:rsidRDefault="00667E23" w:rsidP="0047518E">
            <w:pPr>
              <w:rPr>
                <w:rFonts w:ascii="Arial" w:hAnsi="Arial" w:cs="Arial"/>
                <w:b/>
              </w:rPr>
            </w:pPr>
          </w:p>
        </w:tc>
        <w:tc>
          <w:tcPr>
            <w:tcW w:w="529" w:type="dxa"/>
            <w:shd w:val="clear" w:color="auto" w:fill="auto"/>
          </w:tcPr>
          <w:p w:rsidR="00667E23" w:rsidRPr="0040332C" w:rsidRDefault="00667E23" w:rsidP="0047518E">
            <w:pPr>
              <w:rPr>
                <w:rFonts w:ascii="Arial" w:hAnsi="Arial" w:cs="Arial"/>
                <w:b/>
              </w:rPr>
            </w:pPr>
          </w:p>
        </w:tc>
        <w:tc>
          <w:tcPr>
            <w:tcW w:w="4062" w:type="dxa"/>
            <w:shd w:val="clear" w:color="auto" w:fill="auto"/>
          </w:tcPr>
          <w:p w:rsidR="00667E23" w:rsidRPr="0040332C" w:rsidRDefault="00667E23" w:rsidP="0047518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9" w:type="dxa"/>
            <w:shd w:val="clear" w:color="auto" w:fill="auto"/>
            <w:vAlign w:val="bottom"/>
          </w:tcPr>
          <w:p w:rsidR="00667E23" w:rsidRPr="0040332C" w:rsidRDefault="00667E23" w:rsidP="00667E2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4" w:type="dxa"/>
            <w:shd w:val="clear" w:color="auto" w:fill="auto"/>
            <w:vAlign w:val="bottom"/>
          </w:tcPr>
          <w:p w:rsidR="00667E23" w:rsidRPr="0040332C" w:rsidRDefault="00667E23" w:rsidP="00667E2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23" w:type="dxa"/>
            <w:shd w:val="clear" w:color="auto" w:fill="auto"/>
          </w:tcPr>
          <w:p w:rsidR="00667E23" w:rsidRPr="0040332C" w:rsidRDefault="00667E23" w:rsidP="0047518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5" w:type="dxa"/>
            <w:shd w:val="clear" w:color="auto" w:fill="auto"/>
          </w:tcPr>
          <w:p w:rsidR="00667E23" w:rsidRPr="0040332C" w:rsidRDefault="00667E23" w:rsidP="0047518E">
            <w:pPr>
              <w:jc w:val="right"/>
              <w:rPr>
                <w:rFonts w:ascii="Arial" w:hAnsi="Arial" w:cs="Arial"/>
              </w:rPr>
            </w:pPr>
          </w:p>
        </w:tc>
      </w:tr>
      <w:tr w:rsidR="00FF19C2" w:rsidRPr="0040332C" w:rsidTr="0040332C">
        <w:trPr>
          <w:trHeight w:val="280"/>
        </w:trPr>
        <w:tc>
          <w:tcPr>
            <w:tcW w:w="674" w:type="dxa"/>
            <w:tcBorders>
              <w:bottom w:val="single" w:sz="4" w:space="0" w:color="auto"/>
            </w:tcBorders>
          </w:tcPr>
          <w:p w:rsidR="00FF19C2" w:rsidRPr="0040332C" w:rsidRDefault="00FF19C2" w:rsidP="00110F46">
            <w:pPr>
              <w:rPr>
                <w:rFonts w:ascii="Arial" w:hAnsi="Arial" w:cs="Arial"/>
                <w:b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</w:tcPr>
          <w:p w:rsidR="00FF19C2" w:rsidRPr="0040332C" w:rsidRDefault="00FF19C2" w:rsidP="00110F46">
            <w:pPr>
              <w:rPr>
                <w:rFonts w:ascii="Arial" w:hAnsi="Arial" w:cs="Arial"/>
                <w:b/>
              </w:rPr>
            </w:pPr>
          </w:p>
        </w:tc>
        <w:tc>
          <w:tcPr>
            <w:tcW w:w="4062" w:type="dxa"/>
            <w:tcBorders>
              <w:bottom w:val="single" w:sz="4" w:space="0" w:color="auto"/>
            </w:tcBorders>
          </w:tcPr>
          <w:p w:rsidR="00FF19C2" w:rsidRPr="0040332C" w:rsidRDefault="00FF19C2" w:rsidP="00110F4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:rsidR="00FF19C2" w:rsidRPr="0040332C" w:rsidRDefault="00FF19C2" w:rsidP="00110F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FF19C2" w:rsidRPr="0040332C" w:rsidRDefault="00FF19C2" w:rsidP="00110F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FF19C2" w:rsidRPr="0040332C" w:rsidRDefault="00FF19C2" w:rsidP="00110F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FF19C2" w:rsidRPr="0040332C" w:rsidRDefault="00FF19C2" w:rsidP="00110F46">
            <w:pPr>
              <w:jc w:val="right"/>
              <w:rPr>
                <w:rFonts w:ascii="Arial" w:hAnsi="Arial" w:cs="Arial"/>
              </w:rPr>
            </w:pPr>
          </w:p>
        </w:tc>
      </w:tr>
      <w:tr w:rsidR="00FF19C2" w:rsidRPr="0040332C" w:rsidTr="0040332C">
        <w:trPr>
          <w:trHeight w:val="2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9C2" w:rsidRPr="0040332C" w:rsidRDefault="00FF19C2" w:rsidP="00110F46">
            <w:pPr>
              <w:rPr>
                <w:rFonts w:ascii="Arial" w:hAnsi="Arial" w:cs="Arial"/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FF19C2" w:rsidRPr="0040332C" w:rsidRDefault="00FF19C2" w:rsidP="00110F46">
            <w:pPr>
              <w:rPr>
                <w:rFonts w:ascii="Arial" w:hAnsi="Arial" w:cs="Arial"/>
              </w:rPr>
            </w:pPr>
          </w:p>
        </w:tc>
        <w:tc>
          <w:tcPr>
            <w:tcW w:w="4062" w:type="dxa"/>
            <w:tcBorders>
              <w:top w:val="single" w:sz="4" w:space="0" w:color="auto"/>
              <w:bottom w:val="single" w:sz="4" w:space="0" w:color="auto"/>
            </w:tcBorders>
          </w:tcPr>
          <w:p w:rsidR="00FF19C2" w:rsidRPr="0040332C" w:rsidRDefault="00FF19C2" w:rsidP="00110F46">
            <w:pPr>
              <w:jc w:val="both"/>
              <w:rPr>
                <w:rFonts w:ascii="Arial" w:hAnsi="Arial" w:cs="Arial"/>
                <w:b/>
              </w:rPr>
            </w:pPr>
            <w:r w:rsidRPr="0040332C">
              <w:rPr>
                <w:rFonts w:ascii="Arial" w:hAnsi="Arial" w:cs="Arial"/>
                <w:b/>
              </w:rPr>
              <w:t>UKUPNO: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FF19C2" w:rsidRPr="0040332C" w:rsidRDefault="00FF19C2" w:rsidP="00110F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FF19C2" w:rsidRPr="0040332C" w:rsidRDefault="00FF19C2" w:rsidP="00110F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FF19C2" w:rsidRPr="0040332C" w:rsidRDefault="00FF19C2" w:rsidP="00110F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C2" w:rsidRPr="0040332C" w:rsidRDefault="00FF19C2" w:rsidP="00110F46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F19C2" w:rsidRPr="0040332C" w:rsidTr="0040332C">
        <w:trPr>
          <w:trHeight w:val="2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9C2" w:rsidRPr="0040332C" w:rsidRDefault="00FF19C2" w:rsidP="00110F46">
            <w:pPr>
              <w:rPr>
                <w:rFonts w:ascii="Arial" w:hAnsi="Arial" w:cs="Arial"/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FF19C2" w:rsidRPr="0040332C" w:rsidRDefault="00FF19C2" w:rsidP="00110F46">
            <w:pPr>
              <w:rPr>
                <w:rFonts w:ascii="Arial" w:hAnsi="Arial" w:cs="Arial"/>
              </w:rPr>
            </w:pPr>
          </w:p>
        </w:tc>
        <w:tc>
          <w:tcPr>
            <w:tcW w:w="4062" w:type="dxa"/>
            <w:tcBorders>
              <w:top w:val="single" w:sz="4" w:space="0" w:color="auto"/>
              <w:bottom w:val="single" w:sz="4" w:space="0" w:color="auto"/>
            </w:tcBorders>
          </w:tcPr>
          <w:p w:rsidR="00FF19C2" w:rsidRPr="0040332C" w:rsidRDefault="008B7672" w:rsidP="00110F46">
            <w:pPr>
              <w:jc w:val="both"/>
              <w:rPr>
                <w:rFonts w:ascii="Arial" w:hAnsi="Arial" w:cs="Arial"/>
                <w:b/>
              </w:rPr>
            </w:pPr>
            <w:r w:rsidRPr="0040332C">
              <w:rPr>
                <w:rFonts w:ascii="Arial" w:hAnsi="Arial" w:cs="Arial"/>
                <w:b/>
              </w:rPr>
              <w:t>PDV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FF19C2" w:rsidRPr="0040332C" w:rsidRDefault="00FF19C2" w:rsidP="00110F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FF19C2" w:rsidRPr="0040332C" w:rsidRDefault="00FF19C2" w:rsidP="00110F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FF19C2" w:rsidRPr="0040332C" w:rsidRDefault="00FF19C2" w:rsidP="00110F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9C2" w:rsidRPr="0040332C" w:rsidRDefault="00FF19C2" w:rsidP="00110F46">
            <w:pPr>
              <w:jc w:val="right"/>
              <w:rPr>
                <w:rFonts w:ascii="Arial" w:hAnsi="Arial" w:cs="Arial"/>
              </w:rPr>
            </w:pPr>
          </w:p>
        </w:tc>
      </w:tr>
      <w:tr w:rsidR="008B7672" w:rsidRPr="0040332C" w:rsidTr="0040332C">
        <w:trPr>
          <w:trHeight w:val="24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7672" w:rsidRPr="0040332C" w:rsidRDefault="008B7672" w:rsidP="0047518E">
            <w:pPr>
              <w:rPr>
                <w:rFonts w:ascii="Arial" w:hAnsi="Arial" w:cs="Arial"/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</w:tcPr>
          <w:p w:rsidR="008B7672" w:rsidRPr="0040332C" w:rsidRDefault="008B7672" w:rsidP="0047518E">
            <w:pPr>
              <w:rPr>
                <w:rFonts w:ascii="Arial" w:hAnsi="Arial" w:cs="Arial"/>
              </w:rPr>
            </w:pPr>
          </w:p>
        </w:tc>
        <w:tc>
          <w:tcPr>
            <w:tcW w:w="4062" w:type="dxa"/>
            <w:tcBorders>
              <w:top w:val="single" w:sz="4" w:space="0" w:color="auto"/>
              <w:bottom w:val="single" w:sz="4" w:space="0" w:color="auto"/>
            </w:tcBorders>
          </w:tcPr>
          <w:p w:rsidR="008B7672" w:rsidRPr="0040332C" w:rsidRDefault="008B7672" w:rsidP="0047518E">
            <w:pPr>
              <w:jc w:val="both"/>
              <w:rPr>
                <w:rFonts w:ascii="Arial" w:hAnsi="Arial" w:cs="Arial"/>
                <w:b/>
              </w:rPr>
            </w:pPr>
            <w:r w:rsidRPr="0040332C">
              <w:rPr>
                <w:rFonts w:ascii="Arial" w:hAnsi="Arial" w:cs="Arial"/>
                <w:b/>
              </w:rPr>
              <w:t>UKUPNO s PDV-om: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</w:tcBorders>
          </w:tcPr>
          <w:p w:rsidR="008B7672" w:rsidRPr="0040332C" w:rsidRDefault="008B7672" w:rsidP="0047518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</w:tcPr>
          <w:p w:rsidR="008B7672" w:rsidRPr="0040332C" w:rsidRDefault="008B7672" w:rsidP="0047518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:rsidR="008B7672" w:rsidRPr="0040332C" w:rsidRDefault="008B7672" w:rsidP="0047518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672" w:rsidRPr="0040332C" w:rsidRDefault="008B7672" w:rsidP="0047518E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5551D8" w:rsidRPr="001543FB" w:rsidRDefault="005551D8" w:rsidP="000F7A43">
      <w:pPr>
        <w:jc w:val="both"/>
      </w:pPr>
    </w:p>
    <w:sectPr w:rsidR="005551D8" w:rsidRPr="001543FB" w:rsidSect="00F56282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D6F" w:rsidRDefault="00C13D6F" w:rsidP="00B94004">
      <w:pPr>
        <w:spacing w:after="0" w:line="240" w:lineRule="auto"/>
      </w:pPr>
      <w:r>
        <w:separator/>
      </w:r>
    </w:p>
  </w:endnote>
  <w:endnote w:type="continuationSeparator" w:id="0">
    <w:p w:rsidR="00C13D6F" w:rsidRDefault="00C13D6F" w:rsidP="00B9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Pro-Regular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DINPro-Regular" w:hAnsi="DINPro-Regular"/>
        <w:sz w:val="20"/>
        <w:szCs w:val="20"/>
      </w:rPr>
      <w:id w:val="1853527173"/>
      <w:docPartObj>
        <w:docPartGallery w:val="Page Numbers (Bottom of Page)"/>
        <w:docPartUnique/>
      </w:docPartObj>
    </w:sdtPr>
    <w:sdtEndPr/>
    <w:sdtContent>
      <w:p w:rsidR="00831BE0" w:rsidRPr="00A16449" w:rsidRDefault="00831BE0">
        <w:pPr>
          <w:pStyle w:val="Footer"/>
          <w:jc w:val="right"/>
          <w:rPr>
            <w:rFonts w:ascii="DINPro-Regular" w:hAnsi="DINPro-Regular"/>
            <w:sz w:val="20"/>
            <w:szCs w:val="20"/>
          </w:rPr>
        </w:pPr>
        <w:r w:rsidRPr="00A16449">
          <w:rPr>
            <w:rFonts w:ascii="DINPro-Regular" w:hAnsi="DINPro-Regular"/>
            <w:sz w:val="20"/>
            <w:szCs w:val="20"/>
          </w:rPr>
          <w:fldChar w:fldCharType="begin"/>
        </w:r>
        <w:r w:rsidRPr="00A16449">
          <w:rPr>
            <w:rFonts w:ascii="DINPro-Regular" w:hAnsi="DINPro-Regular"/>
            <w:sz w:val="20"/>
            <w:szCs w:val="20"/>
          </w:rPr>
          <w:instrText>PAGE   \* MERGEFORMAT</w:instrText>
        </w:r>
        <w:r w:rsidRPr="00A16449">
          <w:rPr>
            <w:rFonts w:ascii="DINPro-Regular" w:hAnsi="DINPro-Regular"/>
            <w:sz w:val="20"/>
            <w:szCs w:val="20"/>
          </w:rPr>
          <w:fldChar w:fldCharType="separate"/>
        </w:r>
        <w:r w:rsidR="00EC6795">
          <w:rPr>
            <w:rFonts w:ascii="DINPro-Regular" w:hAnsi="DINPro-Regular"/>
            <w:noProof/>
            <w:sz w:val="20"/>
            <w:szCs w:val="20"/>
          </w:rPr>
          <w:t>2</w:t>
        </w:r>
        <w:r w:rsidRPr="00A16449">
          <w:rPr>
            <w:rFonts w:ascii="DINPro-Regular" w:hAnsi="DINPro-Regular"/>
            <w:sz w:val="20"/>
            <w:szCs w:val="20"/>
          </w:rPr>
          <w:fldChar w:fldCharType="end"/>
        </w:r>
      </w:p>
      <w:p w:rsidR="00831BE0" w:rsidRPr="00A16449" w:rsidRDefault="00C13D6F" w:rsidP="004234FD">
        <w:pPr>
          <w:pStyle w:val="Footer"/>
          <w:rPr>
            <w:rFonts w:ascii="DINPro-Regular" w:hAnsi="DINPro-Regular"/>
            <w:sz w:val="20"/>
            <w:szCs w:val="20"/>
          </w:rPr>
        </w:pPr>
      </w:p>
    </w:sdtContent>
  </w:sdt>
  <w:p w:rsidR="00831BE0" w:rsidRPr="004234FD" w:rsidRDefault="00831BE0" w:rsidP="001E35A6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D6F" w:rsidRDefault="00C13D6F" w:rsidP="00B94004">
      <w:pPr>
        <w:spacing w:after="0" w:line="240" w:lineRule="auto"/>
      </w:pPr>
      <w:r>
        <w:separator/>
      </w:r>
    </w:p>
  </w:footnote>
  <w:footnote w:type="continuationSeparator" w:id="0">
    <w:p w:rsidR="00C13D6F" w:rsidRDefault="00C13D6F" w:rsidP="00B94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9C2" w:rsidRPr="00FF19C2" w:rsidRDefault="00FF19C2" w:rsidP="00FF19C2">
    <w:pPr>
      <w:pStyle w:val="Header"/>
      <w:rPr>
        <w:rFonts w:ascii="DINPro-Regular" w:hAnsi="DINPro-Regular"/>
        <w:sz w:val="20"/>
        <w:szCs w:val="20"/>
      </w:rPr>
    </w:pPr>
    <w:r w:rsidRPr="00FF19C2">
      <w:rPr>
        <w:rFonts w:ascii="DINPro-Regular" w:hAnsi="DINPro-Regular"/>
        <w:sz w:val="20"/>
        <w:szCs w:val="20"/>
      </w:rPr>
      <w:t>INVESTITOR:</w:t>
    </w:r>
    <w:r w:rsidRPr="00FF19C2">
      <w:rPr>
        <w:rFonts w:ascii="DINPro-Regular" w:hAnsi="DINPro-Regular"/>
        <w:sz w:val="20"/>
        <w:szCs w:val="20"/>
      </w:rPr>
      <w:tab/>
    </w:r>
    <w:r w:rsidRPr="00FF19C2">
      <w:rPr>
        <w:rFonts w:ascii="DINPro-Regular" w:hAnsi="DINPro-Regular"/>
        <w:sz w:val="20"/>
        <w:szCs w:val="20"/>
      </w:rPr>
      <w:tab/>
      <w:t>GRAĐEVINA:</w:t>
    </w:r>
  </w:p>
  <w:p w:rsidR="00FF19C2" w:rsidRPr="00FF19C2" w:rsidRDefault="00FF19C2" w:rsidP="00FF19C2">
    <w:pPr>
      <w:pStyle w:val="Header"/>
      <w:rPr>
        <w:rFonts w:ascii="DINPro-Regular" w:hAnsi="DINPro-Regular"/>
        <w:sz w:val="20"/>
        <w:szCs w:val="20"/>
      </w:rPr>
    </w:pPr>
    <w:r w:rsidRPr="00FF19C2">
      <w:rPr>
        <w:rFonts w:ascii="DINPro-Regular" w:hAnsi="DINPro-Regular"/>
        <w:sz w:val="20"/>
        <w:szCs w:val="20"/>
      </w:rPr>
      <w:t>Primorsko-goranska županija</w:t>
    </w:r>
    <w:r w:rsidRPr="00FF19C2">
      <w:rPr>
        <w:rFonts w:ascii="DINPro-Regular" w:hAnsi="DINPro-Regular"/>
        <w:sz w:val="20"/>
        <w:szCs w:val="20"/>
      </w:rPr>
      <w:tab/>
    </w:r>
    <w:r w:rsidRPr="00FF19C2">
      <w:rPr>
        <w:rFonts w:ascii="DINPro-Regular" w:hAnsi="DINPro-Regular"/>
        <w:sz w:val="20"/>
        <w:szCs w:val="20"/>
      </w:rPr>
      <w:tab/>
      <w:t>Kaštel Zrinskih Brod na Kupi</w:t>
    </w:r>
    <w:r w:rsidRPr="00FF19C2">
      <w:rPr>
        <w:rFonts w:ascii="DINPro-Regular" w:hAnsi="DINPro-Regular"/>
        <w:sz w:val="20"/>
        <w:szCs w:val="20"/>
      </w:rPr>
      <w:tab/>
      <w:t xml:space="preserve"> </w:t>
    </w:r>
  </w:p>
  <w:p w:rsidR="00FF19C2" w:rsidRPr="00FF19C2" w:rsidRDefault="00FF19C2" w:rsidP="00FF19C2">
    <w:pPr>
      <w:pStyle w:val="Header"/>
      <w:rPr>
        <w:rFonts w:ascii="DINPro-Regular" w:hAnsi="DINPro-Regular"/>
        <w:sz w:val="20"/>
        <w:szCs w:val="20"/>
      </w:rPr>
    </w:pPr>
    <w:proofErr w:type="spellStart"/>
    <w:r w:rsidRPr="00FF19C2">
      <w:rPr>
        <w:rFonts w:ascii="DINPro-Regular" w:hAnsi="DINPro-Regular"/>
        <w:sz w:val="20"/>
        <w:szCs w:val="20"/>
      </w:rPr>
      <w:t>Slogin</w:t>
    </w:r>
    <w:proofErr w:type="spellEnd"/>
    <w:r w:rsidRPr="00FF19C2">
      <w:rPr>
        <w:rFonts w:ascii="DINPro-Regular" w:hAnsi="DINPro-Regular"/>
        <w:sz w:val="20"/>
        <w:szCs w:val="20"/>
      </w:rPr>
      <w:t xml:space="preserve"> kula 2/III, 51 000 Rijeka, HR </w:t>
    </w:r>
    <w:r w:rsidRPr="00FF19C2">
      <w:rPr>
        <w:rFonts w:ascii="DINPro-Regular" w:hAnsi="DINPro-Regular"/>
        <w:sz w:val="20"/>
        <w:szCs w:val="20"/>
      </w:rPr>
      <w:tab/>
      <w:t xml:space="preserve">                   </w:t>
    </w:r>
    <w:r w:rsidRPr="00FF19C2">
      <w:rPr>
        <w:rFonts w:ascii="DINPro-Regular" w:hAnsi="DINPro-Regular"/>
        <w:sz w:val="20"/>
        <w:szCs w:val="20"/>
      </w:rPr>
      <w:tab/>
      <w:t xml:space="preserve">restauratorski radovi na kamenim detaljima </w:t>
    </w:r>
  </w:p>
  <w:p w:rsidR="00831BE0" w:rsidRPr="0096273B" w:rsidRDefault="00831BE0" w:rsidP="009627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FB" w:rsidRPr="0040332C" w:rsidRDefault="001543FB" w:rsidP="001543FB">
    <w:pPr>
      <w:pStyle w:val="Header"/>
      <w:rPr>
        <w:rFonts w:ascii="Arial" w:hAnsi="Arial" w:cs="Arial"/>
        <w:sz w:val="20"/>
        <w:szCs w:val="20"/>
      </w:rPr>
    </w:pPr>
    <w:r w:rsidRPr="0040332C">
      <w:rPr>
        <w:rFonts w:ascii="Arial" w:hAnsi="Arial" w:cs="Arial"/>
        <w:sz w:val="20"/>
        <w:szCs w:val="20"/>
      </w:rPr>
      <w:t>INVESTITOR:</w:t>
    </w:r>
    <w:r w:rsidRPr="0040332C">
      <w:rPr>
        <w:rFonts w:ascii="Arial" w:hAnsi="Arial" w:cs="Arial"/>
        <w:sz w:val="20"/>
        <w:szCs w:val="20"/>
      </w:rPr>
      <w:tab/>
    </w:r>
    <w:r w:rsidRPr="0040332C">
      <w:rPr>
        <w:rFonts w:ascii="Arial" w:hAnsi="Arial" w:cs="Arial"/>
        <w:sz w:val="20"/>
        <w:szCs w:val="20"/>
      </w:rPr>
      <w:tab/>
    </w:r>
    <w:r w:rsidR="00347499" w:rsidRPr="0040332C">
      <w:rPr>
        <w:rFonts w:ascii="Arial" w:hAnsi="Arial" w:cs="Arial"/>
        <w:sz w:val="20"/>
        <w:szCs w:val="20"/>
      </w:rPr>
      <w:t xml:space="preserve"> </w:t>
    </w:r>
  </w:p>
  <w:p w:rsidR="00611E9C" w:rsidRPr="0040332C" w:rsidRDefault="001543FB" w:rsidP="001543FB">
    <w:pPr>
      <w:pStyle w:val="Header"/>
      <w:rPr>
        <w:rFonts w:ascii="Arial" w:hAnsi="Arial" w:cs="Arial"/>
        <w:sz w:val="20"/>
        <w:szCs w:val="20"/>
      </w:rPr>
    </w:pPr>
    <w:r w:rsidRPr="0040332C">
      <w:rPr>
        <w:rFonts w:ascii="Arial" w:hAnsi="Arial" w:cs="Arial"/>
        <w:sz w:val="20"/>
        <w:szCs w:val="20"/>
      </w:rPr>
      <w:t>Primorsko-goranska županija</w:t>
    </w:r>
    <w:r w:rsidRPr="0040332C">
      <w:rPr>
        <w:rFonts w:ascii="Arial" w:hAnsi="Arial" w:cs="Arial"/>
        <w:sz w:val="20"/>
        <w:szCs w:val="20"/>
      </w:rPr>
      <w:tab/>
    </w:r>
    <w:r w:rsidR="0096273B" w:rsidRPr="0040332C">
      <w:rPr>
        <w:rFonts w:ascii="Arial" w:hAnsi="Arial" w:cs="Arial"/>
        <w:sz w:val="20"/>
        <w:szCs w:val="20"/>
      </w:rPr>
      <w:tab/>
    </w:r>
    <w:r w:rsidRPr="0040332C">
      <w:rPr>
        <w:rFonts w:ascii="Arial" w:hAnsi="Arial" w:cs="Arial"/>
        <w:sz w:val="20"/>
        <w:szCs w:val="20"/>
      </w:rPr>
      <w:tab/>
      <w:t xml:space="preserve"> </w:t>
    </w:r>
  </w:p>
  <w:p w:rsidR="001543FB" w:rsidRDefault="001543FB" w:rsidP="001543FB">
    <w:pPr>
      <w:pStyle w:val="Header"/>
      <w:rPr>
        <w:rFonts w:ascii="DINPro-Regular" w:hAnsi="DINPro-Regular"/>
        <w:sz w:val="20"/>
        <w:szCs w:val="20"/>
      </w:rPr>
    </w:pPr>
    <w:proofErr w:type="spellStart"/>
    <w:r w:rsidRPr="0040332C">
      <w:rPr>
        <w:rFonts w:ascii="Arial" w:hAnsi="Arial" w:cs="Arial"/>
        <w:sz w:val="20"/>
        <w:szCs w:val="20"/>
      </w:rPr>
      <w:t>Slogin</w:t>
    </w:r>
    <w:proofErr w:type="spellEnd"/>
    <w:r w:rsidRPr="0040332C">
      <w:rPr>
        <w:rFonts w:ascii="Arial" w:hAnsi="Arial" w:cs="Arial"/>
        <w:sz w:val="20"/>
        <w:szCs w:val="20"/>
      </w:rPr>
      <w:t xml:space="preserve"> kula 2/III, 51 000 Rijeka, HR</w:t>
    </w:r>
    <w:r w:rsidRPr="00703776">
      <w:rPr>
        <w:rFonts w:ascii="DINPro-Regular" w:hAnsi="DINPro-Regular"/>
        <w:sz w:val="20"/>
        <w:szCs w:val="20"/>
      </w:rPr>
      <w:t xml:space="preserve"> </w:t>
    </w:r>
    <w:r w:rsidRPr="00703776">
      <w:rPr>
        <w:rFonts w:ascii="DINPro-Regular" w:hAnsi="DINPro-Regular"/>
        <w:sz w:val="20"/>
        <w:szCs w:val="20"/>
      </w:rPr>
      <w:tab/>
      <w:t xml:space="preserve">      </w:t>
    </w:r>
    <w:r>
      <w:rPr>
        <w:rFonts w:ascii="DINPro-Regular" w:hAnsi="DINPro-Regular"/>
        <w:sz w:val="20"/>
        <w:szCs w:val="20"/>
      </w:rPr>
      <w:t xml:space="preserve">             </w:t>
    </w:r>
    <w:r>
      <w:rPr>
        <w:rFonts w:ascii="DINPro-Regular" w:hAnsi="DINPro-Regular"/>
        <w:sz w:val="20"/>
        <w:szCs w:val="20"/>
      </w:rPr>
      <w:tab/>
    </w:r>
    <w:r w:rsidRPr="00703776">
      <w:rPr>
        <w:rFonts w:ascii="DINPro-Regular" w:hAnsi="DINPro-Regular"/>
        <w:sz w:val="20"/>
        <w:szCs w:val="20"/>
      </w:rPr>
      <w:t xml:space="preserve"> </w:t>
    </w:r>
  </w:p>
  <w:p w:rsidR="0096273B" w:rsidRDefault="0096273B" w:rsidP="001543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0139"/>
    <w:multiLevelType w:val="hybridMultilevel"/>
    <w:tmpl w:val="555E7848"/>
    <w:lvl w:ilvl="0" w:tplc="9A7045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51B13"/>
    <w:multiLevelType w:val="hybridMultilevel"/>
    <w:tmpl w:val="89669E2E"/>
    <w:lvl w:ilvl="0" w:tplc="52D6675A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F0A07"/>
    <w:multiLevelType w:val="hybridMultilevel"/>
    <w:tmpl w:val="8E783C9E"/>
    <w:lvl w:ilvl="0" w:tplc="AC4A122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CC7CDD"/>
    <w:multiLevelType w:val="hybridMultilevel"/>
    <w:tmpl w:val="3CB6A2BA"/>
    <w:lvl w:ilvl="0" w:tplc="8652779E">
      <w:start w:val="1"/>
      <w:numFmt w:val="bullet"/>
      <w:lvlText w:val=""/>
      <w:lvlJc w:val="left"/>
      <w:pPr>
        <w:ind w:left="116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A0E"/>
    <w:rsid w:val="0001212E"/>
    <w:rsid w:val="000241CC"/>
    <w:rsid w:val="00031C41"/>
    <w:rsid w:val="00044288"/>
    <w:rsid w:val="000444F9"/>
    <w:rsid w:val="000558CE"/>
    <w:rsid w:val="00066E83"/>
    <w:rsid w:val="000723F0"/>
    <w:rsid w:val="00080A0E"/>
    <w:rsid w:val="0008212A"/>
    <w:rsid w:val="000914FC"/>
    <w:rsid w:val="000A5BDE"/>
    <w:rsid w:val="000B36B9"/>
    <w:rsid w:val="000B51F1"/>
    <w:rsid w:val="000C2320"/>
    <w:rsid w:val="000C689C"/>
    <w:rsid w:val="000E2A92"/>
    <w:rsid w:val="000E35A5"/>
    <w:rsid w:val="000F41AB"/>
    <w:rsid w:val="000F54FC"/>
    <w:rsid w:val="000F7A43"/>
    <w:rsid w:val="00110F46"/>
    <w:rsid w:val="00113CF8"/>
    <w:rsid w:val="001154C0"/>
    <w:rsid w:val="0013680B"/>
    <w:rsid w:val="00142FAF"/>
    <w:rsid w:val="001543FB"/>
    <w:rsid w:val="001628BD"/>
    <w:rsid w:val="001C1794"/>
    <w:rsid w:val="001E35A6"/>
    <w:rsid w:val="00206D90"/>
    <w:rsid w:val="00212003"/>
    <w:rsid w:val="002210CB"/>
    <w:rsid w:val="00226823"/>
    <w:rsid w:val="00232133"/>
    <w:rsid w:val="002448E4"/>
    <w:rsid w:val="00252920"/>
    <w:rsid w:val="00266816"/>
    <w:rsid w:val="002807EF"/>
    <w:rsid w:val="00293461"/>
    <w:rsid w:val="0029364F"/>
    <w:rsid w:val="002950B7"/>
    <w:rsid w:val="00296D7A"/>
    <w:rsid w:val="002D61F6"/>
    <w:rsid w:val="002E754B"/>
    <w:rsid w:val="00326677"/>
    <w:rsid w:val="00347499"/>
    <w:rsid w:val="003474B1"/>
    <w:rsid w:val="00370D8B"/>
    <w:rsid w:val="00380FB1"/>
    <w:rsid w:val="00382F85"/>
    <w:rsid w:val="00383437"/>
    <w:rsid w:val="00390E98"/>
    <w:rsid w:val="003A6759"/>
    <w:rsid w:val="003B22FB"/>
    <w:rsid w:val="003B7C3E"/>
    <w:rsid w:val="003F5A7A"/>
    <w:rsid w:val="0040332C"/>
    <w:rsid w:val="004234FD"/>
    <w:rsid w:val="00436240"/>
    <w:rsid w:val="00462CC7"/>
    <w:rsid w:val="004858D2"/>
    <w:rsid w:val="004932AE"/>
    <w:rsid w:val="004B6A57"/>
    <w:rsid w:val="004C2B29"/>
    <w:rsid w:val="004E05E9"/>
    <w:rsid w:val="005223A8"/>
    <w:rsid w:val="00535B44"/>
    <w:rsid w:val="00551463"/>
    <w:rsid w:val="005551D8"/>
    <w:rsid w:val="00565440"/>
    <w:rsid w:val="00576A92"/>
    <w:rsid w:val="00592809"/>
    <w:rsid w:val="005B1EA8"/>
    <w:rsid w:val="005B40D9"/>
    <w:rsid w:val="005B59F9"/>
    <w:rsid w:val="005B71D7"/>
    <w:rsid w:val="005C4736"/>
    <w:rsid w:val="005D1BEF"/>
    <w:rsid w:val="005D4EEF"/>
    <w:rsid w:val="005E0C95"/>
    <w:rsid w:val="005E58D8"/>
    <w:rsid w:val="005E6088"/>
    <w:rsid w:val="0060335E"/>
    <w:rsid w:val="00611E9C"/>
    <w:rsid w:val="006530E3"/>
    <w:rsid w:val="00665520"/>
    <w:rsid w:val="00667E23"/>
    <w:rsid w:val="00690AE9"/>
    <w:rsid w:val="00693376"/>
    <w:rsid w:val="006A2FB5"/>
    <w:rsid w:val="006B66BB"/>
    <w:rsid w:val="006B693C"/>
    <w:rsid w:val="006C08B4"/>
    <w:rsid w:val="006C14E6"/>
    <w:rsid w:val="006F2787"/>
    <w:rsid w:val="00700B9F"/>
    <w:rsid w:val="00703776"/>
    <w:rsid w:val="00714688"/>
    <w:rsid w:val="00732F6B"/>
    <w:rsid w:val="00755883"/>
    <w:rsid w:val="00775037"/>
    <w:rsid w:val="007C4B34"/>
    <w:rsid w:val="007C4F61"/>
    <w:rsid w:val="007E30C7"/>
    <w:rsid w:val="007F3FB0"/>
    <w:rsid w:val="007F6498"/>
    <w:rsid w:val="00820675"/>
    <w:rsid w:val="00823A24"/>
    <w:rsid w:val="00831BE0"/>
    <w:rsid w:val="00875A95"/>
    <w:rsid w:val="0088539F"/>
    <w:rsid w:val="00887D83"/>
    <w:rsid w:val="008A5264"/>
    <w:rsid w:val="008B1C76"/>
    <w:rsid w:val="008B7672"/>
    <w:rsid w:val="008C315E"/>
    <w:rsid w:val="008D29E1"/>
    <w:rsid w:val="008E5156"/>
    <w:rsid w:val="008E69D7"/>
    <w:rsid w:val="009058E2"/>
    <w:rsid w:val="009067EC"/>
    <w:rsid w:val="00915C22"/>
    <w:rsid w:val="00917267"/>
    <w:rsid w:val="009329C7"/>
    <w:rsid w:val="00945EEA"/>
    <w:rsid w:val="0096273B"/>
    <w:rsid w:val="009A1407"/>
    <w:rsid w:val="009A380E"/>
    <w:rsid w:val="009A55D8"/>
    <w:rsid w:val="009B03BB"/>
    <w:rsid w:val="009B098C"/>
    <w:rsid w:val="009E0219"/>
    <w:rsid w:val="009F129C"/>
    <w:rsid w:val="00A13C62"/>
    <w:rsid w:val="00A16449"/>
    <w:rsid w:val="00A3284C"/>
    <w:rsid w:val="00A614D4"/>
    <w:rsid w:val="00A72F71"/>
    <w:rsid w:val="00A72FCF"/>
    <w:rsid w:val="00A84916"/>
    <w:rsid w:val="00AB6B45"/>
    <w:rsid w:val="00AC3327"/>
    <w:rsid w:val="00AD3CA7"/>
    <w:rsid w:val="00B000F6"/>
    <w:rsid w:val="00B02808"/>
    <w:rsid w:val="00B16695"/>
    <w:rsid w:val="00B3188C"/>
    <w:rsid w:val="00B31988"/>
    <w:rsid w:val="00B361E1"/>
    <w:rsid w:val="00B36347"/>
    <w:rsid w:val="00B45296"/>
    <w:rsid w:val="00B64F80"/>
    <w:rsid w:val="00B7424E"/>
    <w:rsid w:val="00B91845"/>
    <w:rsid w:val="00B938D4"/>
    <w:rsid w:val="00B94004"/>
    <w:rsid w:val="00B97330"/>
    <w:rsid w:val="00B9750A"/>
    <w:rsid w:val="00B97F48"/>
    <w:rsid w:val="00BC3625"/>
    <w:rsid w:val="00BE1A14"/>
    <w:rsid w:val="00BF06D6"/>
    <w:rsid w:val="00C0511D"/>
    <w:rsid w:val="00C07E2A"/>
    <w:rsid w:val="00C13D6F"/>
    <w:rsid w:val="00C169E3"/>
    <w:rsid w:val="00C317E8"/>
    <w:rsid w:val="00C52B08"/>
    <w:rsid w:val="00C85233"/>
    <w:rsid w:val="00CA1D0F"/>
    <w:rsid w:val="00CA2A3E"/>
    <w:rsid w:val="00CC2B48"/>
    <w:rsid w:val="00CD286C"/>
    <w:rsid w:val="00D066CF"/>
    <w:rsid w:val="00D119D7"/>
    <w:rsid w:val="00D24D19"/>
    <w:rsid w:val="00D26A88"/>
    <w:rsid w:val="00D340A1"/>
    <w:rsid w:val="00D71D2B"/>
    <w:rsid w:val="00D76C7C"/>
    <w:rsid w:val="00D825FF"/>
    <w:rsid w:val="00D8292D"/>
    <w:rsid w:val="00D90E4D"/>
    <w:rsid w:val="00DD223A"/>
    <w:rsid w:val="00E100EE"/>
    <w:rsid w:val="00E200E3"/>
    <w:rsid w:val="00E30C17"/>
    <w:rsid w:val="00E461FD"/>
    <w:rsid w:val="00E4682C"/>
    <w:rsid w:val="00E50D26"/>
    <w:rsid w:val="00E65CED"/>
    <w:rsid w:val="00E720E0"/>
    <w:rsid w:val="00E93AA6"/>
    <w:rsid w:val="00E95DFD"/>
    <w:rsid w:val="00EC6795"/>
    <w:rsid w:val="00EE00FA"/>
    <w:rsid w:val="00F4434F"/>
    <w:rsid w:val="00F47261"/>
    <w:rsid w:val="00F53A02"/>
    <w:rsid w:val="00F56282"/>
    <w:rsid w:val="00FC714D"/>
    <w:rsid w:val="00FE1233"/>
    <w:rsid w:val="00FE14FA"/>
    <w:rsid w:val="00F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D825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B94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04"/>
  </w:style>
  <w:style w:type="paragraph" w:styleId="Footer">
    <w:name w:val="footer"/>
    <w:basedOn w:val="Normal"/>
    <w:link w:val="FooterChar"/>
    <w:uiPriority w:val="99"/>
    <w:unhideWhenUsed/>
    <w:rsid w:val="00B94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04"/>
  </w:style>
  <w:style w:type="paragraph" w:styleId="ListParagraph">
    <w:name w:val="List Paragraph"/>
    <w:basedOn w:val="Normal"/>
    <w:uiPriority w:val="34"/>
    <w:qFormat/>
    <w:rsid w:val="00DD223A"/>
    <w:pPr>
      <w:ind w:left="720"/>
      <w:contextualSpacing/>
    </w:pPr>
  </w:style>
  <w:style w:type="paragraph" w:styleId="NoSpacing">
    <w:name w:val="No Spacing"/>
    <w:uiPriority w:val="1"/>
    <w:qFormat/>
    <w:rsid w:val="00F53A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1CC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8B7672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D825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B94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004"/>
  </w:style>
  <w:style w:type="paragraph" w:styleId="Footer">
    <w:name w:val="footer"/>
    <w:basedOn w:val="Normal"/>
    <w:link w:val="FooterChar"/>
    <w:uiPriority w:val="99"/>
    <w:unhideWhenUsed/>
    <w:rsid w:val="00B94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004"/>
  </w:style>
  <w:style w:type="paragraph" w:styleId="ListParagraph">
    <w:name w:val="List Paragraph"/>
    <w:basedOn w:val="Normal"/>
    <w:uiPriority w:val="34"/>
    <w:qFormat/>
    <w:rsid w:val="00DD223A"/>
    <w:pPr>
      <w:ind w:left="720"/>
      <w:contextualSpacing/>
    </w:pPr>
  </w:style>
  <w:style w:type="paragraph" w:styleId="NoSpacing">
    <w:name w:val="No Spacing"/>
    <w:uiPriority w:val="1"/>
    <w:qFormat/>
    <w:rsid w:val="00F53A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4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1CC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8B7672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ECD9C-7E64-4C5B-9216-F4DAF2A65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PGŽ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Hicela Margan</cp:lastModifiedBy>
  <cp:revision>4</cp:revision>
  <cp:lastPrinted>2017-12-07T08:33:00Z</cp:lastPrinted>
  <dcterms:created xsi:type="dcterms:W3CDTF">2019-08-13T12:03:00Z</dcterms:created>
  <dcterms:modified xsi:type="dcterms:W3CDTF">2019-09-24T06:59:00Z</dcterms:modified>
</cp:coreProperties>
</file>