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3E350F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CF00A7" w:rsidRDefault="00CF00A7" w:rsidP="003E35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792" w:rsidRDefault="00D02792" w:rsidP="003E35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50F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CF00A7" w:rsidRPr="003E350F" w:rsidRDefault="00D02792" w:rsidP="00A0262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E350F">
              <w:rPr>
                <w:rFonts w:ascii="Arial" w:hAnsi="Arial" w:cs="Arial"/>
                <w:b/>
                <w:sz w:val="20"/>
                <w:szCs w:val="20"/>
              </w:rPr>
              <w:t xml:space="preserve">sudjelovanja u </w:t>
            </w:r>
            <w:r w:rsidR="00363D5E" w:rsidRPr="003E350F">
              <w:rPr>
                <w:rFonts w:ascii="Arial" w:hAnsi="Arial" w:cs="Arial"/>
                <w:b/>
                <w:sz w:val="20"/>
                <w:szCs w:val="20"/>
              </w:rPr>
              <w:t xml:space="preserve">postupku </w:t>
            </w:r>
            <w:r w:rsidRPr="003E350F">
              <w:rPr>
                <w:rFonts w:ascii="Arial" w:hAnsi="Arial" w:cs="Arial"/>
                <w:b/>
                <w:sz w:val="20"/>
                <w:szCs w:val="20"/>
              </w:rPr>
              <w:t>savjetovanju s javnošću</w:t>
            </w:r>
          </w:p>
        </w:tc>
      </w:tr>
      <w:tr w:rsidR="00D02792" w:rsidRPr="003E350F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CF00A7" w:rsidRDefault="00D02792" w:rsidP="003E350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00A7">
              <w:rPr>
                <w:rFonts w:ascii="Arial" w:hAnsi="Arial" w:cs="Arial"/>
                <w:b/>
                <w:sz w:val="20"/>
                <w:szCs w:val="20"/>
              </w:rPr>
              <w:t>Naziv akta / dokumenta za koji se provodi savjetovanje:</w:t>
            </w:r>
          </w:p>
          <w:p w:rsidR="003E350F" w:rsidRPr="00CF00A7" w:rsidRDefault="003E350F" w:rsidP="003E350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F00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Nacrt prijedloga:</w:t>
            </w:r>
          </w:p>
          <w:p w:rsidR="00D14DC9" w:rsidRPr="003E350F" w:rsidRDefault="00D14DC9" w:rsidP="00D14D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F00A7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Plana upravljanja pomorskim dobrom Primorsko-goranske županije za 2020. godinu – dio koji se odnosi na nove lokacije za utvrđivanje granica pomorskog dobra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ED3477" w:rsidRPr="003E350F" w:rsidRDefault="00ED3477" w:rsidP="003E350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3E350F" w:rsidRDefault="00D02792" w:rsidP="003E350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50F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3E350F" w:rsidRDefault="0083649B" w:rsidP="003E350F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Upravni odjel za pomorsko dobro, promet i veze Primorsko-goranske županije</w:t>
            </w:r>
          </w:p>
        </w:tc>
      </w:tr>
      <w:tr w:rsidR="00D02792" w:rsidRPr="003E350F" w:rsidTr="00941D1C">
        <w:tc>
          <w:tcPr>
            <w:tcW w:w="4643" w:type="dxa"/>
            <w:shd w:val="clear" w:color="auto" w:fill="auto"/>
            <w:vAlign w:val="center"/>
          </w:tcPr>
          <w:p w:rsidR="00132F24" w:rsidRPr="003E350F" w:rsidRDefault="00D02792" w:rsidP="003E350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50F">
              <w:rPr>
                <w:rFonts w:ascii="Arial" w:hAnsi="Arial" w:cs="Arial"/>
                <w:b/>
                <w:sz w:val="20"/>
                <w:szCs w:val="20"/>
              </w:rPr>
              <w:t>Početak savjetovanja:</w:t>
            </w:r>
          </w:p>
          <w:p w:rsidR="00ED3477" w:rsidRPr="003E350F" w:rsidRDefault="00D14DC9" w:rsidP="00D14DC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E350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listopad</w:t>
            </w:r>
            <w:r w:rsidR="003E350F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83649B" w:rsidRPr="003E350F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32F24" w:rsidRPr="003E350F" w:rsidRDefault="00D02792" w:rsidP="003E350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50F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D02792" w:rsidRPr="003E350F" w:rsidRDefault="00D14DC9" w:rsidP="00D14DC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E350F"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>studeni</w:t>
            </w:r>
            <w:r w:rsidR="003E350F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83649B" w:rsidRPr="003E350F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</w:tr>
      <w:tr w:rsidR="00D02792" w:rsidRPr="003E350F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:rsidR="00D02792" w:rsidRPr="003E350F" w:rsidRDefault="00D02792" w:rsidP="003E350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3E350F">
              <w:rPr>
                <w:rFonts w:ascii="Arial" w:hAnsi="Arial" w:cs="Arial"/>
                <w:sz w:val="20"/>
                <w:szCs w:val="20"/>
              </w:rPr>
              <w:t>s</w:t>
            </w:r>
            <w:r w:rsidRPr="003E350F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3E350F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3E350F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3E350F">
              <w:rPr>
                <w:rFonts w:ascii="Arial" w:hAnsi="Arial" w:cs="Arial"/>
                <w:sz w:val="20"/>
                <w:szCs w:val="20"/>
              </w:rPr>
              <w:t>l</w:t>
            </w:r>
            <w:r w:rsidRPr="003E350F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83649B">
        <w:tc>
          <w:tcPr>
            <w:tcW w:w="4643" w:type="dxa"/>
            <w:shd w:val="clear" w:color="auto" w:fill="F2F2F2" w:themeFill="background1" w:themeFillShade="F2"/>
          </w:tcPr>
          <w:p w:rsidR="00ED3477" w:rsidRPr="003E350F" w:rsidRDefault="00D02792" w:rsidP="003E350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83649B">
        <w:tc>
          <w:tcPr>
            <w:tcW w:w="4643" w:type="dxa"/>
            <w:vMerge w:val="restart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83649B">
        <w:tc>
          <w:tcPr>
            <w:tcW w:w="4643" w:type="dxa"/>
            <w:vMerge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83649B">
        <w:tc>
          <w:tcPr>
            <w:tcW w:w="4643" w:type="dxa"/>
            <w:vMerge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83649B">
        <w:tc>
          <w:tcPr>
            <w:tcW w:w="4643" w:type="dxa"/>
            <w:vMerge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83649B">
        <w:tc>
          <w:tcPr>
            <w:tcW w:w="4643" w:type="dxa"/>
            <w:vMerge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83649B">
        <w:tc>
          <w:tcPr>
            <w:tcW w:w="4643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3E350F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0B191F" w:rsidRDefault="00D02792" w:rsidP="003E350F">
            <w:pPr>
              <w:spacing w:after="0" w:line="360" w:lineRule="auto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3E350F">
              <w:rPr>
                <w:rFonts w:ascii="Arial" w:hAnsi="Arial" w:cs="Arial"/>
                <w:sz w:val="20"/>
                <w:szCs w:val="20"/>
              </w:rPr>
              <w:t xml:space="preserve"> potrebno je d</w:t>
            </w:r>
            <w:r w:rsidR="003E350F">
              <w:rPr>
                <w:rFonts w:ascii="Arial" w:hAnsi="Arial" w:cs="Arial"/>
                <w:sz w:val="20"/>
                <w:szCs w:val="20"/>
              </w:rPr>
              <w:t xml:space="preserve">ostaviti zaključno do </w:t>
            </w:r>
            <w:r w:rsidR="00D14DC9">
              <w:rPr>
                <w:rFonts w:ascii="Arial" w:hAnsi="Arial" w:cs="Arial"/>
                <w:sz w:val="20"/>
                <w:szCs w:val="20"/>
              </w:rPr>
              <w:t>1</w:t>
            </w:r>
            <w:r w:rsidR="003E350F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D14DC9">
              <w:rPr>
                <w:rFonts w:ascii="Arial" w:hAnsi="Arial" w:cs="Arial"/>
                <w:sz w:val="20"/>
                <w:szCs w:val="20"/>
              </w:rPr>
              <w:t>studenog</w:t>
            </w:r>
            <w:r w:rsidR="003E350F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83649B" w:rsidRPr="003E350F">
              <w:rPr>
                <w:rFonts w:ascii="Arial" w:hAnsi="Arial" w:cs="Arial"/>
                <w:sz w:val="20"/>
                <w:szCs w:val="20"/>
              </w:rPr>
              <w:t>. godine</w:t>
            </w:r>
            <w:r w:rsidR="00ED3477" w:rsidRPr="003E35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50F">
              <w:rPr>
                <w:rFonts w:ascii="Arial" w:hAnsi="Arial" w:cs="Arial"/>
                <w:sz w:val="20"/>
                <w:szCs w:val="20"/>
              </w:rPr>
              <w:t xml:space="preserve">na adresu </w:t>
            </w:r>
            <w:r w:rsidR="00D14DC9">
              <w:rPr>
                <w:rFonts w:ascii="Arial" w:hAnsi="Arial" w:cs="Arial"/>
                <w:sz w:val="20"/>
                <w:szCs w:val="20"/>
              </w:rPr>
              <w:t>e</w:t>
            </w:r>
            <w:r w:rsidRPr="003E350F">
              <w:rPr>
                <w:rFonts w:ascii="Arial" w:hAnsi="Arial" w:cs="Arial"/>
                <w:sz w:val="20"/>
                <w:szCs w:val="20"/>
              </w:rPr>
              <w:t xml:space="preserve">lektronske pošte: </w:t>
            </w:r>
            <w:hyperlink r:id="rId5" w:history="1">
              <w:r w:rsidR="00D14DC9">
                <w:rPr>
                  <w:rStyle w:val="Hyperlink"/>
                  <w:rFonts w:ascii="Arial" w:hAnsi="Arial" w:cs="Arial"/>
                  <w:sz w:val="20"/>
                  <w:szCs w:val="20"/>
                </w:rPr>
                <w:t>dijana</w:t>
              </w:r>
            </w:hyperlink>
            <w:r w:rsidR="00D14DC9">
              <w:rPr>
                <w:rStyle w:val="Hyperlink"/>
                <w:rFonts w:ascii="Arial" w:hAnsi="Arial" w:cs="Arial"/>
                <w:sz w:val="20"/>
                <w:szCs w:val="20"/>
              </w:rPr>
              <w:t>.vracar@pgz.hr</w:t>
            </w:r>
          </w:p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 xml:space="preserve">Kontakt osoba: </w:t>
            </w:r>
            <w:r w:rsidR="00D14DC9" w:rsidRPr="00D14DC9">
              <w:rPr>
                <w:rFonts w:ascii="Arial" w:hAnsi="Arial" w:cs="Arial"/>
                <w:sz w:val="20"/>
                <w:szCs w:val="20"/>
              </w:rPr>
              <w:t>Dijana Vračar</w:t>
            </w:r>
            <w:r w:rsidRPr="003E350F">
              <w:rPr>
                <w:rFonts w:ascii="Arial" w:hAnsi="Arial" w:cs="Arial"/>
                <w:sz w:val="20"/>
                <w:szCs w:val="20"/>
              </w:rPr>
              <w:t>, telefon</w:t>
            </w:r>
            <w:r w:rsidR="000B191F" w:rsidRPr="003E350F">
              <w:rPr>
                <w:rFonts w:ascii="Arial" w:hAnsi="Arial" w:cs="Arial"/>
                <w:sz w:val="20"/>
                <w:szCs w:val="20"/>
              </w:rPr>
              <w:t>: 051/ 351-9</w:t>
            </w:r>
            <w:r w:rsidR="00D14DC9">
              <w:rPr>
                <w:rFonts w:ascii="Arial" w:hAnsi="Arial" w:cs="Arial"/>
                <w:sz w:val="20"/>
                <w:szCs w:val="20"/>
              </w:rPr>
              <w:t>61</w:t>
            </w:r>
            <w:r w:rsidRPr="003E35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B191F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3E350F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3E350F">
              <w:rPr>
                <w:rFonts w:ascii="Arial" w:hAnsi="Arial" w:cs="Arial"/>
                <w:sz w:val="20"/>
                <w:szCs w:val="20"/>
                <w:u w:val="single"/>
              </w:rPr>
              <w:t xml:space="preserve">ili prihvaćeni </w:t>
            </w:r>
            <w:r w:rsidRPr="003E350F">
              <w:rPr>
                <w:rFonts w:ascii="Arial" w:hAnsi="Arial" w:cs="Arial"/>
                <w:sz w:val="20"/>
                <w:szCs w:val="20"/>
                <w:u w:val="single"/>
              </w:rPr>
              <w:t>ili neprihvaćeni</w:t>
            </w:r>
            <w:r w:rsidR="00ED3477" w:rsidRPr="003E350F">
              <w:rPr>
                <w:rFonts w:ascii="Arial" w:hAnsi="Arial" w:cs="Arial"/>
                <w:sz w:val="20"/>
                <w:szCs w:val="20"/>
                <w:u w:val="single"/>
              </w:rPr>
              <w:t>, odnosno primljeni na znanje</w:t>
            </w:r>
            <w:r w:rsidRPr="003E350F">
              <w:rPr>
                <w:rFonts w:ascii="Arial" w:hAnsi="Arial" w:cs="Arial"/>
                <w:sz w:val="20"/>
                <w:szCs w:val="20"/>
                <w:u w:val="single"/>
              </w:rPr>
              <w:t xml:space="preserve"> uz obrazloženja </w:t>
            </w:r>
            <w:r w:rsidRPr="003E350F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3E350F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3E350F">
              <w:rPr>
                <w:rFonts w:ascii="Arial" w:hAnsi="Arial" w:cs="Arial"/>
                <w:sz w:val="20"/>
                <w:szCs w:val="20"/>
              </w:rPr>
              <w:t>. Izvješće će biti objavljeno</w:t>
            </w:r>
            <w:r w:rsidR="003E350F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A0262D">
              <w:rPr>
                <w:rFonts w:ascii="Arial" w:hAnsi="Arial" w:cs="Arial"/>
                <w:sz w:val="20"/>
                <w:szCs w:val="20"/>
              </w:rPr>
              <w:t>20</w:t>
            </w:r>
            <w:r w:rsidR="003E350F" w:rsidRPr="00A0262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14DC9" w:rsidRPr="00A0262D">
              <w:rPr>
                <w:rFonts w:ascii="Arial" w:hAnsi="Arial" w:cs="Arial"/>
                <w:sz w:val="20"/>
                <w:szCs w:val="20"/>
              </w:rPr>
              <w:t>studenog</w:t>
            </w:r>
            <w:r w:rsidR="003E350F" w:rsidRPr="00A0262D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0B191F" w:rsidRPr="003E350F">
              <w:rPr>
                <w:rFonts w:ascii="Arial" w:hAnsi="Arial" w:cs="Arial"/>
                <w:sz w:val="20"/>
                <w:szCs w:val="20"/>
              </w:rPr>
              <w:t>. godine</w:t>
            </w:r>
            <w:r w:rsidRPr="003E350F">
              <w:rPr>
                <w:rFonts w:ascii="Arial" w:hAnsi="Arial" w:cs="Arial"/>
                <w:sz w:val="20"/>
                <w:szCs w:val="20"/>
              </w:rPr>
              <w:t xml:space="preserve"> na internetskoj stranici</w:t>
            </w:r>
            <w:r w:rsidR="000B191F" w:rsidRPr="003E350F">
              <w:rPr>
                <w:rFonts w:ascii="Arial" w:hAnsi="Arial" w:cs="Arial"/>
                <w:sz w:val="20"/>
                <w:szCs w:val="20"/>
              </w:rPr>
              <w:t xml:space="preserve"> Primorsko-goranske županije</w:t>
            </w:r>
            <w:r w:rsidRPr="003E350F">
              <w:rPr>
                <w:rFonts w:ascii="Arial" w:hAnsi="Arial" w:cs="Arial"/>
                <w:sz w:val="20"/>
                <w:szCs w:val="20"/>
              </w:rPr>
              <w:t>, na poveznici</w:t>
            </w:r>
            <w:r w:rsidR="00ED3477" w:rsidRPr="003E35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91F" w:rsidRPr="003E350F">
              <w:rPr>
                <w:rFonts w:ascii="Arial" w:hAnsi="Arial" w:cs="Arial"/>
                <w:sz w:val="20"/>
                <w:szCs w:val="20"/>
              </w:rPr>
              <w:t xml:space="preserve">ne </w:t>
            </w:r>
            <w:hyperlink r:id="rId6" w:history="1">
              <w:r w:rsidR="000B191F" w:rsidRPr="003E350F">
                <w:rPr>
                  <w:rStyle w:val="Hyperlink"/>
                  <w:rFonts w:ascii="Arial" w:hAnsi="Arial" w:cs="Arial"/>
                  <w:sz w:val="20"/>
                  <w:szCs w:val="20"/>
                </w:rPr>
                <w:t>www.pgz.hr</w:t>
              </w:r>
            </w:hyperlink>
          </w:p>
          <w:p w:rsidR="00D02792" w:rsidRPr="003E350F" w:rsidRDefault="00D02792" w:rsidP="003E350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350F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4655E" w:rsidRPr="003E350F" w:rsidRDefault="0024655E" w:rsidP="00A0262D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4655E" w:rsidRPr="003E350F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B191F"/>
    <w:rsid w:val="000E39B6"/>
    <w:rsid w:val="00127402"/>
    <w:rsid w:val="00132F24"/>
    <w:rsid w:val="0024655E"/>
    <w:rsid w:val="00363D5E"/>
    <w:rsid w:val="003E350F"/>
    <w:rsid w:val="00500869"/>
    <w:rsid w:val="005E3A00"/>
    <w:rsid w:val="005E76B0"/>
    <w:rsid w:val="0083649B"/>
    <w:rsid w:val="00A0262D"/>
    <w:rsid w:val="00B67538"/>
    <w:rsid w:val="00BA5E52"/>
    <w:rsid w:val="00C62235"/>
    <w:rsid w:val="00CF00A7"/>
    <w:rsid w:val="00D02792"/>
    <w:rsid w:val="00D14DC9"/>
    <w:rsid w:val="00DF204A"/>
    <w:rsid w:val="00E160A1"/>
    <w:rsid w:val="00ED3477"/>
    <w:rsid w:val="00F07892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z.hr" TargetMode="External"/><Relationship Id="rId5" Type="http://schemas.openxmlformats.org/officeDocument/2006/relationships/hyperlink" Target="mailto:zlatan.marunic@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Vračar</cp:lastModifiedBy>
  <cp:revision>4</cp:revision>
  <cp:lastPrinted>2019-10-22T10:16:00Z</cp:lastPrinted>
  <dcterms:created xsi:type="dcterms:W3CDTF">2019-10-22T09:53:00Z</dcterms:created>
  <dcterms:modified xsi:type="dcterms:W3CDTF">2019-10-22T10:29:00Z</dcterms:modified>
</cp:coreProperties>
</file>