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99" w:rsidRPr="00E37E8D" w:rsidRDefault="00E26599" w:rsidP="00E26599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projektant/OIB/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E26599" w:rsidRDefault="00E26599" w:rsidP="00E26599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E26599" w:rsidRDefault="00E26599" w:rsidP="00E26599">
      <w:pPr>
        <w:ind w:right="4582"/>
        <w:rPr>
          <w:rFonts w:ascii="Arial" w:hAnsi="Arial" w:cs="Arial"/>
          <w:sz w:val="18"/>
          <w:szCs w:val="18"/>
        </w:rPr>
      </w:pPr>
    </w:p>
    <w:p w:rsidR="00605D07" w:rsidRDefault="00E26599" w:rsidP="00605D07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bookmarkEnd w:id="0"/>
      <w:bookmarkEnd w:id="1"/>
      <w:r w:rsidR="00605D07">
        <w:rPr>
          <w:rFonts w:ascii="Arial" w:hAnsi="Arial" w:cs="Arial"/>
          <w:b/>
        </w:rPr>
        <w:t>PRIMORSKO-GORANSKA ŽUPANIJA</w:t>
      </w:r>
    </w:p>
    <w:p w:rsidR="00605D07" w:rsidRDefault="00605D07" w:rsidP="00605D07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605D07" w:rsidRDefault="00605D07" w:rsidP="00605D07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605D07" w:rsidRDefault="00605D07" w:rsidP="00605D07">
      <w:pPr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Ispostava u Crikvenici</w:t>
      </w:r>
    </w:p>
    <w:p w:rsidR="00605D07" w:rsidRDefault="00605D07" w:rsidP="00605D07">
      <w:pPr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Kralja Tomislava 85 A, Crikvenica</w:t>
      </w:r>
    </w:p>
    <w:p w:rsidR="00E26599" w:rsidRPr="00261899" w:rsidRDefault="00E26599" w:rsidP="00605D07">
      <w:pPr>
        <w:ind w:left="3927" w:right="78"/>
        <w:rPr>
          <w:rFonts w:ascii="Arial" w:hAnsi="Arial" w:cs="Arial"/>
          <w:b/>
          <w:sz w:val="22"/>
          <w:szCs w:val="22"/>
        </w:rPr>
      </w:pPr>
    </w:p>
    <w:p w:rsidR="00E26599" w:rsidRPr="00E26599" w:rsidRDefault="00E26599" w:rsidP="00E26599">
      <w:pPr>
        <w:ind w:left="1134" w:right="94" w:hanging="1134"/>
        <w:rPr>
          <w:rFonts w:ascii="Arial" w:hAnsi="Arial" w:cs="Arial"/>
          <w:b/>
          <w:sz w:val="22"/>
          <w:szCs w:val="22"/>
        </w:rPr>
      </w:pPr>
      <w:r w:rsidRPr="00E05558">
        <w:rPr>
          <w:rFonts w:ascii="Arial" w:hAnsi="Arial" w:cs="Arial"/>
          <w:sz w:val="22"/>
          <w:szCs w:val="22"/>
        </w:rPr>
        <w:t>PREDMET:</w:t>
      </w:r>
      <w:r w:rsidRPr="00E05558">
        <w:rPr>
          <w:rFonts w:ascii="Arial" w:hAnsi="Arial" w:cs="Arial"/>
          <w:b/>
          <w:sz w:val="22"/>
          <w:szCs w:val="22"/>
        </w:rPr>
        <w:t xml:space="preserve"> </w:t>
      </w:r>
      <w:r w:rsidR="004414F5" w:rsidRPr="002D2989">
        <w:rPr>
          <w:rFonts w:ascii="Arial" w:hAnsi="Arial" w:cs="Arial"/>
          <w:b/>
          <w:szCs w:val="22"/>
        </w:rPr>
        <w:t>Potvrd</w:t>
      </w:r>
      <w:r w:rsidR="002D2989" w:rsidRPr="002D2989">
        <w:rPr>
          <w:rFonts w:ascii="Arial" w:hAnsi="Arial" w:cs="Arial"/>
          <w:b/>
          <w:szCs w:val="22"/>
        </w:rPr>
        <w:t xml:space="preserve">e </w:t>
      </w:r>
      <w:r w:rsidR="004414F5" w:rsidRPr="002D2989">
        <w:rPr>
          <w:rFonts w:ascii="Arial" w:hAnsi="Arial" w:cs="Arial"/>
          <w:b/>
          <w:szCs w:val="22"/>
        </w:rPr>
        <w:t>glavnog projekta</w:t>
      </w:r>
    </w:p>
    <w:p w:rsidR="00E26599" w:rsidRPr="009C654D" w:rsidRDefault="00E26599" w:rsidP="00E26599">
      <w:pPr>
        <w:ind w:left="1134" w:right="94"/>
        <w:rPr>
          <w:rFonts w:ascii="Arial" w:hAnsi="Arial" w:cs="Arial"/>
          <w:b/>
          <w:sz w:val="22"/>
          <w:szCs w:val="22"/>
        </w:rPr>
      </w:pPr>
      <w:r w:rsidRPr="009C654D">
        <w:rPr>
          <w:rFonts w:ascii="Arial" w:hAnsi="Arial" w:cs="Arial"/>
          <w:sz w:val="22"/>
          <w:szCs w:val="22"/>
        </w:rPr>
        <w:t>(neupravni postupak)</w:t>
      </w:r>
    </w:p>
    <w:p w:rsidR="00E26599" w:rsidRPr="00E05558" w:rsidRDefault="00E26599" w:rsidP="00E26599">
      <w:pPr>
        <w:ind w:left="57" w:right="94"/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ind w:right="94" w:firstLine="57"/>
        <w:rPr>
          <w:rFonts w:ascii="Arial" w:hAnsi="Arial" w:cs="Arial"/>
          <w:sz w:val="22"/>
          <w:szCs w:val="22"/>
        </w:rPr>
      </w:pPr>
    </w:p>
    <w:p w:rsidR="00E26599" w:rsidRDefault="009656BF" w:rsidP="00E26599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6599" w:rsidRPr="000F0F2F">
        <w:rPr>
          <w:rFonts w:ascii="Arial" w:hAnsi="Arial" w:cs="Arial"/>
          <w:sz w:val="22"/>
          <w:szCs w:val="22"/>
        </w:rPr>
        <w:t>a građenje</w:t>
      </w:r>
      <w:r w:rsidR="00E265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građevine </w:t>
      </w:r>
      <w:r w:rsidR="00E26599">
        <w:rPr>
          <w:rFonts w:ascii="Arial" w:hAnsi="Arial" w:cs="Arial"/>
          <w:sz w:val="22"/>
          <w:szCs w:val="22"/>
        </w:rPr>
        <w:t xml:space="preserve"> 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D5387" w:rsidRDefault="00BD5387" w:rsidP="00E26599">
      <w:pPr>
        <w:ind w:right="94" w:firstLine="57"/>
        <w:rPr>
          <w:rFonts w:ascii="Arial" w:hAnsi="Arial" w:cs="Arial"/>
          <w:sz w:val="22"/>
          <w:szCs w:val="22"/>
        </w:rPr>
      </w:pPr>
    </w:p>
    <w:p w:rsidR="00E26599" w:rsidRDefault="00BD5387" w:rsidP="00E265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5387" w:rsidRDefault="00BD5387" w:rsidP="00E26599">
      <w:pPr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k.č</w:t>
      </w:r>
      <w:proofErr w:type="spellEnd"/>
      <w:r>
        <w:rPr>
          <w:rFonts w:ascii="Arial" w:hAnsi="Arial" w:cs="Arial"/>
          <w:sz w:val="22"/>
          <w:szCs w:val="22"/>
        </w:rPr>
        <w:t>. _________________________________ k.o.</w:t>
      </w:r>
      <w:r w:rsidR="009656BF">
        <w:rPr>
          <w:rFonts w:ascii="Arial" w:hAnsi="Arial" w:cs="Arial"/>
          <w:sz w:val="22"/>
          <w:szCs w:val="22"/>
        </w:rPr>
        <w:t xml:space="preserve"> _______________________________</w:t>
      </w:r>
    </w:p>
    <w:p w:rsidR="00E26599" w:rsidRDefault="00E26599" w:rsidP="00E26599">
      <w:pPr>
        <w:ind w:right="94"/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ind w:right="94" w:firstLine="57"/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E26599" w:rsidRDefault="00E26599" w:rsidP="00E26599">
      <w:pPr>
        <w:ind w:left="4248" w:right="9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(potpis projektanta/opunomoćenika)</w:t>
      </w:r>
    </w:p>
    <w:p w:rsidR="00893B18" w:rsidRDefault="00893B18" w:rsidP="00E26599">
      <w:pPr>
        <w:ind w:left="4248" w:right="94" w:firstLine="708"/>
        <w:rPr>
          <w:rFonts w:ascii="Arial" w:hAnsi="Arial" w:cs="Arial"/>
          <w:sz w:val="22"/>
          <w:szCs w:val="22"/>
        </w:rPr>
      </w:pPr>
    </w:p>
    <w:p w:rsidR="00893B18" w:rsidRPr="00893B18" w:rsidRDefault="00893B18" w:rsidP="00893B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893B18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postupka.</w:t>
      </w:r>
    </w:p>
    <w:p w:rsidR="009656BF" w:rsidRDefault="009656BF" w:rsidP="009656BF">
      <w:pPr>
        <w:jc w:val="both"/>
        <w:rPr>
          <w:rFonts w:ascii="Arial" w:hAnsi="Arial" w:cs="Arial"/>
        </w:rPr>
      </w:pPr>
    </w:p>
    <w:p w:rsidR="009656BF" w:rsidRPr="009656BF" w:rsidRDefault="009656BF" w:rsidP="009656BF">
      <w:pPr>
        <w:jc w:val="both"/>
        <w:rPr>
          <w:rFonts w:ascii="Arial" w:hAnsi="Arial" w:cs="Arial"/>
          <w:sz w:val="22"/>
          <w:szCs w:val="22"/>
        </w:rPr>
      </w:pPr>
      <w:r w:rsidRPr="009656BF">
        <w:rPr>
          <w:rFonts w:ascii="Arial" w:hAnsi="Arial" w:cs="Arial"/>
          <w:sz w:val="22"/>
          <w:szCs w:val="22"/>
        </w:rPr>
        <w:t xml:space="preserve">Uz zahtjev se podnosi u skladu s odredbom članka </w:t>
      </w:r>
      <w:r w:rsidR="008B202F">
        <w:rPr>
          <w:rFonts w:ascii="Arial" w:hAnsi="Arial" w:cs="Arial"/>
          <w:sz w:val="22"/>
          <w:szCs w:val="22"/>
        </w:rPr>
        <w:t>87</w:t>
      </w:r>
      <w:r w:rsidRPr="009656BF">
        <w:rPr>
          <w:rFonts w:ascii="Arial" w:hAnsi="Arial" w:cs="Arial"/>
          <w:sz w:val="22"/>
          <w:szCs w:val="22"/>
        </w:rPr>
        <w:t>. Zakona o gradnji sljedeća dokumentacija</w:t>
      </w:r>
      <w:r>
        <w:rPr>
          <w:rFonts w:ascii="Arial" w:hAnsi="Arial" w:cs="Arial"/>
          <w:sz w:val="22"/>
          <w:szCs w:val="22"/>
        </w:rPr>
        <w:t xml:space="preserve"> (koju izrađuje projektant u elektroničkom obliku i potpisuje elektroničkim potpisom):</w:t>
      </w:r>
    </w:p>
    <w:p w:rsidR="00E26599" w:rsidRPr="00E26599" w:rsidRDefault="009656BF" w:rsidP="00E26599">
      <w:pPr>
        <w:numPr>
          <w:ilvl w:val="0"/>
          <w:numId w:val="1"/>
        </w:numPr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E26599">
        <w:rPr>
          <w:rFonts w:ascii="Arial" w:hAnsi="Arial" w:cs="Arial"/>
          <w:sz w:val="22"/>
          <w:szCs w:val="22"/>
        </w:rPr>
        <w:t>lavni projekt u elektroničkom obliku</w:t>
      </w:r>
    </w:p>
    <w:p w:rsidR="00E26599" w:rsidRDefault="0017657E" w:rsidP="00E26599">
      <w:pPr>
        <w:numPr>
          <w:ilvl w:val="0"/>
          <w:numId w:val="1"/>
        </w:numPr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26599">
        <w:rPr>
          <w:rFonts w:ascii="Arial" w:hAnsi="Arial" w:cs="Arial"/>
          <w:sz w:val="22"/>
          <w:szCs w:val="22"/>
        </w:rPr>
        <w:t xml:space="preserve">pravna pristojba </w:t>
      </w:r>
      <w:r w:rsidR="00573018">
        <w:rPr>
          <w:rFonts w:ascii="Arial" w:hAnsi="Arial" w:cs="Arial"/>
          <w:sz w:val="22"/>
          <w:szCs w:val="22"/>
        </w:rPr>
        <w:t>2,</w:t>
      </w:r>
      <w:r w:rsidR="00015C4A">
        <w:rPr>
          <w:rFonts w:ascii="Arial" w:hAnsi="Arial" w:cs="Arial"/>
          <w:sz w:val="22"/>
          <w:szCs w:val="22"/>
        </w:rPr>
        <w:t>65</w:t>
      </w:r>
      <w:r w:rsidR="008A2863">
        <w:rPr>
          <w:rFonts w:ascii="Arial" w:hAnsi="Arial" w:cs="Arial"/>
          <w:sz w:val="22"/>
          <w:szCs w:val="22"/>
        </w:rPr>
        <w:t>€ (</w:t>
      </w:r>
      <w:r w:rsidR="00015C4A">
        <w:rPr>
          <w:rFonts w:ascii="Arial" w:hAnsi="Arial" w:cs="Arial"/>
          <w:sz w:val="22"/>
          <w:szCs w:val="22"/>
        </w:rPr>
        <w:t>19,97kn</w:t>
      </w:r>
      <w:r w:rsidR="008A2863">
        <w:rPr>
          <w:rFonts w:ascii="Arial" w:hAnsi="Arial" w:cs="Arial"/>
          <w:sz w:val="22"/>
          <w:szCs w:val="22"/>
        </w:rPr>
        <w:t>)</w:t>
      </w:r>
      <w:r w:rsidR="00D82369">
        <w:rPr>
          <w:rFonts w:ascii="Arial" w:hAnsi="Arial" w:cs="Arial"/>
          <w:sz w:val="22"/>
          <w:szCs w:val="22"/>
        </w:rPr>
        <w:t xml:space="preserve"> </w:t>
      </w:r>
      <w:r w:rsidR="00E26599">
        <w:rPr>
          <w:rFonts w:ascii="Arial" w:hAnsi="Arial" w:cs="Arial"/>
          <w:sz w:val="22"/>
          <w:szCs w:val="22"/>
        </w:rPr>
        <w:t>(Tar. br. 1)</w:t>
      </w:r>
      <w:r w:rsidR="00352D74">
        <w:rPr>
          <w:rFonts w:ascii="Arial" w:hAnsi="Arial" w:cs="Arial"/>
          <w:b/>
          <w:sz w:val="22"/>
          <w:szCs w:val="22"/>
        </w:rPr>
        <w:t>*</w:t>
      </w:r>
    </w:p>
    <w:p w:rsidR="00E26599" w:rsidRPr="00666E61" w:rsidRDefault="00E26599" w:rsidP="00E26599">
      <w:pPr>
        <w:pStyle w:val="osnovnitekst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775C55" w:rsidRPr="00045271" w:rsidRDefault="00775C55" w:rsidP="00775C55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605D07">
        <w:rPr>
          <w:rFonts w:ascii="Arial" w:hAnsi="Arial" w:cs="Arial"/>
          <w:b/>
          <w:sz w:val="22"/>
          <w:szCs w:val="22"/>
        </w:rPr>
        <w:t xml:space="preserve"> na broj odobrenja: 5363-OIB-053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A47A6E">
        <w:rPr>
          <w:rFonts w:ascii="Arial" w:hAnsi="Arial" w:cs="Arial"/>
          <w:sz w:val="22"/>
          <w:szCs w:val="22"/>
        </w:rPr>
        <w:t>*</w:t>
      </w:r>
    </w:p>
    <w:p w:rsidR="00775C55" w:rsidRDefault="00775C55" w:rsidP="00775C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B631FC" w:rsidRDefault="00B631FC" w:rsidP="00B631F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B631FC" w:rsidRDefault="00B631FC" w:rsidP="00B631F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632A24" w:rsidRPr="00550DE7" w:rsidRDefault="00632A24" w:rsidP="00632A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26599" w:rsidRPr="00550DE7" w:rsidRDefault="00A47A6E" w:rsidP="00E2659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E26599" w:rsidRPr="00550DE7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E26599" w:rsidRPr="00550DE7">
        <w:rPr>
          <w:rFonts w:ascii="Arial" w:hAnsi="Arial" w:cs="Arial"/>
          <w:color w:val="000000" w:themeColor="text1"/>
          <w:sz w:val="18"/>
          <w:szCs w:val="18"/>
        </w:rPr>
        <w:t>Članak 13. Zakona o upravnim pristojbama:</w:t>
      </w:r>
    </w:p>
    <w:p w:rsidR="00E26599" w:rsidRDefault="00E26599" w:rsidP="00E265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E26599" w:rsidRDefault="00E26599" w:rsidP="00E265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573018">
        <w:rPr>
          <w:rFonts w:ascii="Arial" w:hAnsi="Arial" w:cs="Arial"/>
          <w:sz w:val="18"/>
          <w:szCs w:val="18"/>
        </w:rPr>
        <w:t>13,</w:t>
      </w:r>
      <w:bookmarkStart w:id="2" w:name="_GoBack"/>
      <w:bookmarkEnd w:id="2"/>
      <w:r w:rsidR="00AF5104">
        <w:rPr>
          <w:rFonts w:ascii="Arial" w:hAnsi="Arial" w:cs="Arial"/>
          <w:sz w:val="18"/>
          <w:szCs w:val="18"/>
        </w:rPr>
        <w:t>27</w:t>
      </w:r>
      <w:r w:rsidR="00015C4A">
        <w:rPr>
          <w:rFonts w:ascii="Arial" w:hAnsi="Arial" w:cs="Arial"/>
          <w:sz w:val="18"/>
          <w:szCs w:val="18"/>
        </w:rPr>
        <w:t>€ (99,98</w:t>
      </w:r>
      <w:r w:rsidR="00AF5104">
        <w:rPr>
          <w:rFonts w:ascii="Arial" w:hAnsi="Arial" w:cs="Arial"/>
          <w:sz w:val="18"/>
          <w:szCs w:val="18"/>
        </w:rPr>
        <w:t>kn</w:t>
      </w:r>
      <w:r w:rsidR="008A2863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mogu se platiti u državnim </w:t>
      </w:r>
      <w:proofErr w:type="spellStart"/>
      <w:r>
        <w:rPr>
          <w:rFonts w:ascii="Arial" w:hAnsi="Arial" w:cs="Arial"/>
          <w:sz w:val="18"/>
          <w:szCs w:val="18"/>
        </w:rPr>
        <w:t>biljezima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93B18" w:rsidRPr="00E26599" w:rsidRDefault="00893B18">
      <w:pPr>
        <w:jc w:val="both"/>
        <w:rPr>
          <w:rFonts w:ascii="Arial" w:hAnsi="Arial" w:cs="Arial"/>
          <w:sz w:val="18"/>
          <w:szCs w:val="18"/>
        </w:rPr>
      </w:pPr>
    </w:p>
    <w:sectPr w:rsidR="00893B18" w:rsidRPr="00E26599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6AA"/>
    <w:multiLevelType w:val="hybridMultilevel"/>
    <w:tmpl w:val="A536A3A0"/>
    <w:lvl w:ilvl="0" w:tplc="DC683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2D3"/>
    <w:multiLevelType w:val="hybridMultilevel"/>
    <w:tmpl w:val="AD38B0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99"/>
    <w:rsid w:val="00015C4A"/>
    <w:rsid w:val="001626E5"/>
    <w:rsid w:val="0017657E"/>
    <w:rsid w:val="001E6A32"/>
    <w:rsid w:val="001E6FEB"/>
    <w:rsid w:val="002D2989"/>
    <w:rsid w:val="002D5C89"/>
    <w:rsid w:val="00352D74"/>
    <w:rsid w:val="003834A8"/>
    <w:rsid w:val="004414F5"/>
    <w:rsid w:val="004E5A3C"/>
    <w:rsid w:val="00550DE7"/>
    <w:rsid w:val="00573018"/>
    <w:rsid w:val="00605D07"/>
    <w:rsid w:val="00632A24"/>
    <w:rsid w:val="00775C55"/>
    <w:rsid w:val="00893B18"/>
    <w:rsid w:val="008A2863"/>
    <w:rsid w:val="008B202F"/>
    <w:rsid w:val="008C4260"/>
    <w:rsid w:val="009656BF"/>
    <w:rsid w:val="009C654D"/>
    <w:rsid w:val="00A47A6E"/>
    <w:rsid w:val="00AF5104"/>
    <w:rsid w:val="00B631FC"/>
    <w:rsid w:val="00BD5387"/>
    <w:rsid w:val="00D82369"/>
    <w:rsid w:val="00E24308"/>
    <w:rsid w:val="00E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E65D"/>
  <w15:docId w15:val="{F2203FD1-C9F7-4220-A7E0-3F3F0BE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nitekst">
    <w:name w:val="osnovni tekst"/>
    <w:basedOn w:val="Normal"/>
    <w:uiPriority w:val="99"/>
    <w:rsid w:val="00E2659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Dosis-Regular" w:hAnsi="Dosis-Regular" w:cs="Dosis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65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2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5</cp:revision>
  <cp:lastPrinted>2020-01-14T09:00:00Z</cp:lastPrinted>
  <dcterms:created xsi:type="dcterms:W3CDTF">2023-01-03T12:12:00Z</dcterms:created>
  <dcterms:modified xsi:type="dcterms:W3CDTF">2023-01-19T14:03:00Z</dcterms:modified>
</cp:coreProperties>
</file>