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85A1" w14:textId="4FE0B37B" w:rsidR="00615BB4" w:rsidRPr="009D33A8" w:rsidRDefault="009D33A8">
      <w:pPr>
        <w:rPr>
          <w:lang w:val="hr-HR"/>
        </w:rPr>
      </w:pPr>
      <w:r>
        <w:rPr>
          <w:rFonts w:ascii="Arial" w:hAnsi="Arial"/>
          <w:lang w:val="hr-HR"/>
        </w:rPr>
        <w:t xml:space="preserve"> </w:t>
      </w:r>
    </w:p>
    <w:p w14:paraId="60331F31" w14:textId="77777777" w:rsidR="00615BB4" w:rsidRDefault="00615BB4">
      <w:pPr>
        <w:rPr>
          <w:rFonts w:ascii="Arial" w:hAnsi="Arial"/>
          <w:lang w:val="hr-HR"/>
        </w:rPr>
      </w:pPr>
    </w:p>
    <w:p w14:paraId="24408533" w14:textId="77777777" w:rsidR="00615BB4" w:rsidRDefault="009D33A8">
      <w:pPr>
        <w:jc w:val="right"/>
        <w:rPr>
          <w:rFonts w:ascii="Arial" w:hAnsi="Arial"/>
        </w:rPr>
      </w:pPr>
      <w:r>
        <w:rPr>
          <w:rFonts w:ascii="Arial" w:hAnsi="Arial"/>
          <w:i/>
          <w:lang w:val="hr-HR"/>
        </w:rPr>
        <w:tab/>
        <w:t xml:space="preserve">             </w:t>
      </w:r>
      <w:r>
        <w:rPr>
          <w:rFonts w:ascii="Arial" w:hAnsi="Arial"/>
          <w:i/>
          <w:lang w:val="hr-HR"/>
        </w:rPr>
        <w:tab/>
      </w:r>
      <w:r>
        <w:rPr>
          <w:rFonts w:ascii="Arial" w:hAnsi="Arial"/>
          <w:i/>
          <w:lang w:val="hr-HR"/>
        </w:rPr>
        <w:tab/>
      </w:r>
    </w:p>
    <w:p w14:paraId="48903BFB" w14:textId="77777777" w:rsidR="002B07CE" w:rsidRPr="002B07CE" w:rsidRDefault="002B07CE" w:rsidP="002B07CE">
      <w:pPr>
        <w:rPr>
          <w:rFonts w:ascii="Arial" w:hAnsi="Arial"/>
          <w:sz w:val="22"/>
          <w:szCs w:val="22"/>
          <w:lang w:val="hr-HR"/>
        </w:rPr>
      </w:pPr>
    </w:p>
    <w:p w14:paraId="6059F9BA" w14:textId="77777777" w:rsidR="002B07CE" w:rsidRPr="002B07CE" w:rsidRDefault="002B07CE" w:rsidP="002B07CE">
      <w:pPr>
        <w:rPr>
          <w:rFonts w:ascii="Arial" w:hAnsi="Arial"/>
          <w:i/>
          <w:sz w:val="22"/>
          <w:szCs w:val="22"/>
          <w:lang w:val="hr-HR"/>
        </w:rPr>
      </w:pPr>
    </w:p>
    <w:p w14:paraId="4A415C96" w14:textId="77777777" w:rsidR="00C107D4" w:rsidRPr="00C107D4" w:rsidRDefault="00C107D4" w:rsidP="00C107D4">
      <w:pPr>
        <w:rPr>
          <w:color w:val="auto"/>
          <w:lang w:val="hr-HR" w:eastAsia="hr-HR"/>
        </w:rPr>
      </w:pPr>
      <w:proofErr w:type="spellStart"/>
      <w:r w:rsidRPr="00C107D4">
        <w:rPr>
          <w:rFonts w:cs="Calibri"/>
        </w:rPr>
        <w:t>Poštovani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građani</w:t>
      </w:r>
      <w:proofErr w:type="spellEnd"/>
      <w:r w:rsidRPr="00C107D4">
        <w:rPr>
          <w:rFonts w:cs="Calibri"/>
        </w:rPr>
        <w:t>,</w:t>
      </w:r>
    </w:p>
    <w:p w14:paraId="4889CB1F" w14:textId="77777777" w:rsidR="00C107D4" w:rsidRPr="00C107D4" w:rsidRDefault="00C107D4" w:rsidP="00C107D4">
      <w:r w:rsidRPr="00C107D4">
        <w:rPr>
          <w:rFonts w:cs="Calibri"/>
        </w:rPr>
        <w:t> </w:t>
      </w:r>
    </w:p>
    <w:p w14:paraId="69423BED" w14:textId="12C5C95F" w:rsidR="00C107D4" w:rsidRPr="00C107D4" w:rsidRDefault="005F7F0F" w:rsidP="00C107D4">
      <w:pPr>
        <w:jc w:val="both"/>
      </w:pPr>
      <w:r>
        <w:rPr>
          <w:rFonts w:cs="Calibri"/>
        </w:rPr>
        <w:t xml:space="preserve">S </w:t>
      </w:r>
      <w:proofErr w:type="spellStart"/>
      <w:r>
        <w:rPr>
          <w:rFonts w:cs="Calibri"/>
        </w:rPr>
        <w:t>ciljem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poticanja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odgovornog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ponašanja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te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sprječavanja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nekontroliranog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širenja</w:t>
      </w:r>
      <w:proofErr w:type="spellEnd"/>
      <w:r w:rsidR="00C107D4" w:rsidRPr="00C107D4">
        <w:rPr>
          <w:rFonts w:cs="Calibri"/>
        </w:rPr>
        <w:t xml:space="preserve"> COVID-19 </w:t>
      </w:r>
      <w:proofErr w:type="spellStart"/>
      <w:r w:rsidR="00C107D4" w:rsidRPr="00C107D4">
        <w:rPr>
          <w:rFonts w:cs="Calibri"/>
        </w:rPr>
        <w:t>zaraze</w:t>
      </w:r>
      <w:proofErr w:type="spellEnd"/>
      <w:r w:rsidR="00C107D4" w:rsidRPr="00C107D4">
        <w:rPr>
          <w:rFonts w:cs="Calibri"/>
        </w:rPr>
        <w:t xml:space="preserve">, </w:t>
      </w:r>
      <w:proofErr w:type="spellStart"/>
      <w:r w:rsidR="00C107D4" w:rsidRPr="00C107D4">
        <w:rPr>
          <w:rFonts w:cs="Calibri"/>
        </w:rPr>
        <w:t>uz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zadržavanje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primjerene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dostupnosti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zdravstvene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zaštite</w:t>
      </w:r>
      <w:proofErr w:type="spellEnd"/>
      <w:r w:rsidR="00C107D4" w:rsidRPr="00C107D4">
        <w:rPr>
          <w:rFonts w:cs="Calibri"/>
        </w:rPr>
        <w:t xml:space="preserve">, rad u </w:t>
      </w:r>
      <w:proofErr w:type="spellStart"/>
      <w:r w:rsidR="00C107D4" w:rsidRPr="00C107D4">
        <w:rPr>
          <w:rFonts w:cs="Calibri"/>
        </w:rPr>
        <w:t>primarnoj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zdravstvenoj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zaštiti</w:t>
      </w:r>
      <w:proofErr w:type="spellEnd"/>
      <w:r w:rsidR="00C107D4" w:rsidRPr="00C107D4">
        <w:rPr>
          <w:rFonts w:cs="Calibri"/>
          <w:color w:val="1F497D"/>
        </w:rPr>
        <w:t xml:space="preserve"> </w:t>
      </w:r>
      <w:r w:rsidR="00C107D4" w:rsidRPr="00C107D4">
        <w:rPr>
          <w:rFonts w:cs="Calibri"/>
        </w:rPr>
        <w:t>/ PZZ (</w:t>
      </w:r>
      <w:proofErr w:type="spellStart"/>
      <w:r w:rsidR="00C107D4" w:rsidRPr="00C107D4">
        <w:rPr>
          <w:rFonts w:cs="Calibri"/>
        </w:rPr>
        <w:t>obiteljska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medicina</w:t>
      </w:r>
      <w:proofErr w:type="spellEnd"/>
      <w:r w:rsidR="00C107D4" w:rsidRPr="00C107D4">
        <w:rPr>
          <w:rFonts w:cs="Calibri"/>
        </w:rPr>
        <w:t xml:space="preserve">, </w:t>
      </w:r>
      <w:proofErr w:type="spellStart"/>
      <w:r w:rsidR="00C107D4" w:rsidRPr="00C107D4">
        <w:rPr>
          <w:rFonts w:cs="Calibri"/>
        </w:rPr>
        <w:t>ginekologija</w:t>
      </w:r>
      <w:proofErr w:type="spellEnd"/>
      <w:r w:rsidR="00C107D4" w:rsidRPr="00C107D4">
        <w:rPr>
          <w:rFonts w:cs="Calibri"/>
        </w:rPr>
        <w:t xml:space="preserve">, </w:t>
      </w:r>
      <w:proofErr w:type="spellStart"/>
      <w:r w:rsidR="00C107D4" w:rsidRPr="00C107D4">
        <w:rPr>
          <w:rFonts w:cs="Calibri"/>
        </w:rPr>
        <w:t>stomatologija</w:t>
      </w:r>
      <w:proofErr w:type="spellEnd"/>
      <w:r w:rsidR="00C107D4" w:rsidRPr="00C107D4">
        <w:rPr>
          <w:rFonts w:cs="Calibri"/>
        </w:rPr>
        <w:t xml:space="preserve">, </w:t>
      </w:r>
      <w:proofErr w:type="spellStart"/>
      <w:r w:rsidR="00C107D4" w:rsidRPr="00C107D4">
        <w:rPr>
          <w:rFonts w:cs="Calibri"/>
        </w:rPr>
        <w:t>pedijatrija</w:t>
      </w:r>
      <w:proofErr w:type="spellEnd"/>
      <w:r w:rsidR="00C107D4" w:rsidRPr="00C107D4">
        <w:rPr>
          <w:rFonts w:cs="Calibri"/>
        </w:rPr>
        <w:t xml:space="preserve">) </w:t>
      </w:r>
      <w:proofErr w:type="spellStart"/>
      <w:r w:rsidR="00C107D4" w:rsidRPr="00C107D4">
        <w:rPr>
          <w:rFonts w:cs="Calibri"/>
        </w:rPr>
        <w:t>organiziran</w:t>
      </w:r>
      <w:proofErr w:type="spellEnd"/>
      <w:r w:rsidR="00C107D4" w:rsidRPr="00C107D4">
        <w:rPr>
          <w:rFonts w:cs="Calibri"/>
        </w:rPr>
        <w:t xml:space="preserve"> je </w:t>
      </w:r>
      <w:proofErr w:type="spellStart"/>
      <w:r w:rsidR="00C107D4" w:rsidRPr="00C107D4">
        <w:rPr>
          <w:rFonts w:cs="Calibri"/>
        </w:rPr>
        <w:t>na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slijedeći</w:t>
      </w:r>
      <w:proofErr w:type="spellEnd"/>
      <w:r w:rsidR="00C107D4" w:rsidRPr="00C107D4">
        <w:rPr>
          <w:rFonts w:cs="Calibri"/>
        </w:rPr>
        <w:t xml:space="preserve"> </w:t>
      </w:r>
      <w:proofErr w:type="spellStart"/>
      <w:r w:rsidR="00C107D4" w:rsidRPr="00C107D4">
        <w:rPr>
          <w:rFonts w:cs="Calibri"/>
        </w:rPr>
        <w:t>način</w:t>
      </w:r>
      <w:proofErr w:type="spellEnd"/>
      <w:r w:rsidR="00C107D4" w:rsidRPr="00C107D4">
        <w:rPr>
          <w:rFonts w:cs="Calibri"/>
        </w:rPr>
        <w:t>:</w:t>
      </w:r>
    </w:p>
    <w:p w14:paraId="2D01E0DE" w14:textId="77777777" w:rsidR="00C107D4" w:rsidRPr="00C107D4" w:rsidRDefault="00C107D4" w:rsidP="00C107D4">
      <w:pPr>
        <w:jc w:val="both"/>
      </w:pPr>
      <w:r w:rsidRPr="00C107D4">
        <w:rPr>
          <w:rFonts w:cs="Calibri"/>
        </w:rPr>
        <w:t> </w:t>
      </w:r>
    </w:p>
    <w:p w14:paraId="3C1C8276" w14:textId="77777777" w:rsidR="00C107D4" w:rsidRPr="00C107D4" w:rsidRDefault="00C107D4" w:rsidP="00C107D4">
      <w:pPr>
        <w:pStyle w:val="Odlomakpopisa"/>
        <w:numPr>
          <w:ilvl w:val="0"/>
          <w:numId w:val="6"/>
        </w:numPr>
        <w:jc w:val="both"/>
      </w:pPr>
      <w:r w:rsidRPr="00C107D4">
        <w:rPr>
          <w:rFonts w:cs="Calibri"/>
        </w:rPr>
        <w:t xml:space="preserve">za </w:t>
      </w:r>
      <w:proofErr w:type="spellStart"/>
      <w:r w:rsidRPr="00C107D4">
        <w:rPr>
          <w:rFonts w:cs="Calibri"/>
        </w:rPr>
        <w:t>svaki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dolazak</w:t>
      </w:r>
      <w:proofErr w:type="spellEnd"/>
      <w:r w:rsidRPr="00C107D4">
        <w:rPr>
          <w:rFonts w:cs="Calibri"/>
        </w:rPr>
        <w:t xml:space="preserve"> u </w:t>
      </w:r>
      <w:proofErr w:type="spellStart"/>
      <w:r w:rsidRPr="00C107D4">
        <w:rPr>
          <w:rFonts w:cs="Calibri"/>
        </w:rPr>
        <w:t>ordinacije</w:t>
      </w:r>
      <w:proofErr w:type="spellEnd"/>
      <w:r w:rsidRPr="00C107D4">
        <w:rPr>
          <w:rFonts w:cs="Calibri"/>
        </w:rPr>
        <w:t xml:space="preserve">, </w:t>
      </w:r>
      <w:proofErr w:type="spellStart"/>
      <w:r w:rsidRPr="00C107D4">
        <w:rPr>
          <w:rFonts w:cs="Calibri"/>
        </w:rPr>
        <w:t>osim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onih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kod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kojih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postoji</w:t>
      </w:r>
      <w:proofErr w:type="spellEnd"/>
      <w:r w:rsidRPr="00C107D4">
        <w:rPr>
          <w:rFonts w:cs="Calibri"/>
        </w:rPr>
        <w:t xml:space="preserve"> ›</w:t>
      </w:r>
      <w:proofErr w:type="spellStart"/>
      <w:r w:rsidRPr="00C107D4">
        <w:rPr>
          <w:rFonts w:cs="Calibri"/>
        </w:rPr>
        <w:t>hitno</w:t>
      </w:r>
      <w:proofErr w:type="spellEnd"/>
      <w:r w:rsidRPr="00C107D4">
        <w:rPr>
          <w:rFonts w:cs="Calibri"/>
        </w:rPr>
        <w:t xml:space="preserve">‹, po </w:t>
      </w:r>
      <w:proofErr w:type="spellStart"/>
      <w:r w:rsidRPr="00C107D4">
        <w:rPr>
          <w:rFonts w:cs="Calibri"/>
        </w:rPr>
        <w:t>život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opasno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stanje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akutni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simptomi</w:t>
      </w:r>
      <w:proofErr w:type="spellEnd"/>
      <w:r w:rsidRPr="00C107D4">
        <w:rPr>
          <w:rFonts w:cs="Calibri"/>
        </w:rPr>
        <w:t xml:space="preserve"> s </w:t>
      </w:r>
      <w:proofErr w:type="spellStart"/>
      <w:r w:rsidRPr="00C107D4">
        <w:rPr>
          <w:rFonts w:cs="Calibri"/>
        </w:rPr>
        <w:t>ozbiljnim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pogoršanjem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stanja</w:t>
      </w:r>
      <w:proofErr w:type="spellEnd"/>
      <w:r w:rsidRPr="00C107D4">
        <w:rPr>
          <w:rFonts w:cs="Calibri"/>
        </w:rPr>
        <w:t xml:space="preserve">, </w:t>
      </w:r>
      <w:proofErr w:type="spellStart"/>
      <w:r w:rsidRPr="00C107D4">
        <w:rPr>
          <w:rFonts w:cs="Calibri"/>
        </w:rPr>
        <w:t>neophodan</w:t>
      </w:r>
      <w:proofErr w:type="spellEnd"/>
      <w:r w:rsidRPr="00C107D4">
        <w:rPr>
          <w:rFonts w:cs="Calibri"/>
        </w:rPr>
        <w:t xml:space="preserve"> je </w:t>
      </w:r>
      <w:proofErr w:type="spellStart"/>
      <w:r w:rsidRPr="00C107D4">
        <w:rPr>
          <w:rFonts w:cs="Calibri"/>
        </w:rPr>
        <w:t>prethodni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dogovor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telefonom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ili</w:t>
      </w:r>
      <w:proofErr w:type="spellEnd"/>
      <w:r w:rsidRPr="00C107D4">
        <w:rPr>
          <w:rFonts w:cs="Calibri"/>
        </w:rPr>
        <w:t xml:space="preserve"> e-</w:t>
      </w:r>
      <w:proofErr w:type="spellStart"/>
      <w:r w:rsidRPr="00C107D4">
        <w:rPr>
          <w:rFonts w:cs="Calibri"/>
        </w:rPr>
        <w:t>mailom</w:t>
      </w:r>
      <w:proofErr w:type="spellEnd"/>
      <w:r w:rsidRPr="00C107D4">
        <w:rPr>
          <w:rFonts w:cs="Calibri"/>
        </w:rPr>
        <w:t xml:space="preserve"> s </w:t>
      </w:r>
      <w:proofErr w:type="spellStart"/>
      <w:r w:rsidRPr="00C107D4">
        <w:rPr>
          <w:rFonts w:cs="Calibri"/>
        </w:rPr>
        <w:t>izabranim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medicinskim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timom</w:t>
      </w:r>
      <w:proofErr w:type="spellEnd"/>
      <w:r w:rsidRPr="00C107D4">
        <w:rPr>
          <w:rFonts w:cs="Calibri"/>
        </w:rPr>
        <w:t xml:space="preserve"> (</w:t>
      </w:r>
      <w:proofErr w:type="spellStart"/>
      <w:r w:rsidRPr="00C107D4">
        <w:rPr>
          <w:rFonts w:cs="Calibri"/>
        </w:rPr>
        <w:t>liječnik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i</w:t>
      </w:r>
      <w:proofErr w:type="spellEnd"/>
      <w:r w:rsidRPr="00C107D4">
        <w:rPr>
          <w:rFonts w:cs="Calibri"/>
        </w:rPr>
        <w:t>/</w:t>
      </w:r>
      <w:proofErr w:type="spellStart"/>
      <w:r w:rsidRPr="00C107D4">
        <w:rPr>
          <w:rFonts w:cs="Calibri"/>
        </w:rPr>
        <w:t>ili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medicinska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sestra</w:t>
      </w:r>
      <w:proofErr w:type="spellEnd"/>
      <w:r w:rsidRPr="00C107D4">
        <w:rPr>
          <w:rFonts w:cs="Calibri"/>
        </w:rPr>
        <w:t>).</w:t>
      </w:r>
    </w:p>
    <w:p w14:paraId="2CC5AC3B" w14:textId="77777777" w:rsidR="00C107D4" w:rsidRPr="00C107D4" w:rsidRDefault="00C107D4" w:rsidP="00C107D4">
      <w:pPr>
        <w:jc w:val="both"/>
      </w:pPr>
      <w:r w:rsidRPr="00C107D4">
        <w:rPr>
          <w:rFonts w:cs="Calibri"/>
        </w:rPr>
        <w:t> </w:t>
      </w:r>
    </w:p>
    <w:p w14:paraId="366D1239" w14:textId="77777777" w:rsidR="00C107D4" w:rsidRPr="00C107D4" w:rsidRDefault="00C107D4" w:rsidP="00C107D4">
      <w:pPr>
        <w:pStyle w:val="Odlomakpopisa"/>
        <w:numPr>
          <w:ilvl w:val="0"/>
          <w:numId w:val="6"/>
        </w:numPr>
        <w:jc w:val="both"/>
      </w:pPr>
      <w:proofErr w:type="spellStart"/>
      <w:r w:rsidRPr="00C107D4">
        <w:rPr>
          <w:rFonts w:cs="Calibri"/>
        </w:rPr>
        <w:t>pri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ulasku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boravku</w:t>
      </w:r>
      <w:proofErr w:type="spellEnd"/>
      <w:r w:rsidRPr="00C107D4">
        <w:rPr>
          <w:rFonts w:cs="Calibri"/>
        </w:rPr>
        <w:t xml:space="preserve"> u </w:t>
      </w:r>
      <w:proofErr w:type="spellStart"/>
      <w:r w:rsidRPr="00C107D4">
        <w:rPr>
          <w:rFonts w:cs="Calibri"/>
        </w:rPr>
        <w:t>zdravstvenoj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ustanovi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obvezno</w:t>
      </w:r>
      <w:proofErr w:type="spellEnd"/>
      <w:r w:rsidRPr="00C107D4">
        <w:rPr>
          <w:rFonts w:cs="Calibri"/>
        </w:rPr>
        <w:t xml:space="preserve"> je </w:t>
      </w:r>
      <w:proofErr w:type="spellStart"/>
      <w:r w:rsidRPr="00C107D4">
        <w:rPr>
          <w:rFonts w:cs="Calibri"/>
        </w:rPr>
        <w:t>korištenje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zaštitne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maske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te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dezinfekcija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ruku</w:t>
      </w:r>
      <w:proofErr w:type="spellEnd"/>
      <w:r w:rsidRPr="00C107D4">
        <w:rPr>
          <w:rFonts w:cs="Calibri"/>
        </w:rPr>
        <w:t>.</w:t>
      </w:r>
    </w:p>
    <w:p w14:paraId="1160F6CB" w14:textId="77777777" w:rsidR="00C107D4" w:rsidRPr="00C107D4" w:rsidRDefault="00C107D4" w:rsidP="00C107D4">
      <w:pPr>
        <w:jc w:val="both"/>
      </w:pPr>
      <w:r w:rsidRPr="00C107D4">
        <w:rPr>
          <w:rFonts w:cs="Calibri"/>
        </w:rPr>
        <w:t> </w:t>
      </w:r>
    </w:p>
    <w:p w14:paraId="4FE8744E" w14:textId="77777777" w:rsidR="00C107D4" w:rsidRPr="00C107D4" w:rsidRDefault="00C107D4" w:rsidP="00C107D4">
      <w:pPr>
        <w:pStyle w:val="Odlomakpopisa"/>
        <w:numPr>
          <w:ilvl w:val="0"/>
          <w:numId w:val="6"/>
        </w:numPr>
        <w:jc w:val="both"/>
      </w:pPr>
      <w:proofErr w:type="spellStart"/>
      <w:r w:rsidRPr="00C107D4">
        <w:rPr>
          <w:rFonts w:cs="Calibri"/>
        </w:rPr>
        <w:t>svi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administrativni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poslovi</w:t>
      </w:r>
      <w:proofErr w:type="spellEnd"/>
      <w:r w:rsidRPr="00C107D4">
        <w:rPr>
          <w:rFonts w:cs="Calibri"/>
        </w:rPr>
        <w:t xml:space="preserve">, </w:t>
      </w:r>
      <w:proofErr w:type="spellStart"/>
      <w:r w:rsidRPr="00C107D4">
        <w:rPr>
          <w:rFonts w:cs="Calibri"/>
        </w:rPr>
        <w:t>potvrde</w:t>
      </w:r>
      <w:proofErr w:type="spellEnd"/>
      <w:r w:rsidRPr="00C107D4">
        <w:rPr>
          <w:rFonts w:cs="Calibri"/>
        </w:rPr>
        <w:t xml:space="preserve">, </w:t>
      </w:r>
      <w:proofErr w:type="spellStart"/>
      <w:r w:rsidRPr="00C107D4">
        <w:rPr>
          <w:rFonts w:cs="Calibri"/>
        </w:rPr>
        <w:t>doznake</w:t>
      </w:r>
      <w:proofErr w:type="spellEnd"/>
      <w:r w:rsidRPr="00C107D4">
        <w:rPr>
          <w:rFonts w:cs="Calibri"/>
        </w:rPr>
        <w:t xml:space="preserve"> za </w:t>
      </w:r>
      <w:proofErr w:type="spellStart"/>
      <w:r w:rsidRPr="00C107D4">
        <w:rPr>
          <w:rFonts w:cs="Calibri"/>
        </w:rPr>
        <w:t>bolovanje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i</w:t>
      </w:r>
      <w:proofErr w:type="spellEnd"/>
      <w:r w:rsidRPr="00C107D4">
        <w:rPr>
          <w:rFonts w:cs="Calibri"/>
        </w:rPr>
        <w:t xml:space="preserve"> sl. </w:t>
      </w:r>
      <w:proofErr w:type="spellStart"/>
      <w:r w:rsidRPr="00C107D4">
        <w:rPr>
          <w:rFonts w:cs="Calibri"/>
        </w:rPr>
        <w:t>provode</w:t>
      </w:r>
      <w:proofErr w:type="spellEnd"/>
      <w:r w:rsidRPr="00C107D4">
        <w:rPr>
          <w:rFonts w:cs="Calibri"/>
        </w:rPr>
        <w:t xml:space="preserve"> se </w:t>
      </w:r>
      <w:proofErr w:type="spellStart"/>
      <w:r w:rsidRPr="00C107D4">
        <w:rPr>
          <w:rFonts w:cs="Calibri"/>
        </w:rPr>
        <w:t>elektroničkim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putem</w:t>
      </w:r>
      <w:proofErr w:type="spellEnd"/>
      <w:r w:rsidRPr="00C107D4">
        <w:rPr>
          <w:rFonts w:cs="Calibri"/>
        </w:rPr>
        <w:t xml:space="preserve"> u </w:t>
      </w:r>
      <w:proofErr w:type="spellStart"/>
      <w:r w:rsidRPr="00C107D4">
        <w:rPr>
          <w:rFonts w:cs="Calibri"/>
        </w:rPr>
        <w:t>preostalom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raspoloživom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radnom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vremenu</w:t>
      </w:r>
      <w:proofErr w:type="spellEnd"/>
      <w:r w:rsidRPr="00C107D4">
        <w:rPr>
          <w:rFonts w:cs="Calibri"/>
        </w:rPr>
        <w:t>.</w:t>
      </w:r>
    </w:p>
    <w:p w14:paraId="23C2B4C5" w14:textId="77777777" w:rsidR="00C107D4" w:rsidRPr="00C107D4" w:rsidRDefault="00C107D4" w:rsidP="00C107D4">
      <w:pPr>
        <w:jc w:val="both"/>
      </w:pPr>
      <w:r w:rsidRPr="00C107D4">
        <w:rPr>
          <w:rFonts w:cs="Calibri"/>
        </w:rPr>
        <w:t> </w:t>
      </w:r>
    </w:p>
    <w:p w14:paraId="7F9DBAA3" w14:textId="48CAEE8B" w:rsidR="00C107D4" w:rsidRPr="00C107D4" w:rsidRDefault="00C107D4" w:rsidP="00C107D4">
      <w:pPr>
        <w:pStyle w:val="Odlomakpopisa"/>
        <w:numPr>
          <w:ilvl w:val="0"/>
          <w:numId w:val="6"/>
        </w:numPr>
        <w:jc w:val="both"/>
      </w:pPr>
      <w:proofErr w:type="spellStart"/>
      <w:r w:rsidRPr="00C107D4">
        <w:rPr>
          <w:rFonts w:cs="Calibri"/>
        </w:rPr>
        <w:t>poslodavci</w:t>
      </w:r>
      <w:proofErr w:type="spellEnd"/>
      <w:r w:rsidRPr="00C107D4">
        <w:rPr>
          <w:rFonts w:cs="Calibri"/>
        </w:rPr>
        <w:t xml:space="preserve"> se </w:t>
      </w:r>
      <w:proofErr w:type="spellStart"/>
      <w:r w:rsidRPr="00C107D4">
        <w:rPr>
          <w:rFonts w:cs="Calibri"/>
        </w:rPr>
        <w:t>pozivaju</w:t>
      </w:r>
      <w:proofErr w:type="spellEnd"/>
      <w:r w:rsidRPr="00C107D4">
        <w:rPr>
          <w:rFonts w:cs="Calibri"/>
        </w:rPr>
        <w:t xml:space="preserve"> da </w:t>
      </w:r>
      <w:proofErr w:type="spellStart"/>
      <w:r w:rsidRPr="00C107D4">
        <w:rPr>
          <w:rFonts w:cs="Calibri"/>
        </w:rPr>
        <w:t>izvješća</w:t>
      </w:r>
      <w:proofErr w:type="spellEnd"/>
      <w:r w:rsidRPr="00C107D4">
        <w:rPr>
          <w:rFonts w:cs="Calibri"/>
        </w:rPr>
        <w:t xml:space="preserve"> o </w:t>
      </w:r>
      <w:proofErr w:type="spellStart"/>
      <w:r w:rsidRPr="00C107D4">
        <w:rPr>
          <w:rFonts w:cs="Calibri"/>
        </w:rPr>
        <w:t>bolovanju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zaposlenika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preuzimaju</w:t>
      </w:r>
      <w:proofErr w:type="spellEnd"/>
      <w:r w:rsidRPr="00C107D4">
        <w:rPr>
          <w:rFonts w:cs="Calibri"/>
        </w:rPr>
        <w:t xml:space="preserve"> s </w:t>
      </w:r>
      <w:proofErr w:type="spellStart"/>
      <w:r w:rsidRPr="00C107D4">
        <w:rPr>
          <w:rFonts w:cs="Calibri"/>
        </w:rPr>
        <w:t>elektroničkih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platformi</w:t>
      </w:r>
      <w:proofErr w:type="spellEnd"/>
      <w:r w:rsidRPr="00C107D4">
        <w:rPr>
          <w:rFonts w:cs="Calibri"/>
        </w:rPr>
        <w:t xml:space="preserve"> po </w:t>
      </w:r>
      <w:proofErr w:type="spellStart"/>
      <w:r w:rsidRPr="00C107D4">
        <w:rPr>
          <w:rFonts w:cs="Calibri"/>
        </w:rPr>
        <w:t>uputi</w:t>
      </w:r>
      <w:proofErr w:type="spellEnd"/>
      <w:r w:rsidRPr="00C107D4">
        <w:rPr>
          <w:rFonts w:cs="Calibri"/>
        </w:rPr>
        <w:t xml:space="preserve"> HZZO (e</w:t>
      </w:r>
      <w:r w:rsidRPr="00C107D4">
        <w:rPr>
          <w:rFonts w:cs="Calibri"/>
          <w:color w:val="1F497D"/>
        </w:rPr>
        <w:t>-</w:t>
      </w:r>
      <w:proofErr w:type="spellStart"/>
      <w:r w:rsidRPr="00C107D4">
        <w:rPr>
          <w:rFonts w:cs="Calibri"/>
        </w:rPr>
        <w:t>Zdravstveno</w:t>
      </w:r>
      <w:proofErr w:type="spellEnd"/>
      <w:r w:rsidRPr="00C107D4">
        <w:rPr>
          <w:rFonts w:cs="Calibri"/>
        </w:rPr>
        <w:t>).</w:t>
      </w:r>
    </w:p>
    <w:p w14:paraId="610DED95" w14:textId="77777777" w:rsidR="00C107D4" w:rsidRPr="00C107D4" w:rsidRDefault="00C107D4" w:rsidP="00C107D4">
      <w:pPr>
        <w:jc w:val="both"/>
      </w:pPr>
      <w:r w:rsidRPr="00C107D4">
        <w:rPr>
          <w:rFonts w:cs="Calibri"/>
        </w:rPr>
        <w:t> </w:t>
      </w:r>
    </w:p>
    <w:p w14:paraId="6E605C65" w14:textId="77777777" w:rsidR="00C107D4" w:rsidRPr="00C107D4" w:rsidRDefault="00C107D4" w:rsidP="00C107D4">
      <w:pPr>
        <w:pStyle w:val="Odlomakpopisa"/>
        <w:numPr>
          <w:ilvl w:val="0"/>
          <w:numId w:val="6"/>
        </w:numPr>
        <w:jc w:val="both"/>
      </w:pPr>
      <w:proofErr w:type="spellStart"/>
      <w:r w:rsidRPr="00C107D4">
        <w:rPr>
          <w:rFonts w:cs="Calibri"/>
        </w:rPr>
        <w:t>zbog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velikog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broja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telefonskih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poziva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tijekom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radnog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vremena</w:t>
      </w:r>
      <w:proofErr w:type="spellEnd"/>
      <w:r w:rsidRPr="00C107D4">
        <w:rPr>
          <w:rFonts w:cs="Calibri"/>
        </w:rPr>
        <w:t xml:space="preserve"> u </w:t>
      </w:r>
      <w:proofErr w:type="spellStart"/>
      <w:r w:rsidRPr="00C107D4">
        <w:rPr>
          <w:rFonts w:cs="Calibri"/>
        </w:rPr>
        <w:t>kojem</w:t>
      </w:r>
      <w:proofErr w:type="spellEnd"/>
      <w:r w:rsidRPr="00C107D4">
        <w:rPr>
          <w:rFonts w:cs="Calibri"/>
        </w:rPr>
        <w:t xml:space="preserve"> se </w:t>
      </w:r>
      <w:proofErr w:type="spellStart"/>
      <w:r w:rsidRPr="00C107D4">
        <w:rPr>
          <w:rFonts w:cs="Calibri"/>
        </w:rPr>
        <w:t>istovremeno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zbrinjavaju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obrađuju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bolesnici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sukladno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epidemiološkim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preporukama</w:t>
      </w:r>
      <w:proofErr w:type="spellEnd"/>
      <w:r w:rsidRPr="00C107D4">
        <w:rPr>
          <w:rFonts w:cs="Calibri"/>
        </w:rPr>
        <w:t xml:space="preserve">, </w:t>
      </w:r>
      <w:proofErr w:type="spellStart"/>
      <w:r w:rsidRPr="00C107D4">
        <w:rPr>
          <w:rFonts w:cs="Calibri"/>
        </w:rPr>
        <w:t>na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sve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pozive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nije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moguće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odgovoriti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odmah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te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će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isti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biti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realizirani</w:t>
      </w:r>
      <w:proofErr w:type="spellEnd"/>
      <w:r w:rsidRPr="00C107D4">
        <w:rPr>
          <w:rFonts w:cs="Calibri"/>
        </w:rPr>
        <w:t xml:space="preserve"> u </w:t>
      </w:r>
      <w:proofErr w:type="spellStart"/>
      <w:r w:rsidRPr="00C107D4">
        <w:rPr>
          <w:rFonts w:cs="Calibri"/>
        </w:rPr>
        <w:t>realnom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mogućem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vremenu</w:t>
      </w:r>
      <w:proofErr w:type="spellEnd"/>
      <w:r w:rsidRPr="00C107D4">
        <w:rPr>
          <w:rFonts w:cs="Calibri"/>
        </w:rPr>
        <w:t>.</w:t>
      </w:r>
    </w:p>
    <w:p w14:paraId="01C584C8" w14:textId="77777777" w:rsidR="00C107D4" w:rsidRPr="00C107D4" w:rsidRDefault="00C107D4" w:rsidP="00C107D4">
      <w:pPr>
        <w:jc w:val="both"/>
      </w:pPr>
      <w:r w:rsidRPr="00C107D4">
        <w:rPr>
          <w:rFonts w:cs="Calibri"/>
        </w:rPr>
        <w:t> </w:t>
      </w:r>
    </w:p>
    <w:p w14:paraId="1183AA53" w14:textId="77777777" w:rsidR="00C107D4" w:rsidRPr="00C107D4" w:rsidRDefault="00C107D4" w:rsidP="00C107D4">
      <w:pPr>
        <w:pStyle w:val="Odlomakpopisa"/>
        <w:numPr>
          <w:ilvl w:val="0"/>
          <w:numId w:val="6"/>
        </w:numPr>
        <w:jc w:val="both"/>
      </w:pPr>
      <w:proofErr w:type="spellStart"/>
      <w:r w:rsidRPr="00C107D4">
        <w:rPr>
          <w:rFonts w:cs="Calibri"/>
        </w:rPr>
        <w:t>kontakt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telefonski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brojevi</w:t>
      </w:r>
      <w:proofErr w:type="spellEnd"/>
      <w:r w:rsidRPr="00C107D4">
        <w:rPr>
          <w:rFonts w:cs="Calibri"/>
        </w:rPr>
        <w:t xml:space="preserve">, </w:t>
      </w:r>
      <w:proofErr w:type="spellStart"/>
      <w:r w:rsidRPr="00C107D4">
        <w:rPr>
          <w:rFonts w:cs="Calibri"/>
        </w:rPr>
        <w:t>kao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i</w:t>
      </w:r>
      <w:proofErr w:type="spellEnd"/>
      <w:r w:rsidRPr="00C107D4">
        <w:rPr>
          <w:rFonts w:cs="Calibri"/>
        </w:rPr>
        <w:t xml:space="preserve"> e-mail </w:t>
      </w:r>
      <w:proofErr w:type="spellStart"/>
      <w:r w:rsidRPr="00C107D4">
        <w:rPr>
          <w:rFonts w:cs="Calibri"/>
        </w:rPr>
        <w:t>adrese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svih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ordinacija</w:t>
      </w:r>
      <w:proofErr w:type="spellEnd"/>
      <w:r w:rsidRPr="00C107D4">
        <w:rPr>
          <w:rFonts w:cs="Calibri"/>
        </w:rPr>
        <w:t xml:space="preserve"> PZZ</w:t>
      </w:r>
      <w:r w:rsidRPr="00C107D4">
        <w:rPr>
          <w:rFonts w:cs="Calibri"/>
          <w:color w:val="1F497D"/>
        </w:rPr>
        <w:t xml:space="preserve"> </w:t>
      </w:r>
      <w:proofErr w:type="spellStart"/>
      <w:r w:rsidRPr="00C107D4">
        <w:rPr>
          <w:rFonts w:cs="Calibri"/>
        </w:rPr>
        <w:t>nalaze</w:t>
      </w:r>
      <w:proofErr w:type="spellEnd"/>
      <w:r w:rsidRPr="00C107D4">
        <w:rPr>
          <w:rFonts w:cs="Calibri"/>
        </w:rPr>
        <w:t xml:space="preserve"> se </w:t>
      </w:r>
      <w:proofErr w:type="spellStart"/>
      <w:r w:rsidRPr="00C107D4">
        <w:rPr>
          <w:rFonts w:cs="Calibri"/>
        </w:rPr>
        <w:t>na</w:t>
      </w:r>
      <w:proofErr w:type="spellEnd"/>
      <w:r w:rsidRPr="00C107D4">
        <w:rPr>
          <w:rFonts w:cs="Calibri"/>
        </w:rPr>
        <w:t xml:space="preserve"> web </w:t>
      </w:r>
      <w:proofErr w:type="spellStart"/>
      <w:r w:rsidRPr="00C107D4">
        <w:rPr>
          <w:rFonts w:cs="Calibri"/>
        </w:rPr>
        <w:t>stranicama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Doma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zdravlja</w:t>
      </w:r>
      <w:proofErr w:type="spellEnd"/>
      <w:r w:rsidRPr="00C107D4">
        <w:rPr>
          <w:rFonts w:cs="Calibri"/>
        </w:rPr>
        <w:t xml:space="preserve"> PGŽ (</w:t>
      </w:r>
      <w:hyperlink r:id="rId8" w:history="1">
        <w:r w:rsidRPr="00C107D4">
          <w:rPr>
            <w:rStyle w:val="Hiperveza"/>
            <w:rFonts w:cs="Calibri"/>
          </w:rPr>
          <w:t>www.domzdravlja-pgz.hr</w:t>
        </w:r>
      </w:hyperlink>
      <w:r w:rsidRPr="00C107D4">
        <w:rPr>
          <w:rFonts w:cs="Calibri"/>
        </w:rPr>
        <w:t xml:space="preserve"> ), </w:t>
      </w:r>
      <w:proofErr w:type="spellStart"/>
      <w:r w:rsidRPr="00C107D4">
        <w:rPr>
          <w:rFonts w:cs="Calibri"/>
        </w:rPr>
        <w:t>te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na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ulazima</w:t>
      </w:r>
      <w:proofErr w:type="spellEnd"/>
      <w:r w:rsidRPr="00C107D4">
        <w:rPr>
          <w:rFonts w:cs="Calibri"/>
        </w:rPr>
        <w:t xml:space="preserve"> u </w:t>
      </w:r>
      <w:proofErr w:type="spellStart"/>
      <w:r w:rsidRPr="00C107D4">
        <w:rPr>
          <w:rFonts w:cs="Calibri"/>
        </w:rPr>
        <w:t>objekte</w:t>
      </w:r>
      <w:proofErr w:type="spellEnd"/>
      <w:r w:rsidRPr="00C107D4">
        <w:rPr>
          <w:rFonts w:cs="Calibri"/>
        </w:rPr>
        <w:t xml:space="preserve"> u </w:t>
      </w:r>
      <w:proofErr w:type="spellStart"/>
      <w:r w:rsidRPr="00C107D4">
        <w:rPr>
          <w:rFonts w:cs="Calibri"/>
        </w:rPr>
        <w:t>kojima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su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ordinacije</w:t>
      </w:r>
      <w:proofErr w:type="spellEnd"/>
      <w:r w:rsidRPr="00C107D4">
        <w:rPr>
          <w:rFonts w:cs="Calibri"/>
        </w:rPr>
        <w:t>.  </w:t>
      </w:r>
    </w:p>
    <w:p w14:paraId="0329F871" w14:textId="77777777" w:rsidR="00C107D4" w:rsidRPr="00C107D4" w:rsidRDefault="00C107D4" w:rsidP="00C107D4">
      <w:pPr>
        <w:pStyle w:val="Odlomakpopisa"/>
        <w:jc w:val="both"/>
      </w:pPr>
      <w:r w:rsidRPr="00C107D4">
        <w:rPr>
          <w:rFonts w:cs="Calibri"/>
        </w:rPr>
        <w:t> </w:t>
      </w:r>
    </w:p>
    <w:p w14:paraId="7C2CB9B3" w14:textId="77777777" w:rsidR="00C107D4" w:rsidRPr="00C107D4" w:rsidRDefault="00C107D4" w:rsidP="00C107D4">
      <w:pPr>
        <w:jc w:val="both"/>
      </w:pPr>
      <w:r w:rsidRPr="00C107D4">
        <w:rPr>
          <w:rFonts w:cs="Calibri"/>
        </w:rPr>
        <w:t> </w:t>
      </w:r>
    </w:p>
    <w:p w14:paraId="5ADD0023" w14:textId="6EE61522" w:rsidR="00C107D4" w:rsidRPr="00C107D4" w:rsidRDefault="00C107D4" w:rsidP="00C107D4">
      <w:pPr>
        <w:jc w:val="both"/>
      </w:pPr>
      <w:r w:rsidRPr="00C107D4">
        <w:rPr>
          <w:rFonts w:cs="Calibri"/>
        </w:rPr>
        <w:t xml:space="preserve">             </w:t>
      </w:r>
      <w:proofErr w:type="spellStart"/>
      <w:r w:rsidRPr="00C107D4">
        <w:rPr>
          <w:rFonts w:cs="Calibri"/>
        </w:rPr>
        <w:t>Zahvaljujemo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na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razumijevanju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suradnji</w:t>
      </w:r>
      <w:proofErr w:type="spellEnd"/>
      <w:r w:rsidRPr="00C107D4">
        <w:rPr>
          <w:rFonts w:cs="Calibri"/>
        </w:rPr>
        <w:t>. </w:t>
      </w:r>
    </w:p>
    <w:p w14:paraId="6B5B3613" w14:textId="77777777" w:rsidR="00C107D4" w:rsidRPr="00C107D4" w:rsidRDefault="00C107D4" w:rsidP="00C107D4">
      <w:pPr>
        <w:jc w:val="both"/>
      </w:pPr>
      <w:r w:rsidRPr="00C107D4">
        <w:rPr>
          <w:rFonts w:cs="Calibri"/>
        </w:rPr>
        <w:t> </w:t>
      </w:r>
    </w:p>
    <w:p w14:paraId="2DBDFCC3" w14:textId="77777777" w:rsidR="00C107D4" w:rsidRDefault="00C107D4" w:rsidP="00C107D4">
      <w:pPr>
        <w:jc w:val="both"/>
        <w:rPr>
          <w:rFonts w:cs="Calibri"/>
        </w:rPr>
      </w:pPr>
      <w:r w:rsidRPr="00C107D4">
        <w:rPr>
          <w:rFonts w:cs="Calibri"/>
        </w:rPr>
        <w:t>                           </w:t>
      </w:r>
      <w:r>
        <w:rPr>
          <w:rFonts w:cs="Calibri"/>
        </w:rPr>
        <w:t xml:space="preserve">  </w:t>
      </w:r>
    </w:p>
    <w:p w14:paraId="69B9C63A" w14:textId="77777777" w:rsidR="00C107D4" w:rsidRDefault="00C107D4" w:rsidP="00C107D4">
      <w:pPr>
        <w:jc w:val="both"/>
        <w:rPr>
          <w:rFonts w:cs="Calibri"/>
        </w:rPr>
      </w:pPr>
    </w:p>
    <w:p w14:paraId="09414C0B" w14:textId="77777777" w:rsidR="00C107D4" w:rsidRDefault="00C107D4" w:rsidP="00C107D4">
      <w:pPr>
        <w:jc w:val="both"/>
        <w:rPr>
          <w:rFonts w:cs="Calibri"/>
        </w:rPr>
      </w:pPr>
    </w:p>
    <w:p w14:paraId="25365E4E" w14:textId="16F67DB5" w:rsidR="00C107D4" w:rsidRPr="00C107D4" w:rsidRDefault="00C107D4" w:rsidP="00C107D4">
      <w:pPr>
        <w:jc w:val="right"/>
      </w:pPr>
      <w:proofErr w:type="spellStart"/>
      <w:r w:rsidRPr="00C107D4">
        <w:rPr>
          <w:rFonts w:cs="Calibri"/>
        </w:rPr>
        <w:t>Zdravstveni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timovi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primarne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zdravstvene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zaštite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Primorsko-goranske</w:t>
      </w:r>
      <w:proofErr w:type="spellEnd"/>
      <w:r w:rsidRPr="00C107D4">
        <w:rPr>
          <w:rFonts w:cs="Calibri"/>
        </w:rPr>
        <w:t xml:space="preserve"> </w:t>
      </w:r>
      <w:proofErr w:type="spellStart"/>
      <w:r w:rsidRPr="00C107D4">
        <w:rPr>
          <w:rFonts w:cs="Calibri"/>
        </w:rPr>
        <w:t>županije</w:t>
      </w:r>
      <w:proofErr w:type="spellEnd"/>
    </w:p>
    <w:p w14:paraId="1A4719D3" w14:textId="19721FF9" w:rsidR="002B07CE" w:rsidRPr="002B07CE" w:rsidRDefault="002B07CE" w:rsidP="00C107D4">
      <w:pPr>
        <w:jc w:val="both"/>
        <w:rPr>
          <w:rFonts w:ascii="Arial" w:hAnsi="Arial"/>
          <w:color w:val="000000"/>
          <w:sz w:val="22"/>
          <w:szCs w:val="22"/>
        </w:rPr>
      </w:pPr>
    </w:p>
    <w:sectPr w:rsidR="002B07CE" w:rsidRPr="002B07CE">
      <w:headerReference w:type="default" r:id="rId9"/>
      <w:headerReference w:type="first" r:id="rId10"/>
      <w:pgSz w:w="11906" w:h="16838"/>
      <w:pgMar w:top="1440" w:right="1440" w:bottom="1440" w:left="1440" w:header="567" w:footer="56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6B3C3" w14:textId="77777777" w:rsidR="00A6140F" w:rsidRDefault="00A6140F">
      <w:r>
        <w:separator/>
      </w:r>
    </w:p>
  </w:endnote>
  <w:endnote w:type="continuationSeparator" w:id="0">
    <w:p w14:paraId="31C97000" w14:textId="77777777" w:rsidR="00A6140F" w:rsidRDefault="00A6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85E66" w14:textId="77777777" w:rsidR="00A6140F" w:rsidRDefault="00A6140F">
      <w:r>
        <w:separator/>
      </w:r>
    </w:p>
  </w:footnote>
  <w:footnote w:type="continuationSeparator" w:id="0">
    <w:p w14:paraId="6C68DCF7" w14:textId="77777777" w:rsidR="00A6140F" w:rsidRDefault="00A6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ED31" w14:textId="77777777" w:rsidR="00A211F5" w:rsidRDefault="00A211F5">
    <w:pPr>
      <w:pStyle w:val="Zaglavlje"/>
      <w:ind w:left="-1440"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F6E7" w14:textId="3EB40C04" w:rsidR="00A211F5" w:rsidRDefault="00407A50">
    <w:pPr>
      <w:pStyle w:val="Zaglavlje"/>
      <w:tabs>
        <w:tab w:val="center" w:pos="4395"/>
      </w:tabs>
      <w:ind w:left="-851" w:right="-755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C3DBF2F" wp14:editId="1E85F8A6">
          <wp:simplePos x="0" y="0"/>
          <wp:positionH relativeFrom="column">
            <wp:posOffset>-485775</wp:posOffset>
          </wp:positionH>
          <wp:positionV relativeFrom="paragraph">
            <wp:posOffset>-168910</wp:posOffset>
          </wp:positionV>
          <wp:extent cx="6713672" cy="847725"/>
          <wp:effectExtent l="0" t="0" r="0" b="0"/>
          <wp:wrapNone/>
          <wp:docPr id="10" name="Picture 1" descr="/Volumes/Raid/Dom Zdravlja/DZPGŽ_Priručnik grafičkih standarda/DZPGŽ_grafički standardi korporativne komunikacije/DZPGŽ_memorandum/DZPGŽ_memorandum Folder/Word Memo/DZPGŽ_memorandu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Raid/Dom Zdravlja/DZPGŽ_Priručnik grafičkih standarda/DZPGŽ_grafički standardi korporativne komunikacije/DZPGŽ_memorandum/DZPGŽ_memorandum Folder/Word Memo/DZPGŽ_memorandum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67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5ADC"/>
    <w:multiLevelType w:val="hybridMultilevel"/>
    <w:tmpl w:val="EE56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E11"/>
    <w:multiLevelType w:val="hybridMultilevel"/>
    <w:tmpl w:val="3BE8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0315"/>
    <w:multiLevelType w:val="hybridMultilevel"/>
    <w:tmpl w:val="879023D0"/>
    <w:lvl w:ilvl="0" w:tplc="B4C8F5C8"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ED01251"/>
    <w:multiLevelType w:val="hybridMultilevel"/>
    <w:tmpl w:val="1FBA90FC"/>
    <w:lvl w:ilvl="0" w:tplc="F88CD954">
      <w:numFmt w:val="bullet"/>
      <w:lvlText w:val="-"/>
      <w:lvlJc w:val="left"/>
      <w:pPr>
        <w:ind w:left="1350" w:hanging="360"/>
      </w:pPr>
      <w:rPr>
        <w:rFonts w:ascii="Arial" w:eastAsia="Calibri" w:hAnsi="Arial" w:cs="Aria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BF60ECC"/>
    <w:multiLevelType w:val="hybridMultilevel"/>
    <w:tmpl w:val="BA6C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74E87"/>
    <w:multiLevelType w:val="hybridMultilevel"/>
    <w:tmpl w:val="C4B02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B4"/>
    <w:rsid w:val="00000020"/>
    <w:rsid w:val="00062778"/>
    <w:rsid w:val="00081319"/>
    <w:rsid w:val="000C17CA"/>
    <w:rsid w:val="000E30B2"/>
    <w:rsid w:val="00185058"/>
    <w:rsid w:val="001A59C9"/>
    <w:rsid w:val="001D6C0E"/>
    <w:rsid w:val="001E14B9"/>
    <w:rsid w:val="001E694E"/>
    <w:rsid w:val="001F33E5"/>
    <w:rsid w:val="00205416"/>
    <w:rsid w:val="00214BD2"/>
    <w:rsid w:val="0025301C"/>
    <w:rsid w:val="00277AD9"/>
    <w:rsid w:val="002B07CE"/>
    <w:rsid w:val="002B760D"/>
    <w:rsid w:val="002E0AAC"/>
    <w:rsid w:val="002E5126"/>
    <w:rsid w:val="002E598C"/>
    <w:rsid w:val="00303C05"/>
    <w:rsid w:val="0030556C"/>
    <w:rsid w:val="00307D4D"/>
    <w:rsid w:val="00327E81"/>
    <w:rsid w:val="0037758B"/>
    <w:rsid w:val="003B36DF"/>
    <w:rsid w:val="00407A50"/>
    <w:rsid w:val="00437A0C"/>
    <w:rsid w:val="00463B52"/>
    <w:rsid w:val="004676A6"/>
    <w:rsid w:val="00473159"/>
    <w:rsid w:val="004943EA"/>
    <w:rsid w:val="004A7C6B"/>
    <w:rsid w:val="004E2CD2"/>
    <w:rsid w:val="00501BA6"/>
    <w:rsid w:val="00502C3F"/>
    <w:rsid w:val="005412DE"/>
    <w:rsid w:val="00580FDD"/>
    <w:rsid w:val="00587808"/>
    <w:rsid w:val="00594EC4"/>
    <w:rsid w:val="005A7A26"/>
    <w:rsid w:val="005C2F30"/>
    <w:rsid w:val="005F7F0F"/>
    <w:rsid w:val="00615BB4"/>
    <w:rsid w:val="006172F9"/>
    <w:rsid w:val="00653B0C"/>
    <w:rsid w:val="006C2411"/>
    <w:rsid w:val="00732400"/>
    <w:rsid w:val="007864CF"/>
    <w:rsid w:val="0078773E"/>
    <w:rsid w:val="008723B3"/>
    <w:rsid w:val="008C3F5D"/>
    <w:rsid w:val="00903244"/>
    <w:rsid w:val="00906A07"/>
    <w:rsid w:val="009B5D9B"/>
    <w:rsid w:val="009D33A8"/>
    <w:rsid w:val="00A211F5"/>
    <w:rsid w:val="00A36A07"/>
    <w:rsid w:val="00A513B4"/>
    <w:rsid w:val="00A560AE"/>
    <w:rsid w:val="00A6140F"/>
    <w:rsid w:val="00B27C3E"/>
    <w:rsid w:val="00B44D85"/>
    <w:rsid w:val="00BC312B"/>
    <w:rsid w:val="00C038BE"/>
    <w:rsid w:val="00C107D4"/>
    <w:rsid w:val="00C12B62"/>
    <w:rsid w:val="00C81FC0"/>
    <w:rsid w:val="00C938B4"/>
    <w:rsid w:val="00CC17F0"/>
    <w:rsid w:val="00CC7650"/>
    <w:rsid w:val="00D0193F"/>
    <w:rsid w:val="00D66E5B"/>
    <w:rsid w:val="00E07A18"/>
    <w:rsid w:val="00E137FA"/>
    <w:rsid w:val="00E62E04"/>
    <w:rsid w:val="00E64D9B"/>
    <w:rsid w:val="00E76C57"/>
    <w:rsid w:val="00E77FE7"/>
    <w:rsid w:val="00E96D89"/>
    <w:rsid w:val="00F31995"/>
    <w:rsid w:val="00F319B6"/>
    <w:rsid w:val="00F56343"/>
    <w:rsid w:val="00F73B53"/>
    <w:rsid w:val="00F94002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760"/>
  <w15:docId w15:val="{BE06C871-9D2E-4991-BFBE-219B2AD2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5D1482"/>
  </w:style>
  <w:style w:type="paragraph" w:styleId="Zaglavlje">
    <w:name w:val="header"/>
    <w:basedOn w:val="Normal"/>
    <w:link w:val="ZaglavljeChar"/>
    <w:uiPriority w:val="99"/>
    <w:unhideWhenUsed/>
    <w:rsid w:val="005D14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qFormat/>
    <w:rsid w:val="005D1482"/>
  </w:style>
  <w:style w:type="paragraph" w:styleId="Podnoje">
    <w:name w:val="footer"/>
    <w:basedOn w:val="Normal"/>
    <w:link w:val="PodnojeChar"/>
    <w:uiPriority w:val="99"/>
    <w:unhideWhenUsed/>
    <w:rsid w:val="005D1482"/>
    <w:pPr>
      <w:tabs>
        <w:tab w:val="center" w:pos="4536"/>
        <w:tab w:val="right" w:pos="9072"/>
      </w:tabs>
    </w:p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rsid w:val="00A211F5"/>
    <w:rPr>
      <w:color w:val="00000A"/>
      <w:sz w:val="24"/>
      <w:szCs w:val="24"/>
      <w:lang w:val="en-US" w:eastAsia="en-US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</w:style>
  <w:style w:type="character" w:styleId="Hiperveza">
    <w:name w:val="Hyperlink"/>
    <w:basedOn w:val="Zadanifontodlomka"/>
    <w:uiPriority w:val="99"/>
    <w:unhideWhenUsed/>
    <w:rsid w:val="004E2C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rsid w:val="004E2CD2"/>
    <w:rPr>
      <w:color w:val="605E5C"/>
      <w:shd w:val="clear" w:color="auto" w:fill="E1DFDD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1F5"/>
    <w:rPr>
      <w:rFonts w:ascii="Segoe UI" w:hAnsi="Segoe UI" w:cs="Segoe UI"/>
      <w:sz w:val="18"/>
      <w:szCs w:val="18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1F5"/>
    <w:rPr>
      <w:rFonts w:ascii="Segoe UI" w:hAnsi="Segoe UI" w:cs="Segoe UI"/>
      <w:color w:val="auto"/>
      <w:sz w:val="18"/>
      <w:szCs w:val="18"/>
    </w:rPr>
  </w:style>
  <w:style w:type="paragraph" w:styleId="Odlomakpopisa">
    <w:name w:val="List Paragraph"/>
    <w:basedOn w:val="Normal"/>
    <w:uiPriority w:val="34"/>
    <w:qFormat/>
    <w:rsid w:val="001F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zdravlja-pg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672A9-540B-4498-BAD1-29064CB5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Moreno Mušković</cp:lastModifiedBy>
  <cp:revision>2</cp:revision>
  <cp:lastPrinted>2020-08-06T06:19:00Z</cp:lastPrinted>
  <dcterms:created xsi:type="dcterms:W3CDTF">2020-08-21T11:57:00Z</dcterms:created>
  <dcterms:modified xsi:type="dcterms:W3CDTF">2020-08-21T11:57:00Z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