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40" w:rsidRDefault="005A6140" w:rsidP="005A6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POPIS </w:t>
      </w:r>
      <w:r w:rsidRPr="00E732B3">
        <w:rPr>
          <w:rFonts w:ascii="Arial" w:hAnsi="Arial" w:cs="Arial"/>
          <w:b/>
          <w:sz w:val="32"/>
          <w:szCs w:val="32"/>
        </w:rPr>
        <w:t>DOBITNI</w:t>
      </w:r>
      <w:r>
        <w:rPr>
          <w:rFonts w:ascii="Arial" w:hAnsi="Arial" w:cs="Arial"/>
          <w:b/>
          <w:sz w:val="32"/>
          <w:szCs w:val="32"/>
        </w:rPr>
        <w:t>KA</w:t>
      </w:r>
      <w:r w:rsidRPr="00E732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PRIZNANJA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ZAHVALNICA</w:t>
      </w:r>
      <w:r>
        <w:rPr>
          <w:rFonts w:ascii="Arial" w:hAnsi="Arial" w:cs="Arial"/>
          <w:b/>
          <w:sz w:val="32"/>
          <w:szCs w:val="32"/>
        </w:rPr>
        <w:t xml:space="preserve"> ŽUPANA</w:t>
      </w:r>
    </w:p>
    <w:p w:rsidR="005A6140" w:rsidRPr="00E732B3" w:rsidRDefault="005A6140" w:rsidP="005A6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PRIMORSKO-GORANSKE ŽUPANIJE</w:t>
      </w:r>
    </w:p>
    <w:p w:rsidR="005A6140" w:rsidRPr="006600A0" w:rsidRDefault="005A6140" w:rsidP="005A6140">
      <w:pPr>
        <w:jc w:val="center"/>
        <w:rPr>
          <w:rFonts w:ascii="Arial" w:hAnsi="Arial" w:cs="Arial"/>
          <w:b/>
          <w:sz w:val="24"/>
          <w:szCs w:val="24"/>
        </w:rPr>
      </w:pPr>
    </w:p>
    <w:p w:rsidR="005A6140" w:rsidRPr="00AD4924" w:rsidRDefault="005A6140" w:rsidP="005A6140">
      <w:pPr>
        <w:ind w:left="360"/>
        <w:rPr>
          <w:rFonts w:ascii="Arial" w:hAnsi="Arial" w:cs="Arial"/>
          <w:b/>
          <w:sz w:val="28"/>
          <w:szCs w:val="28"/>
        </w:rPr>
      </w:pPr>
      <w:r w:rsidRPr="00AD4924">
        <w:rPr>
          <w:rFonts w:ascii="Arial" w:hAnsi="Arial" w:cs="Arial"/>
          <w:b/>
          <w:sz w:val="28"/>
          <w:szCs w:val="28"/>
        </w:rPr>
        <w:t xml:space="preserve">I. </w:t>
      </w:r>
      <w:r>
        <w:rPr>
          <w:rFonts w:ascii="Arial" w:hAnsi="Arial" w:cs="Arial"/>
          <w:b/>
          <w:sz w:val="28"/>
          <w:szCs w:val="28"/>
        </w:rPr>
        <w:t>M</w:t>
      </w:r>
      <w:r w:rsidRPr="00AD4924">
        <w:rPr>
          <w:rFonts w:ascii="Arial" w:hAnsi="Arial" w:cs="Arial"/>
          <w:b/>
          <w:sz w:val="28"/>
          <w:szCs w:val="28"/>
        </w:rPr>
        <w:t>andat 2005.-2009.</w:t>
      </w:r>
    </w:p>
    <w:tbl>
      <w:tblPr>
        <w:tblStyle w:val="TableGrid"/>
        <w:tblpPr w:leftFromText="180" w:rightFromText="180" w:vertAnchor="text" w:horzAnchor="margin" w:tblpY="85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701"/>
        <w:gridCol w:w="1985"/>
        <w:gridCol w:w="2551"/>
        <w:gridCol w:w="3119"/>
        <w:gridCol w:w="850"/>
      </w:tblGrid>
      <w:tr w:rsidR="005A6140" w:rsidRPr="006600A0" w:rsidTr="00AD3D80">
        <w:trPr>
          <w:trHeight w:val="704"/>
          <w:tblHeader/>
        </w:trPr>
        <w:tc>
          <w:tcPr>
            <w:tcW w:w="675" w:type="dxa"/>
            <w:vAlign w:val="center"/>
          </w:tcPr>
          <w:p w:rsidR="005A6140" w:rsidRPr="00AD3D80" w:rsidRDefault="005A6140" w:rsidP="00441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D80">
              <w:rPr>
                <w:rFonts w:ascii="Arial" w:hAnsi="Arial" w:cs="Arial"/>
                <w:b/>
                <w:sz w:val="18"/>
                <w:szCs w:val="18"/>
              </w:rPr>
              <w:t>RED.</w:t>
            </w:r>
          </w:p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80">
              <w:rPr>
                <w:rFonts w:ascii="Arial" w:hAnsi="Arial" w:cs="Arial"/>
                <w:b/>
                <w:sz w:val="18"/>
                <w:szCs w:val="18"/>
              </w:rPr>
              <w:t>BR.</w:t>
            </w:r>
          </w:p>
        </w:tc>
        <w:tc>
          <w:tcPr>
            <w:tcW w:w="1560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701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PRIZNANJ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1985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551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0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5A6140" w:rsidTr="00AD3D80">
        <w:trPr>
          <w:trHeight w:val="713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21.09.2006.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GP „KRK“ d.d.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doprinos razvoju građevinske oblasti na području Primorsko-goranske županije, za postignuća u radu tijekom proteklih 50 godina uspješnog poslovanja te za doprinos promid</w:t>
            </w:r>
            <w:r>
              <w:rPr>
                <w:rFonts w:ascii="Arial" w:hAnsi="Arial" w:cs="Arial"/>
                <w:sz w:val="24"/>
                <w:szCs w:val="24"/>
              </w:rPr>
              <w:t>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37/06</w:t>
              </w:r>
            </w:hyperlink>
          </w:p>
        </w:tc>
      </w:tr>
      <w:tr w:rsidR="005A6140" w:rsidTr="00AD3D80">
        <w:trPr>
          <w:trHeight w:val="2612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NJEMAČKO-HRVATSKA ZAJEDNICA IZ KARLSRUHE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MARINKO DUMANIĆ</w:t>
            </w:r>
          </w:p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 ŽS-ne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dugogodišnji humanitarni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1/07</w:t>
              </w:r>
            </w:hyperlink>
          </w:p>
        </w:tc>
      </w:tr>
      <w:tr w:rsidR="005A6140" w:rsidTr="00AD3D80">
        <w:trPr>
          <w:trHeight w:val="713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SLOVENSKI DOM-KULTURNO PROSVJETNO DRUŠTVO „BAZOVICA“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kulturni rad, uspješnu suradnju s ustanovama i tijelima Primorsko- 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42/07</w:t>
              </w:r>
            </w:hyperlink>
          </w:p>
        </w:tc>
      </w:tr>
      <w:tr w:rsidR="005A6140" w:rsidTr="00AD3D80">
        <w:trPr>
          <w:trHeight w:val="1751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ŠKOLSKO DRUŠTVO PRIMORJE 08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43/08</w:t>
              </w:r>
            </w:hyperlink>
          </w:p>
        </w:tc>
      </w:tr>
      <w:tr w:rsidR="005A6140" w:rsidTr="00AD3D80">
        <w:trPr>
          <w:trHeight w:val="2202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„MEDIKA“ d.d. Podružnica Rijeka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ZDRAVSTVENU ZAŠTITU I SOCIJALNU SKRB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ZDRAVSTVENU ZAŠTITU I SOCIJALNU SKRB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uspješno poslovanje u farmaceutskoj djelatnosti i unapređenje dostupnosti i kvalitete zdravstvene zaštite stanovništva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47/08</w:t>
              </w:r>
            </w:hyperlink>
          </w:p>
        </w:tc>
      </w:tr>
      <w:tr w:rsidR="005A6140" w:rsidTr="00AD3D80">
        <w:trPr>
          <w:trHeight w:val="2119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„JADRAN“ – GALENSKI LABORATORIJ d.d.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unapređivanje poslovanja, brojne uspješne proizvodne inovacije i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AD3D80">
        <w:trPr>
          <w:trHeight w:val="3536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„VARGON“d.o.o.</w:t>
            </w:r>
          </w:p>
        </w:tc>
        <w:tc>
          <w:tcPr>
            <w:tcW w:w="1701" w:type="dxa"/>
            <w:vAlign w:val="center"/>
          </w:tcPr>
          <w:p w:rsidR="005A6140" w:rsidRPr="00FC2203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postignuto vodeće mjesto među hrvatskim proizvođačima plastičnih spojeva, vodovodnih i kanalizacijskih cijevi, za uspješnu primjenu suvremenih proizvodnih tehnologija te međunarodnu gospodarsku promidžbu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AD3D80">
        <w:tblPrEx>
          <w:tblLook w:val="0000" w:firstRow="0" w:lastRow="0" w:firstColumn="0" w:lastColumn="0" w:noHBand="0" w:noVBand="0"/>
        </w:tblPrEx>
        <w:trPr>
          <w:trHeight w:val="3522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TKD „PONIKVE“ d.o.o.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GRADITELJSTVO I ZAŠTITU OKOLIŠA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GRADITELJSTVO I ZAŠTITU OKOLIŠA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doprinos razvoju ekološki zasnovanog sustava gospodarenja otpadom na području otoka Krka, priznanje za uspješno poslovanje, te za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AD3D80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60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12.10.2009.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UDRUGA SLIJEPIH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 xml:space="preserve"> PGŽ</w:t>
            </w:r>
          </w:p>
        </w:tc>
        <w:tc>
          <w:tcPr>
            <w:tcW w:w="170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ZDRASTVENU ZAŠTITU I SOCIJALNU SKRB</w:t>
            </w:r>
          </w:p>
        </w:tc>
        <w:tc>
          <w:tcPr>
            <w:tcW w:w="2551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3818FD">
              <w:rPr>
                <w:rFonts w:ascii="Arial" w:hAnsi="Arial" w:cs="Arial"/>
                <w:sz w:val="24"/>
                <w:szCs w:val="24"/>
              </w:rPr>
              <w:t xml:space="preserve"> ZA ZDRASTVENU ZAŠTITU I SOCIJALNU SKRB</w:t>
            </w:r>
          </w:p>
        </w:tc>
        <w:tc>
          <w:tcPr>
            <w:tcW w:w="311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uspješno djelovanje u području zaštite i unapređenja socijalnog statusa slijepih i slabovidnih osoba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42/09</w:t>
              </w:r>
            </w:hyperlink>
          </w:p>
        </w:tc>
      </w:tr>
    </w:tbl>
    <w:p w:rsidR="005A6140" w:rsidRDefault="005A6140" w:rsidP="005A614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rPr>
          <w:rFonts w:ascii="Arial" w:hAnsi="Arial" w:cs="Arial"/>
          <w:b/>
          <w:sz w:val="28"/>
          <w:szCs w:val="28"/>
        </w:rPr>
      </w:pPr>
    </w:p>
    <w:p w:rsidR="005A6140" w:rsidRPr="00AD4924" w:rsidRDefault="005A6140" w:rsidP="005A6140">
      <w:pPr>
        <w:ind w:left="360"/>
        <w:rPr>
          <w:rFonts w:ascii="Arial" w:hAnsi="Arial" w:cs="Arial"/>
          <w:b/>
          <w:sz w:val="28"/>
          <w:szCs w:val="28"/>
        </w:rPr>
      </w:pPr>
      <w:r w:rsidRPr="00AD4924">
        <w:rPr>
          <w:rFonts w:ascii="Arial" w:hAnsi="Arial" w:cs="Arial"/>
          <w:b/>
          <w:sz w:val="28"/>
          <w:szCs w:val="28"/>
        </w:rPr>
        <w:t xml:space="preserve">II. </w:t>
      </w:r>
      <w:r>
        <w:rPr>
          <w:rFonts w:ascii="Arial" w:hAnsi="Arial" w:cs="Arial"/>
          <w:b/>
          <w:sz w:val="28"/>
          <w:szCs w:val="28"/>
        </w:rPr>
        <w:t>M</w:t>
      </w:r>
      <w:r w:rsidRPr="00AD4924">
        <w:rPr>
          <w:rFonts w:ascii="Arial" w:hAnsi="Arial" w:cs="Arial"/>
          <w:b/>
          <w:sz w:val="28"/>
          <w:szCs w:val="28"/>
        </w:rPr>
        <w:t>andat 2009.-2013.</w:t>
      </w:r>
    </w:p>
    <w:tbl>
      <w:tblPr>
        <w:tblStyle w:val="TableGrid"/>
        <w:tblpPr w:leftFromText="180" w:rightFromText="180" w:vertAnchor="text" w:horzAnchor="margin" w:tblpXSpec="center" w:tblpY="595"/>
        <w:tblW w:w="1533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1842"/>
        <w:gridCol w:w="2268"/>
        <w:gridCol w:w="2268"/>
        <w:gridCol w:w="2468"/>
        <w:gridCol w:w="850"/>
      </w:tblGrid>
      <w:tr w:rsidR="005A6140" w:rsidTr="004417FF">
        <w:tc>
          <w:tcPr>
            <w:tcW w:w="95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RED.BR</w:t>
            </w:r>
          </w:p>
        </w:tc>
        <w:tc>
          <w:tcPr>
            <w:tcW w:w="155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842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PRIZNANJ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268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268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68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OPIS NAGRADE</w:t>
            </w:r>
          </w:p>
        </w:tc>
        <w:tc>
          <w:tcPr>
            <w:tcW w:w="850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STRELJAČKI SAVEZ PGŽ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</w:t>
            </w:r>
          </w:p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KULTURU I SPORT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</w:t>
            </w:r>
          </w:p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KULTURU I SPORT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10/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10</w:t>
              </w:r>
              <w:proofErr w:type="spellEnd"/>
            </w:hyperlink>
          </w:p>
        </w:tc>
      </w:tr>
      <w:tr w:rsidR="005A6140" w:rsidTr="004417FF">
        <w:trPr>
          <w:trHeight w:val="1073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HGSS-STANICA RIJEKA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uspješan i nesebičan rad u akcijama zaštite i spašavanja ljudskih života te za opći doprinos zaštiti i spašavanju na području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13/10</w:t>
              </w:r>
            </w:hyperlink>
          </w:p>
        </w:tc>
      </w:tr>
      <w:tr w:rsidR="005A6140" w:rsidTr="004417FF">
        <w:trPr>
          <w:trHeight w:val="2233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FAKULTET ZA MENADŽMENT U TURIZMU I UGOSTITELJSTVU, OPATIJA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doprinos unapređenju obrazovanja i znanstveni razvoj kadrova u području turizma i ugostiteljstva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13/10</w:t>
              </w:r>
            </w:hyperlink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KAMP „BOR“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63A14">
              <w:rPr>
                <w:rFonts w:ascii="Arial" w:hAnsi="Arial" w:cs="Arial"/>
                <w:sz w:val="24"/>
                <w:szCs w:val="24"/>
              </w:rPr>
              <w:t>ovodom obilježavanja 25. obljetnice poslovanja, priznanje za doprinos unapređenju turizma</w:t>
            </w:r>
          </w:p>
        </w:tc>
        <w:tc>
          <w:tcPr>
            <w:tcW w:w="850" w:type="dxa"/>
            <w:vAlign w:val="center"/>
          </w:tcPr>
          <w:p w:rsidR="005A6140" w:rsidRPr="00263A14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INDUSTRIJSKA ZONA d.o.o. BAKAR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unaprjeđivanje poslovanja, doprinos razvoju na području gospodarstva Primorsko- goranske županije te za iznimna postignuća u radu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11/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11</w:t>
              </w:r>
              <w:proofErr w:type="spellEnd"/>
            </w:hyperlink>
          </w:p>
        </w:tc>
      </w:tr>
      <w:tr w:rsidR="005A6140" w:rsidTr="004417FF">
        <w:trPr>
          <w:trHeight w:val="4895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PROF.DR.SC. ANTE MALETIĆ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osobite zasluge u istraživanju, prevođenju, publiciranju, suvremenoj valorizaciji i popularizaciji znanstvenog, teološkog i filozofskog djela Marka Antuna de Dominisa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12/11</w:t>
              </w:r>
            </w:hyperlink>
          </w:p>
        </w:tc>
      </w:tr>
      <w:tr w:rsidR="005A6140" w:rsidTr="004417FF">
        <w:trPr>
          <w:trHeight w:val="3875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2.05.2011.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JU ZAVOD ZA PROSTORNO UREĐENJE PGŽ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GRADITELJSTVO I ZAŠTITU OKOLIŠA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</w:t>
            </w:r>
          </w:p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GRADITELJSTVO</w:t>
            </w:r>
          </w:p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ZAŠTITU OKOLIŠA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osobite zasluge u promicanju prostorno-planerske djelatnosti na lokalnoj, županijskoj i državnoj razini, čime na poseban način pridonosi ugledu Primorsko-goranske županije u Republici Hrvatskoj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13/11</w:t>
              </w:r>
            </w:hyperlink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STJEPAN STARČEVIĆ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unapređivanje rada udruga antifašističkih boraca i antifašista na području Primorsko-goranske županije, posebno za uspješno vođenje UABA otoka Krka i za osobni životni doprinos pobjedi antifašizma i održavanju svijetlih antifašističkih tradicija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45/11</w:t>
              </w:r>
            </w:hyperlink>
          </w:p>
        </w:tc>
      </w:tr>
      <w:tr w:rsidR="005A6140" w:rsidTr="004417FF">
        <w:trPr>
          <w:trHeight w:val="1725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PLANINARSKO DRUŠTVO „KAMENJAK“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doprinos razvoju planinarstva u Primorsko-goranskoj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45/11</w:t>
              </w:r>
            </w:hyperlink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SKI KLUB „RIJEKA“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doprinos razvoju skijaškog sporta u Primorsko- 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48/11</w:t>
              </w:r>
            </w:hyperlink>
          </w:p>
        </w:tc>
      </w:tr>
      <w:tr w:rsidR="005A6140" w:rsidTr="004417FF">
        <w:trPr>
          <w:trHeight w:val="441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KLUB SUŠAČANA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osobite zasluge na očuvanju i razvijanju identiteta Sušaka i čuvanju povijesne, urbane i kulturne tradicije Rijeke 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</w:t>
              </w:r>
              <w:proofErr w:type="spellEnd"/>
            </w:hyperlink>
          </w:p>
        </w:tc>
      </w:tr>
      <w:tr w:rsidR="005A6140" w:rsidTr="004417FF">
        <w:trPr>
          <w:trHeight w:val="4245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HRVATSKO DRUŠTVO EKONOMISTA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20-to jubilarno savjetovanje o ekonomskoj politici, za okupljanje predstavnika ekonomske znanosti, ekonomske struke i nositelja nacionalne ekonomske politike te za unapređivanje kritičkog promišljanja gospodarskog razvoja Republike Hrvatske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4417FF">
        <w:trPr>
          <w:trHeight w:val="3878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AUTOTRANS d.o.o. RIJEKA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103FE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uspješno sudjelovanje u gradskom, međugradskom, međužupanijskom i međunarodnom javn</w:t>
            </w:r>
            <w:r>
              <w:rPr>
                <w:rFonts w:ascii="Arial" w:hAnsi="Arial" w:cs="Arial"/>
                <w:sz w:val="24"/>
                <w:szCs w:val="24"/>
              </w:rPr>
              <w:t>om, cestovnom prijevozu putnika</w:t>
            </w:r>
          </w:p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KLUB ZA SPORTSKI RIBOLOV NA MORU BIG OM- OMIŠALJ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naročito uspješan sportski rad, postignute rezultate i doprinos sportskoj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4417FF">
        <w:trPr>
          <w:trHeight w:val="3080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TURISTIČKA AGENCIJA KATARINA LINE d.o.o.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doprinos unaprjeđenju turizma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46/12</w:t>
              </w:r>
            </w:hyperlink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KULTURNO-UMJETNIČKO DRUŠTVO BAŠĆANSKI GLAS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 xml:space="preserve">radi vrijednog doprinosa unaprjeđenju kulturnog života Primorsko-goranske županije i višegodišnjoj organizaciji smotre najboljih hrvatskih a </w:t>
            </w:r>
            <w:proofErr w:type="spellStart"/>
            <w:r w:rsidRPr="00B103FE">
              <w:rPr>
                <w:rFonts w:ascii="Arial" w:hAnsi="Arial" w:cs="Arial"/>
                <w:sz w:val="24"/>
                <w:szCs w:val="24"/>
              </w:rPr>
              <w:t>capella</w:t>
            </w:r>
            <w:proofErr w:type="spellEnd"/>
            <w:r w:rsidRPr="00B103FE">
              <w:rPr>
                <w:rFonts w:ascii="Arial" w:hAnsi="Arial" w:cs="Arial"/>
                <w:sz w:val="24"/>
                <w:szCs w:val="24"/>
              </w:rPr>
              <w:t xml:space="preserve"> klapa s izvornim </w:t>
            </w:r>
            <w:proofErr w:type="spellStart"/>
            <w:r w:rsidRPr="00B103FE">
              <w:rPr>
                <w:rFonts w:ascii="Arial" w:hAnsi="Arial" w:cs="Arial"/>
                <w:sz w:val="24"/>
                <w:szCs w:val="24"/>
              </w:rPr>
              <w:t>klapskim</w:t>
            </w:r>
            <w:proofErr w:type="spellEnd"/>
            <w:r w:rsidRPr="00B103FE">
              <w:rPr>
                <w:rFonts w:ascii="Arial" w:hAnsi="Arial" w:cs="Arial"/>
                <w:sz w:val="24"/>
                <w:szCs w:val="24"/>
              </w:rPr>
              <w:t xml:space="preserve"> repertoarom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46/12</w:t>
              </w:r>
            </w:hyperlink>
          </w:p>
        </w:tc>
      </w:tr>
      <w:tr w:rsidR="005A6140" w:rsidTr="004417FF">
        <w:trPr>
          <w:trHeight w:val="3213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PROTECT d.o.o. RIJEKA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doprinos unapređivanju sigurnosti osoba i imovine na području Primorsko- goranske županije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48/12</w:t>
              </w:r>
            </w:hyperlink>
          </w:p>
        </w:tc>
      </w:tr>
      <w:tr w:rsidR="005A6140" w:rsidTr="004417FF">
        <w:trPr>
          <w:trHeight w:val="1625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JEDRILIČARSKI KLUB „OPATIJA“ IZ OPATIJE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povodom 125. obljetnice osnutka i kontinuiranog djelovanja, njegovanja tradicije jedriličarstva i unapređenja sportskog jedrenja na Kvarneru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50/12</w:t>
              </w:r>
            </w:hyperlink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MAŠKARANA KUMPANIJ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 xml:space="preserve"> GRAD GROBNIK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96269">
              <w:rPr>
                <w:rFonts w:ascii="Arial" w:hAnsi="Arial" w:cs="Arial"/>
                <w:sz w:val="24"/>
                <w:szCs w:val="24"/>
              </w:rPr>
              <w:t>ovodom 45-e obljetnice organiziranog okupljanja te 25- e godišnjice aktivnog sud</w:t>
            </w:r>
            <w:r>
              <w:rPr>
                <w:rFonts w:ascii="Arial" w:hAnsi="Arial" w:cs="Arial"/>
                <w:sz w:val="24"/>
                <w:szCs w:val="24"/>
              </w:rPr>
              <w:t>jelovanja na Riječkom karnevalu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2/13</w:t>
              </w:r>
            </w:hyperlink>
          </w:p>
        </w:tc>
      </w:tr>
      <w:tr w:rsidR="005A6140" w:rsidTr="004417FF">
        <w:trPr>
          <w:trHeight w:val="1817"/>
        </w:trPr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KARNEVALSKA UDRUGA „ČIKET“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96269">
              <w:rPr>
                <w:rFonts w:ascii="Arial" w:hAnsi="Arial" w:cs="Arial"/>
                <w:sz w:val="24"/>
                <w:szCs w:val="24"/>
              </w:rPr>
              <w:t>ovodom 20-te obljetnice organiziranog okupljanja i aktivnog sudjelovanja na Riječkom karnevalu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4/13</w:t>
              </w:r>
            </w:hyperlink>
          </w:p>
        </w:tc>
      </w:tr>
      <w:tr w:rsidR="005A6140" w:rsidTr="004417FF">
        <w:tc>
          <w:tcPr>
            <w:tcW w:w="9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559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UDRUGA RODITELJA POGINULIH BRANITELJA DOMOVINSKOG RATA PGŽ</w:t>
            </w:r>
          </w:p>
        </w:tc>
        <w:tc>
          <w:tcPr>
            <w:tcW w:w="184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69">
              <w:rPr>
                <w:rFonts w:ascii="Arial" w:hAnsi="Arial" w:cs="Arial"/>
                <w:sz w:val="24"/>
                <w:szCs w:val="24"/>
              </w:rPr>
              <w:t>povodom 20. obljetnice rada za njegovanje uspomena na hrvatske branite</w:t>
            </w:r>
            <w:r>
              <w:rPr>
                <w:rFonts w:ascii="Arial" w:hAnsi="Arial" w:cs="Arial"/>
                <w:sz w:val="24"/>
                <w:szCs w:val="24"/>
              </w:rPr>
              <w:t>lje poginule u Domovinskom ratu</w:t>
            </w:r>
          </w:p>
        </w:tc>
        <w:tc>
          <w:tcPr>
            <w:tcW w:w="850" w:type="dxa"/>
            <w:vAlign w:val="center"/>
          </w:tcPr>
          <w:p w:rsidR="005A6140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9/13</w:t>
              </w:r>
            </w:hyperlink>
          </w:p>
        </w:tc>
      </w:tr>
    </w:tbl>
    <w:p w:rsidR="005A6140" w:rsidRDefault="005A6140" w:rsidP="005A6140">
      <w:pPr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rPr>
          <w:rFonts w:ascii="Arial" w:hAnsi="Arial" w:cs="Arial"/>
          <w:sz w:val="24"/>
          <w:szCs w:val="24"/>
        </w:rPr>
      </w:pPr>
    </w:p>
    <w:p w:rsidR="005A6140" w:rsidRDefault="005A6140">
      <w:r>
        <w:br w:type="page"/>
      </w:r>
    </w:p>
    <w:p w:rsidR="005A6140" w:rsidRPr="00F667C3" w:rsidRDefault="005A6140" w:rsidP="005A61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4C6">
        <w:rPr>
          <w:rFonts w:ascii="Arial" w:hAnsi="Arial" w:cs="Arial"/>
          <w:b/>
          <w:sz w:val="28"/>
          <w:szCs w:val="28"/>
        </w:rPr>
        <w:t>III. Mandat 2013.- 2017.</w:t>
      </w:r>
    </w:p>
    <w:p w:rsidR="005A6140" w:rsidRDefault="005A6140" w:rsidP="005A614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1" w:rightFromText="181" w:vertAnchor="text" w:tblpXSpec="center" w:tblpY="285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5A6140" w:rsidRPr="00250182" w:rsidTr="004417FF">
        <w:trPr>
          <w:trHeight w:val="164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BR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PRIZNANJA/</w:t>
            </w:r>
          </w:p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PODNOSITELJ INICIJATIVE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1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</w:rPr>
              <w:t>SN“</w:t>
            </w:r>
          </w:p>
        </w:tc>
      </w:tr>
      <w:tr w:rsidR="005A6140" w:rsidRPr="00250182" w:rsidTr="004417FF">
        <w:trPr>
          <w:trHeight w:val="1415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HGSS-STANICA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4417FF">
        <w:trPr>
          <w:trHeight w:val="2023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HGSS-  STANICA RIJEKA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4417FF">
        <w:trPr>
          <w:trHeight w:val="1977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VATROGASNA ZAJEDNICA- PGŽ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4417FF">
        <w:trPr>
          <w:trHeight w:val="1540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HRVATSKE ŠUME D.O.O.-PODRUŽNICA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6600A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 izniman doprinos u otklanjanju posljedica elementarne nepogode - </w:t>
            </w:r>
            <w:proofErr w:type="spellStart"/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ledoloma</w:t>
            </w:r>
            <w:proofErr w:type="spellEnd"/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na području Gorskog kotara u 2014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4417FF">
        <w:trPr>
          <w:trHeight w:val="736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CESTE RIJEKA D.O.O.- RADNA JEDINICA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4417FF">
        <w:trPr>
          <w:trHeight w:val="1720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27.04.2015.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JAVNA USTANOVA „ZAVOD ZA PROSTORNO UREĐENJE PRIMORSKO-GORANSKE ŽUPANIJE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Povodom  30 godina djelovanja u području prostornog uređenja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14/15</w:t>
              </w:r>
            </w:hyperlink>
          </w:p>
        </w:tc>
      </w:tr>
      <w:tr w:rsidR="005A6140" w:rsidRPr="00250182" w:rsidTr="004417FF">
        <w:trPr>
          <w:trHeight w:val="70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1.02.2016.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POLICIJSK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UPRAV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PRIMORSKO- GORANSK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 kvalitetan rad, ostvarene rezultate, povećanje sigurnosti, prevenciju štetnog ponašanja i podizanje ukupne kvalitete života na području Primorsko-goranske županije u 2015. godini.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3/16</w:t>
              </w:r>
            </w:hyperlink>
          </w:p>
        </w:tc>
      </w:tr>
      <w:tr w:rsidR="005A6140" w:rsidRPr="00250182" w:rsidTr="004417FF">
        <w:trPr>
          <w:trHeight w:val="2060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15.02.2016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MIRJAN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DIMINIĆ, PREDSJEDNIC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 NJEMAČKO HRVATSKE ZAJEDNICE IZ GRADA KARLSRUHE-A SR NJEMAČKA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za izniman doprinos na području humanitarnog rada.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5/16</w:t>
              </w:r>
            </w:hyperlink>
          </w:p>
        </w:tc>
      </w:tr>
      <w:tr w:rsidR="005A6140" w:rsidRPr="00250182" w:rsidTr="004417FF">
        <w:trPr>
          <w:trHeight w:val="1038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18.07.2016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prof. dr. sc. ŽELJKO ŽUPAN, </w:t>
            </w:r>
            <w:proofErr w:type="spellStart"/>
            <w:r w:rsidRPr="00250182">
              <w:rPr>
                <w:rFonts w:ascii="Arial" w:hAnsi="Arial" w:cs="Arial"/>
                <w:b/>
                <w:sz w:val="24"/>
                <w:szCs w:val="24"/>
              </w:rPr>
              <w:t>dr.med</w:t>
            </w:r>
            <w:proofErr w:type="spellEnd"/>
            <w:r w:rsidRPr="0025018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Za izniman doprinos razvoju transplantacijske medicine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19/16</w:t>
              </w:r>
            </w:hyperlink>
          </w:p>
        </w:tc>
      </w:tr>
      <w:tr w:rsidR="005A6140" w:rsidRPr="00250182" w:rsidTr="004417FF">
        <w:trPr>
          <w:trHeight w:val="1038"/>
        </w:trPr>
        <w:tc>
          <w:tcPr>
            <w:tcW w:w="9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07.11.2016.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DRAGICA PAŠKVAN, dipl.ing.prof.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Bogdanović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prof. Prve sušačke hrvatske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gimanzije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Rijeka</w:t>
            </w:r>
          </w:p>
        </w:tc>
        <w:tc>
          <w:tcPr>
            <w:tcW w:w="2326" w:type="dxa"/>
            <w:vAlign w:val="center"/>
          </w:tcPr>
          <w:p w:rsidR="005A6140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ODGOJ I OBRAZOVANJE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izniman doprinos djelatnosti odgoja i obrazovanja</w:t>
            </w:r>
          </w:p>
        </w:tc>
        <w:tc>
          <w:tcPr>
            <w:tcW w:w="851" w:type="dxa"/>
            <w:vAlign w:val="center"/>
          </w:tcPr>
          <w:p w:rsidR="005A6140" w:rsidRPr="00250182" w:rsidRDefault="001F2EFD" w:rsidP="004417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29/16</w:t>
              </w:r>
            </w:hyperlink>
          </w:p>
        </w:tc>
      </w:tr>
      <w:tr w:rsidR="00B536DD" w:rsidRPr="00250182" w:rsidTr="004417FF">
        <w:trPr>
          <w:trHeight w:val="1038"/>
        </w:trPr>
        <w:tc>
          <w:tcPr>
            <w:tcW w:w="9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</w:t>
            </w:r>
            <w:r w:rsidRPr="00EA4C52">
              <w:rPr>
                <w:rFonts w:ascii="Arial" w:hAnsi="Arial" w:cs="Arial"/>
                <w:b/>
                <w:sz w:val="24"/>
                <w:szCs w:val="24"/>
              </w:rPr>
              <w:t xml:space="preserve"> Krk d.d. Krk</w:t>
            </w:r>
          </w:p>
        </w:tc>
        <w:tc>
          <w:tcPr>
            <w:tcW w:w="21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AC1912">
              <w:rPr>
                <w:rFonts w:ascii="Arial" w:hAnsi="Arial" w:cs="Arial"/>
                <w:sz w:val="24"/>
                <w:szCs w:val="24"/>
              </w:rPr>
              <w:t>60 godina rada i velikog doprinosa razvoju gospodarstva otoka Krka i Primorsko-goranske županije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536DD" w:rsidRDefault="001F2EF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B536DD" w:rsidRPr="00B536DD">
                <w:rPr>
                  <w:rStyle w:val="Hyperlink"/>
                  <w:rFonts w:ascii="Arial" w:hAnsi="Arial" w:cs="Arial"/>
                  <w:sz w:val="24"/>
                  <w:szCs w:val="24"/>
                </w:rPr>
                <w:t>5/17</w:t>
              </w:r>
            </w:hyperlink>
          </w:p>
        </w:tc>
      </w:tr>
      <w:tr w:rsidR="00B536DD" w:rsidRPr="00250182" w:rsidTr="004417FF">
        <w:trPr>
          <w:trHeight w:val="1038"/>
        </w:trPr>
        <w:tc>
          <w:tcPr>
            <w:tcW w:w="9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20.2017.</w:t>
            </w:r>
          </w:p>
        </w:tc>
        <w:tc>
          <w:tcPr>
            <w:tcW w:w="2835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Imperial Rab d.d., Rab</w:t>
            </w:r>
          </w:p>
        </w:tc>
        <w:tc>
          <w:tcPr>
            <w:tcW w:w="21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2552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AC1912">
              <w:rPr>
                <w:rFonts w:ascii="Arial" w:hAnsi="Arial" w:cs="Arial"/>
                <w:sz w:val="24"/>
                <w:szCs w:val="24"/>
              </w:rPr>
              <w:t>a veliki doprinos razvoju turizma, ugostiteljstva i cjelokupnog gospodarstva otoka Raba i Primorsko-goranske županije</w:t>
            </w:r>
          </w:p>
        </w:tc>
        <w:tc>
          <w:tcPr>
            <w:tcW w:w="851" w:type="dxa"/>
            <w:vAlign w:val="center"/>
          </w:tcPr>
          <w:p w:rsidR="00B536DD" w:rsidRDefault="001F2EF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B536DD" w:rsidRPr="00B536DD">
                <w:rPr>
                  <w:rStyle w:val="Hyperlink"/>
                  <w:rFonts w:ascii="Arial" w:hAnsi="Arial" w:cs="Arial"/>
                  <w:sz w:val="24"/>
                  <w:szCs w:val="24"/>
                </w:rPr>
                <w:t>5/17</w:t>
              </w:r>
            </w:hyperlink>
          </w:p>
        </w:tc>
      </w:tr>
      <w:tr w:rsidR="00824CCC" w:rsidRPr="00250182" w:rsidTr="004417F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SLAVKO MALNAR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ODBOR ZA IZBOR, IMENOVANJA I DODJELU ZAHVALNICA I PRIZNANJA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cjeloživotno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djelo i doprinos u očuvanju čabarskih govora.</w:t>
            </w:r>
          </w:p>
        </w:tc>
        <w:tc>
          <w:tcPr>
            <w:tcW w:w="851" w:type="dxa"/>
            <w:vAlign w:val="center"/>
          </w:tcPr>
          <w:p w:rsidR="00824CCC" w:rsidRPr="00BE5A1C" w:rsidRDefault="001F2EFD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824CCC"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  <w:tr w:rsidR="00824CCC" w:rsidRPr="00250182" w:rsidTr="004417F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IGOR MARENIĆ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BE5A1C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24CCC" w:rsidRPr="00BE5A1C" w:rsidRDefault="001F2EFD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824CCC"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  <w:tr w:rsidR="00824CCC" w:rsidRPr="00250182" w:rsidTr="004417F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KOLAK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81171B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24CCC" w:rsidRPr="00BE5A1C" w:rsidRDefault="001F2EFD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824CCC"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</w:tbl>
    <w:p w:rsidR="005A6140" w:rsidRDefault="005A6140" w:rsidP="005A614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1F2EFD" w:rsidRDefault="001F2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2EFD" w:rsidRPr="001F2EFD" w:rsidRDefault="001F2EFD" w:rsidP="001F2EFD">
      <w:pPr>
        <w:rPr>
          <w:rFonts w:ascii="Arial" w:hAnsi="Arial" w:cs="Arial"/>
          <w:b/>
          <w:sz w:val="24"/>
          <w:szCs w:val="24"/>
        </w:rPr>
      </w:pPr>
      <w:r w:rsidRPr="001F2EFD">
        <w:rPr>
          <w:rFonts w:ascii="Arial" w:hAnsi="Arial" w:cs="Arial"/>
          <w:b/>
          <w:sz w:val="24"/>
          <w:szCs w:val="24"/>
        </w:rPr>
        <w:t xml:space="preserve">IV. Mandat  2017. – 2021. </w:t>
      </w:r>
    </w:p>
    <w:tbl>
      <w:tblPr>
        <w:tblStyle w:val="TableGrid"/>
        <w:tblpPr w:leftFromText="180" w:rightFromText="180" w:vertAnchor="page" w:horzAnchor="margin" w:tblpXSpec="center" w:tblpY="2171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194D11" w:rsidRPr="006A0B85" w:rsidTr="00194D11">
        <w:trPr>
          <w:trHeight w:val="1038"/>
          <w:tblHeader/>
        </w:trPr>
        <w:tc>
          <w:tcPr>
            <w:tcW w:w="959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BR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35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2126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PRIZNANJA/</w:t>
            </w:r>
          </w:p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552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PODNOSITELJ INICIJATIVE</w:t>
            </w:r>
          </w:p>
        </w:tc>
        <w:tc>
          <w:tcPr>
            <w:tcW w:w="2326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93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1" w:type="dxa"/>
            <w:vAlign w:val="center"/>
          </w:tcPr>
          <w:p w:rsidR="00194D11" w:rsidRPr="00250182" w:rsidRDefault="00194D11" w:rsidP="00194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</w:rPr>
              <w:t>SN“</w:t>
            </w:r>
          </w:p>
        </w:tc>
      </w:tr>
      <w:tr w:rsidR="00194D11" w:rsidRPr="006A0B85" w:rsidTr="00194D11">
        <w:trPr>
          <w:trHeight w:val="1038"/>
        </w:trPr>
        <w:tc>
          <w:tcPr>
            <w:tcW w:w="959" w:type="dxa"/>
            <w:vAlign w:val="center"/>
          </w:tcPr>
          <w:p w:rsidR="00194D11" w:rsidRPr="006A0B85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194D11" w:rsidRPr="006A0B85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18.9.2017.</w:t>
            </w:r>
          </w:p>
        </w:tc>
        <w:tc>
          <w:tcPr>
            <w:tcW w:w="2835" w:type="dxa"/>
            <w:vAlign w:val="center"/>
          </w:tcPr>
          <w:p w:rsidR="00194D11" w:rsidRPr="006A0B85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B85">
              <w:rPr>
                <w:rFonts w:ascii="Arial" w:hAnsi="Arial" w:cs="Arial"/>
                <w:b/>
                <w:sz w:val="24"/>
                <w:szCs w:val="24"/>
              </w:rPr>
              <w:t>„Dezinsekcija“ d.o.o. Rijeka</w:t>
            </w:r>
          </w:p>
        </w:tc>
        <w:tc>
          <w:tcPr>
            <w:tcW w:w="2126" w:type="dxa"/>
            <w:vAlign w:val="center"/>
          </w:tcPr>
          <w:p w:rsidR="00194D11" w:rsidRPr="006A0B85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194D11" w:rsidRPr="006A0B85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UO ZA POMORSKO DOBRO, PROMET I VEZE</w:t>
            </w:r>
          </w:p>
        </w:tc>
        <w:tc>
          <w:tcPr>
            <w:tcW w:w="2326" w:type="dxa"/>
            <w:vAlign w:val="center"/>
          </w:tcPr>
          <w:p w:rsidR="00194D11" w:rsidRPr="006A0B85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UO ZA POMORSKO DOBRO, PROMET I VEZE</w:t>
            </w:r>
          </w:p>
        </w:tc>
        <w:tc>
          <w:tcPr>
            <w:tcW w:w="2493" w:type="dxa"/>
            <w:vAlign w:val="center"/>
          </w:tcPr>
          <w:p w:rsidR="00194D11" w:rsidRPr="006A0B85" w:rsidRDefault="00194D11" w:rsidP="00194D1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A0B85">
              <w:rPr>
                <w:rFonts w:ascii="Arial" w:hAnsi="Arial" w:cs="Arial"/>
                <w:sz w:val="24"/>
                <w:szCs w:val="24"/>
              </w:rPr>
              <w:t>ovodom obilježavanja 70. godišnjice uspješnog poslovanja, za izniman doprinos i dugogodišnju suradnju na poslovima zaštite mora od onečišćenja te zalaganje za očuvanje prirode u Primorsko-goranskoj županiji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94D11" w:rsidRPr="006A0B85" w:rsidRDefault="001F2EFD" w:rsidP="00194D1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194D11" w:rsidRPr="00AD75C4">
                <w:rPr>
                  <w:rStyle w:val="Hyperlink"/>
                  <w:rFonts w:ascii="Arial" w:hAnsi="Arial" w:cs="Arial"/>
                  <w:sz w:val="24"/>
                  <w:szCs w:val="24"/>
                </w:rPr>
                <w:t>29/17</w:t>
              </w:r>
            </w:hyperlink>
          </w:p>
        </w:tc>
      </w:tr>
      <w:tr w:rsidR="00194D11" w:rsidRPr="006A0B85" w:rsidTr="00194D11">
        <w:trPr>
          <w:trHeight w:val="1038"/>
        </w:trPr>
        <w:tc>
          <w:tcPr>
            <w:tcW w:w="959" w:type="dxa"/>
            <w:vAlign w:val="center"/>
          </w:tcPr>
          <w:p w:rsidR="00194D11" w:rsidRPr="006A0B85" w:rsidRDefault="00194D11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194D11" w:rsidRPr="006A0B85" w:rsidRDefault="00194D11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19.3.2018.</w:t>
            </w:r>
          </w:p>
        </w:tc>
        <w:tc>
          <w:tcPr>
            <w:tcW w:w="2835" w:type="dxa"/>
            <w:vAlign w:val="center"/>
          </w:tcPr>
          <w:p w:rsidR="00194D11" w:rsidRPr="006A0B85" w:rsidRDefault="00194D11" w:rsidP="00236C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Nastavni</w:t>
            </w:r>
            <w:r w:rsidRPr="00441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zavod za javno zdravstvo</w:t>
            </w:r>
            <w:r w:rsidR="00236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417FF">
              <w:rPr>
                <w:rFonts w:ascii="Arial" w:hAnsi="Arial" w:cs="Arial"/>
                <w:b/>
                <w:bCs/>
                <w:sz w:val="24"/>
                <w:szCs w:val="24"/>
              </w:rPr>
              <w:t>Primorsko-goranske županije</w:t>
            </w:r>
          </w:p>
        </w:tc>
        <w:tc>
          <w:tcPr>
            <w:tcW w:w="2126" w:type="dxa"/>
            <w:vAlign w:val="center"/>
          </w:tcPr>
          <w:p w:rsidR="00194D11" w:rsidRPr="006A0B85" w:rsidRDefault="00194D11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PRIZNAJE</w:t>
            </w:r>
          </w:p>
        </w:tc>
        <w:tc>
          <w:tcPr>
            <w:tcW w:w="2552" w:type="dxa"/>
            <w:vAlign w:val="center"/>
          </w:tcPr>
          <w:p w:rsidR="00194D11" w:rsidRPr="006A0B85" w:rsidRDefault="00194D11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ZDRAVSTVO</w:t>
            </w:r>
          </w:p>
        </w:tc>
        <w:tc>
          <w:tcPr>
            <w:tcW w:w="2326" w:type="dxa"/>
            <w:vAlign w:val="center"/>
          </w:tcPr>
          <w:p w:rsidR="00194D11" w:rsidRPr="006A0B85" w:rsidRDefault="00194D11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ZDAVSTVO</w:t>
            </w:r>
          </w:p>
        </w:tc>
        <w:tc>
          <w:tcPr>
            <w:tcW w:w="2493" w:type="dxa"/>
            <w:vAlign w:val="center"/>
          </w:tcPr>
          <w:p w:rsidR="00194D11" w:rsidRPr="006A0B85" w:rsidRDefault="00194D11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417FF">
              <w:rPr>
                <w:rFonts w:ascii="Arial" w:hAnsi="Arial" w:cs="Arial"/>
                <w:sz w:val="24"/>
                <w:szCs w:val="24"/>
              </w:rPr>
              <w:t>ovodom 60 godina izdavanja »Narodnog zdravstvenog lista« za izniman doprinos na unapređenju zdravstvene kulture u smislu informiranja, prevencije bolesti i promocije zdravlja stanovnika Primorsko-goranske županije</w:t>
            </w:r>
          </w:p>
        </w:tc>
        <w:tc>
          <w:tcPr>
            <w:tcW w:w="851" w:type="dxa"/>
            <w:vAlign w:val="center"/>
          </w:tcPr>
          <w:p w:rsidR="00194D11" w:rsidRDefault="001F2EFD" w:rsidP="00194D11">
            <w:pPr>
              <w:jc w:val="center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52" w:history="1">
              <w:r w:rsidR="00194D11" w:rsidRPr="00796544">
                <w:rPr>
                  <w:rStyle w:val="Hyperlink"/>
                  <w:rFonts w:ascii="Arial" w:hAnsi="Arial" w:cs="Arial"/>
                  <w:sz w:val="24"/>
                  <w:szCs w:val="24"/>
                </w:rPr>
                <w:t>8/18</w:t>
              </w:r>
            </w:hyperlink>
          </w:p>
          <w:p w:rsidR="001F2EFD" w:rsidRPr="00796544" w:rsidRDefault="001F2EFD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FD" w:rsidRPr="006A0B85" w:rsidTr="00194D11">
        <w:trPr>
          <w:trHeight w:val="1038"/>
        </w:trPr>
        <w:tc>
          <w:tcPr>
            <w:tcW w:w="959" w:type="dxa"/>
            <w:vAlign w:val="center"/>
          </w:tcPr>
          <w:p w:rsidR="001F2EFD" w:rsidRDefault="00654B0A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1F2EFD" w:rsidRDefault="00654B0A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16.4.2018.</w:t>
            </w:r>
          </w:p>
        </w:tc>
        <w:tc>
          <w:tcPr>
            <w:tcW w:w="2835" w:type="dxa"/>
            <w:vAlign w:val="center"/>
          </w:tcPr>
          <w:p w:rsidR="001F2EFD" w:rsidRDefault="00654B0A" w:rsidP="00236C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Darijo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Vasilić</w:t>
            </w:r>
            <w:proofErr w:type="spellEnd"/>
          </w:p>
        </w:tc>
        <w:tc>
          <w:tcPr>
            <w:tcW w:w="2126" w:type="dxa"/>
            <w:vAlign w:val="center"/>
          </w:tcPr>
          <w:p w:rsidR="001F2EFD" w:rsidRDefault="00654B0A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1F2EFD" w:rsidRDefault="005B7FCB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1F2EFD" w:rsidRDefault="005B7FCB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654B0A" w:rsidRPr="00654B0A" w:rsidRDefault="00654B0A" w:rsidP="0065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54B0A">
              <w:rPr>
                <w:rFonts w:ascii="Arial" w:hAnsi="Arial" w:cs="Arial"/>
                <w:sz w:val="24"/>
                <w:szCs w:val="24"/>
              </w:rPr>
              <w:t>ovodom 25 godina obnašanja dužnosti gradonačelnika Grada Krka.</w:t>
            </w:r>
          </w:p>
          <w:p w:rsidR="001F2EFD" w:rsidRDefault="001F2EFD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2EFD" w:rsidRPr="00654B0A" w:rsidRDefault="00654B0A" w:rsidP="0019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Pr="00654B0A">
                <w:rPr>
                  <w:rStyle w:val="Hyperlink"/>
                  <w:rFonts w:ascii="Arial" w:hAnsi="Arial" w:cs="Arial"/>
                  <w:sz w:val="24"/>
                  <w:szCs w:val="24"/>
                </w:rPr>
                <w:t>11/12</w:t>
              </w:r>
            </w:hyperlink>
          </w:p>
        </w:tc>
      </w:tr>
    </w:tbl>
    <w:p w:rsidR="001F2EFD" w:rsidRPr="008C3FA4" w:rsidRDefault="001F2EFD" w:rsidP="008C3FA4">
      <w:pPr>
        <w:rPr>
          <w:rFonts w:ascii="Arial" w:hAnsi="Arial" w:cs="Arial"/>
          <w:b/>
          <w:sz w:val="28"/>
          <w:szCs w:val="28"/>
        </w:rPr>
      </w:pPr>
    </w:p>
    <w:p w:rsidR="008C3FA4" w:rsidRDefault="008C3FA4" w:rsidP="004417FF">
      <w:pPr>
        <w:jc w:val="center"/>
        <w:rPr>
          <w:rFonts w:ascii="Arial" w:hAnsi="Arial" w:cs="Arial"/>
          <w:sz w:val="24"/>
          <w:szCs w:val="24"/>
        </w:rPr>
      </w:pPr>
    </w:p>
    <w:p w:rsidR="00B208A8" w:rsidRDefault="00B208A8"/>
    <w:p w:rsidR="00AC3AEA" w:rsidRDefault="00AC3AEA"/>
    <w:sectPr w:rsidR="00AC3AEA" w:rsidSect="005A6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4" w:rsidRDefault="006C66B4" w:rsidP="001F2EFD">
      <w:pPr>
        <w:spacing w:after="0" w:line="240" w:lineRule="auto"/>
      </w:pPr>
      <w:r>
        <w:separator/>
      </w:r>
    </w:p>
  </w:endnote>
  <w:endnote w:type="continuationSeparator" w:id="0">
    <w:p w:rsidR="006C66B4" w:rsidRDefault="006C66B4" w:rsidP="001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4" w:rsidRDefault="006C66B4" w:rsidP="001F2EFD">
      <w:pPr>
        <w:spacing w:after="0" w:line="240" w:lineRule="auto"/>
      </w:pPr>
      <w:r>
        <w:separator/>
      </w:r>
    </w:p>
  </w:footnote>
  <w:footnote w:type="continuationSeparator" w:id="0">
    <w:p w:rsidR="006C66B4" w:rsidRDefault="006C66B4" w:rsidP="001F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0"/>
    <w:rsid w:val="00194D11"/>
    <w:rsid w:val="001F2EFD"/>
    <w:rsid w:val="00236C95"/>
    <w:rsid w:val="004417FF"/>
    <w:rsid w:val="005A6140"/>
    <w:rsid w:val="005B7FCB"/>
    <w:rsid w:val="00654B0A"/>
    <w:rsid w:val="006A0B85"/>
    <w:rsid w:val="006C66B4"/>
    <w:rsid w:val="00796544"/>
    <w:rsid w:val="00824CCC"/>
    <w:rsid w:val="008C3FA4"/>
    <w:rsid w:val="008E23B2"/>
    <w:rsid w:val="00AC3AEA"/>
    <w:rsid w:val="00AD3D80"/>
    <w:rsid w:val="00AD75C4"/>
    <w:rsid w:val="00B208A8"/>
    <w:rsid w:val="00B536DD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40"/>
    <w:pPr>
      <w:ind w:left="720"/>
      <w:contextualSpacing/>
    </w:pPr>
  </w:style>
  <w:style w:type="table" w:styleId="TableGrid">
    <w:name w:val="Table Grid"/>
    <w:basedOn w:val="TableNormal"/>
    <w:uiPriority w:val="59"/>
    <w:rsid w:val="005A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F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F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40"/>
    <w:pPr>
      <w:ind w:left="720"/>
      <w:contextualSpacing/>
    </w:pPr>
  </w:style>
  <w:style w:type="table" w:styleId="TableGrid">
    <w:name w:val="Table Grid"/>
    <w:basedOn w:val="TableNormal"/>
    <w:uiPriority w:val="59"/>
    <w:rsid w:val="005A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F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F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5703" TargetMode="External"/><Relationship Id="rId18" Type="http://schemas.openxmlformats.org/officeDocument/2006/relationships/hyperlink" Target="http://www.sn.pgz.hr/default.asp?Link=odluke&amp;id=19603" TargetMode="External"/><Relationship Id="rId26" Type="http://schemas.openxmlformats.org/officeDocument/2006/relationships/hyperlink" Target="http://www.sn.pgz.hr/default.asp?Link=odluke&amp;id=25952" TargetMode="External"/><Relationship Id="rId39" Type="http://schemas.openxmlformats.org/officeDocument/2006/relationships/hyperlink" Target="http://www.sn.pgz.hr/default.asp?Link=odluke&amp;id=32079" TargetMode="External"/><Relationship Id="rId21" Type="http://schemas.openxmlformats.org/officeDocument/2006/relationships/hyperlink" Target="http://www.sn.pgz.hr/default.asp?Link=odluke&amp;id=22219" TargetMode="External"/><Relationship Id="rId34" Type="http://schemas.openxmlformats.org/officeDocument/2006/relationships/hyperlink" Target="http://www.sn.pgz.hr/default.asp?Link=odluke&amp;id=26781" TargetMode="External"/><Relationship Id="rId42" Type="http://schemas.openxmlformats.org/officeDocument/2006/relationships/hyperlink" Target="http://www.sn.pgz.hr/default.asp?Link=odluke&amp;id=33420" TargetMode="External"/><Relationship Id="rId47" Type="http://schemas.openxmlformats.org/officeDocument/2006/relationships/hyperlink" Target="http://www.sn.pgz.hr/default.asp?Link=odluke&amp;id=35135" TargetMode="External"/><Relationship Id="rId50" Type="http://schemas.openxmlformats.org/officeDocument/2006/relationships/hyperlink" Target="http://www.sn.pgz.hr/default.asp?Link=odluke&amp;id=3517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n.pgz.hr/default.asp?Link=odluke&amp;id=6536" TargetMode="External"/><Relationship Id="rId12" Type="http://schemas.openxmlformats.org/officeDocument/2006/relationships/hyperlink" Target="http://www.sn.pgz.hr/default.asp?Link=odluke&amp;id=15702" TargetMode="External"/><Relationship Id="rId17" Type="http://schemas.openxmlformats.org/officeDocument/2006/relationships/hyperlink" Target="http://www.sn.pgz.hr/default.asp?Link=odluke&amp;id=19602" TargetMode="External"/><Relationship Id="rId25" Type="http://schemas.openxmlformats.org/officeDocument/2006/relationships/hyperlink" Target="http://www.sn.pgz.hr/default.asp?Link=odluke&amp;id=24427" TargetMode="External"/><Relationship Id="rId33" Type="http://schemas.openxmlformats.org/officeDocument/2006/relationships/hyperlink" Target="http://www.sn.pgz.hr/default.asp?Link=odluke&amp;id=26734" TargetMode="External"/><Relationship Id="rId38" Type="http://schemas.openxmlformats.org/officeDocument/2006/relationships/hyperlink" Target="http://www.sn.pgz.hr/default.asp?Link=odluke&amp;id=32078" TargetMode="External"/><Relationship Id="rId46" Type="http://schemas.openxmlformats.org/officeDocument/2006/relationships/hyperlink" Target="http://www.sn.pgz.hr/default.asp?Link=odluke&amp;id=35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n.pgz.hr/default.asp?Link=odluke&amp;id=19420" TargetMode="External"/><Relationship Id="rId20" Type="http://schemas.openxmlformats.org/officeDocument/2006/relationships/hyperlink" Target="http://www.sn.pgz.hr/default.asp?Link=odluke&amp;id=22126" TargetMode="External"/><Relationship Id="rId29" Type="http://schemas.openxmlformats.org/officeDocument/2006/relationships/hyperlink" Target="http://www.sn.pgz.hr/default.asp?Link=odluke&amp;id=25977" TargetMode="External"/><Relationship Id="rId41" Type="http://schemas.openxmlformats.org/officeDocument/2006/relationships/hyperlink" Target="http://www.sn.pgz.hr/default.asp?Link=odluke&amp;id=3216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n.pgz.hr/default.asp?Link=odluke&amp;id=15584" TargetMode="External"/><Relationship Id="rId24" Type="http://schemas.openxmlformats.org/officeDocument/2006/relationships/hyperlink" Target="http://www.sn.pgz.hr/default.asp?Link=odluke&amp;id=23682" TargetMode="External"/><Relationship Id="rId32" Type="http://schemas.openxmlformats.org/officeDocument/2006/relationships/hyperlink" Target="http://www.sn.pgz.hr/default.asp?Link=odluke&amp;id=26228" TargetMode="External"/><Relationship Id="rId37" Type="http://schemas.openxmlformats.org/officeDocument/2006/relationships/hyperlink" Target="http://www.sn.pgz.hr/default.asp?Link=odluke&amp;id=32077" TargetMode="External"/><Relationship Id="rId40" Type="http://schemas.openxmlformats.org/officeDocument/2006/relationships/hyperlink" Target="http://www.sn.pgz.hr/default.asp?Link=odluke&amp;id=32080" TargetMode="External"/><Relationship Id="rId45" Type="http://schemas.openxmlformats.org/officeDocument/2006/relationships/hyperlink" Target="http://www.sn.pgz.hr/default.asp?Link=odluke&amp;id=34536" TargetMode="External"/><Relationship Id="rId53" Type="http://schemas.openxmlformats.org/officeDocument/2006/relationships/hyperlink" Target="http://www.sn.pgz.hr/default.asp?Link=odluke&amp;id=372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n.pgz.hr/default.asp?Link=odluke&amp;id=17985" TargetMode="External"/><Relationship Id="rId23" Type="http://schemas.openxmlformats.org/officeDocument/2006/relationships/hyperlink" Target="http://www.sn.pgz.hr/default.asp?Link=odluke&amp;id=23519" TargetMode="External"/><Relationship Id="rId28" Type="http://schemas.openxmlformats.org/officeDocument/2006/relationships/hyperlink" Target="http://www.sn.pgz.hr/default.asp?Link=odluke&amp;id=25954" TargetMode="External"/><Relationship Id="rId36" Type="http://schemas.openxmlformats.org/officeDocument/2006/relationships/hyperlink" Target="http://www.sn.pgz.hr/default.asp?Link=odluke&amp;id=32076" TargetMode="External"/><Relationship Id="rId49" Type="http://schemas.openxmlformats.org/officeDocument/2006/relationships/hyperlink" Target="http://www.sn.pgz.hr/default.asp?Link=odluke&amp;id=35178" TargetMode="External"/><Relationship Id="rId10" Type="http://schemas.openxmlformats.org/officeDocument/2006/relationships/hyperlink" Target="http://www.sn.pgz.hr/default.asp?Link=odluke&amp;id=15472" TargetMode="External"/><Relationship Id="rId19" Type="http://schemas.openxmlformats.org/officeDocument/2006/relationships/hyperlink" Target="http://www.sn.pgz.hr/default.asp?Link=odluke&amp;id=22095" TargetMode="External"/><Relationship Id="rId31" Type="http://schemas.openxmlformats.org/officeDocument/2006/relationships/hyperlink" Target="http://www.sn.pgz.hr/default.asp?Link=odluke&amp;id=26120" TargetMode="External"/><Relationship Id="rId44" Type="http://schemas.openxmlformats.org/officeDocument/2006/relationships/hyperlink" Target="http://www.sn.pgz.hr/default.asp?Link=odluke&amp;id=34128" TargetMode="External"/><Relationship Id="rId52" Type="http://schemas.openxmlformats.org/officeDocument/2006/relationships/hyperlink" Target="http://www.sn.pgz.hr/default.asp?Link=odluke&amp;id=37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13315" TargetMode="External"/><Relationship Id="rId14" Type="http://schemas.openxmlformats.org/officeDocument/2006/relationships/hyperlink" Target="http://www.sn.pgz.hr/default.asp?Link=odluke&amp;id=15704" TargetMode="External"/><Relationship Id="rId22" Type="http://schemas.openxmlformats.org/officeDocument/2006/relationships/hyperlink" Target="http://www.sn.pgz.hr/default.asp?Link=odluke&amp;id=23517" TargetMode="External"/><Relationship Id="rId27" Type="http://schemas.openxmlformats.org/officeDocument/2006/relationships/hyperlink" Target="http://www.sn.pgz.hr/default.asp?Link=odluke&amp;id=25953" TargetMode="External"/><Relationship Id="rId30" Type="http://schemas.openxmlformats.org/officeDocument/2006/relationships/hyperlink" Target="http://www.sn.pgz.hr/default.asp?Link=odluke&amp;id=25978" TargetMode="External"/><Relationship Id="rId35" Type="http://schemas.openxmlformats.org/officeDocument/2006/relationships/hyperlink" Target="http://www.sn.pgz.hr/default.asp?Link=odluke&amp;id=26974" TargetMode="External"/><Relationship Id="rId43" Type="http://schemas.openxmlformats.org/officeDocument/2006/relationships/hyperlink" Target="http://www.sn.pgz.hr/default.asp?Link=odluke&amp;id=33498" TargetMode="External"/><Relationship Id="rId48" Type="http://schemas.openxmlformats.org/officeDocument/2006/relationships/hyperlink" Target="http://www.sn.pgz.hr/default.asp?Link=odluke&amp;id=35177" TargetMode="External"/><Relationship Id="rId8" Type="http://schemas.openxmlformats.org/officeDocument/2006/relationships/hyperlink" Target="http://www.sn.pgz.hr/default.asp?Link=odluke&amp;id=11857" TargetMode="External"/><Relationship Id="rId51" Type="http://schemas.openxmlformats.org/officeDocument/2006/relationships/hyperlink" Target="http://www.sn.pgz.hr/default.asp?Link=odluke&amp;id=3618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Hrvatin</dc:creator>
  <cp:lastModifiedBy>Martina Požarić</cp:lastModifiedBy>
  <cp:revision>10</cp:revision>
  <dcterms:created xsi:type="dcterms:W3CDTF">2018-03-12T13:41:00Z</dcterms:created>
  <dcterms:modified xsi:type="dcterms:W3CDTF">2018-05-04T12:54:00Z</dcterms:modified>
</cp:coreProperties>
</file>